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04" w:rsidRDefault="002F5404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2F5404" w:rsidRPr="00015EBF" w:rsidRDefault="002F5404" w:rsidP="002F5404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19"/>
          <w:szCs w:val="19"/>
          <w:lang w:eastAsia="ru-RU"/>
        </w:rPr>
      </w:pPr>
    </w:p>
    <w:p w:rsidR="002F5404" w:rsidRPr="00015EBF" w:rsidRDefault="002F5404" w:rsidP="002F5404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19"/>
          <w:szCs w:val="19"/>
          <w:lang w:eastAsia="ru-RU"/>
        </w:rPr>
      </w:pPr>
    </w:p>
    <w:p w:rsidR="00015EBF" w:rsidRPr="00015EBF" w:rsidRDefault="00015EBF" w:rsidP="00015EBF">
      <w:pPr>
        <w:rPr>
          <w:rFonts w:ascii="Times New Roman" w:hAnsi="Times New Roman" w:cs="Times New Roman"/>
          <w:b/>
          <w:sz w:val="28"/>
          <w:szCs w:val="28"/>
        </w:rPr>
      </w:pPr>
      <w:r w:rsidRPr="00015EBF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015EBF" w:rsidRPr="00015EBF" w:rsidRDefault="00015EBF" w:rsidP="00015EBF">
      <w:pPr>
        <w:rPr>
          <w:rFonts w:ascii="Times New Roman" w:hAnsi="Times New Roman" w:cs="Times New Roman"/>
          <w:b/>
          <w:sz w:val="28"/>
          <w:szCs w:val="28"/>
        </w:rPr>
      </w:pPr>
      <w:r w:rsidRPr="00015EBF">
        <w:rPr>
          <w:rFonts w:ascii="Times New Roman" w:hAnsi="Times New Roman" w:cs="Times New Roman"/>
          <w:b/>
          <w:sz w:val="28"/>
          <w:szCs w:val="28"/>
        </w:rPr>
        <w:t xml:space="preserve">НОВОПОТЬМИНСКОГО СЕЛЬСКОГО    </w:t>
      </w:r>
    </w:p>
    <w:p w:rsidR="00015EBF" w:rsidRPr="00015EBF" w:rsidRDefault="00015EBF" w:rsidP="00015EB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15EBF">
        <w:rPr>
          <w:rFonts w:ascii="Times New Roman" w:hAnsi="Times New Roman" w:cs="Times New Roman"/>
          <w:b/>
          <w:sz w:val="28"/>
          <w:szCs w:val="28"/>
        </w:rPr>
        <w:t xml:space="preserve">       ПОСЕЛЕНИЯ  ЗУБОВО - ПОЛЯНСКОГО МУНИЦИПАЛЬНОГО                 </w:t>
      </w:r>
      <w:r w:rsidRPr="00015EBF">
        <w:rPr>
          <w:rFonts w:ascii="Times New Roman" w:hAnsi="Times New Roman" w:cs="Times New Roman"/>
          <w:b/>
          <w:bCs/>
          <w:sz w:val="28"/>
          <w:szCs w:val="28"/>
        </w:rPr>
        <w:t>РАЙОНА</w:t>
      </w:r>
    </w:p>
    <w:p w:rsidR="00015EBF" w:rsidRDefault="00015EBF" w:rsidP="00015EBF">
      <w:pPr>
        <w:pStyle w:val="a4"/>
        <w:spacing w:after="0"/>
        <w:rPr>
          <w:sz w:val="28"/>
          <w:szCs w:val="28"/>
        </w:rPr>
      </w:pPr>
      <w:r w:rsidRPr="00015EBF">
        <w:rPr>
          <w:sz w:val="28"/>
          <w:szCs w:val="28"/>
        </w:rPr>
        <w:t xml:space="preserve">                                              </w:t>
      </w:r>
    </w:p>
    <w:p w:rsidR="00015EBF" w:rsidRPr="00015EBF" w:rsidRDefault="00015EBF" w:rsidP="00015EBF">
      <w:pPr>
        <w:pStyle w:val="a4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015EBF">
        <w:rPr>
          <w:bCs/>
          <w:sz w:val="28"/>
          <w:szCs w:val="28"/>
        </w:rPr>
        <w:t xml:space="preserve">ПОСТАНОВЛЕНИЕ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15EBF" w:rsidRPr="00015EBF" w:rsidRDefault="00015EBF" w:rsidP="00015EBF">
      <w:pPr>
        <w:rPr>
          <w:rFonts w:ascii="Times New Roman" w:hAnsi="Times New Roman" w:cs="Times New Roman"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15EBF" w:rsidRPr="00015EBF" w:rsidRDefault="00015EBF" w:rsidP="00015EBF">
      <w:pPr>
        <w:rPr>
          <w:rFonts w:ascii="Times New Roman" w:hAnsi="Times New Roman" w:cs="Times New Roman"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от   22 февраля 2022г.                                                               № 3 </w:t>
      </w:r>
    </w:p>
    <w:p w:rsidR="00015EBF" w:rsidRPr="00015EBF" w:rsidRDefault="00015EBF" w:rsidP="00015EBF">
      <w:pPr>
        <w:rPr>
          <w:rFonts w:ascii="Times New Roman" w:hAnsi="Times New Roman" w:cs="Times New Roman"/>
          <w:sz w:val="28"/>
          <w:szCs w:val="28"/>
        </w:rPr>
      </w:pPr>
      <w:r w:rsidRPr="00015EB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F5404" w:rsidRPr="00015EBF" w:rsidRDefault="00015EBF" w:rsidP="002F5404">
      <w:pPr>
        <w:pStyle w:val="3"/>
        <w:shd w:val="clear" w:color="auto" w:fill="FFFFFF"/>
        <w:spacing w:before="0" w:beforeAutospacing="0" w:after="84" w:afterAutospacing="0"/>
        <w:jc w:val="center"/>
        <w:rPr>
          <w:color w:val="000000"/>
          <w:sz w:val="17"/>
          <w:szCs w:val="17"/>
        </w:rPr>
      </w:pPr>
      <w:r w:rsidRPr="00015EBF">
        <w:rPr>
          <w:color w:val="000000"/>
          <w:sz w:val="17"/>
          <w:szCs w:val="17"/>
        </w:rPr>
        <w:t xml:space="preserve"> 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14"/>
          <w:szCs w:val="14"/>
        </w:rPr>
      </w:pPr>
      <w:r w:rsidRPr="00015EBF">
        <w:rPr>
          <w:color w:val="000000"/>
          <w:sz w:val="14"/>
          <w:szCs w:val="14"/>
        </w:rPr>
        <w:t> </w:t>
      </w:r>
    </w:p>
    <w:p w:rsidR="002F5404" w:rsidRPr="00015EBF" w:rsidRDefault="00015EBF" w:rsidP="002F5404">
      <w:pPr>
        <w:shd w:val="clear" w:color="auto" w:fill="FFFFFF"/>
        <w:rPr>
          <w:rFonts w:ascii="Times New Roman" w:hAnsi="Times New Roman" w:cs="Times New Roman"/>
          <w:color w:val="000000"/>
          <w:sz w:val="14"/>
          <w:szCs w:val="14"/>
        </w:rPr>
      </w:pPr>
      <w:r w:rsidRPr="00015EBF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> </w:t>
      </w:r>
    </w:p>
    <w:p w:rsidR="002F5404" w:rsidRPr="00015EBF" w:rsidRDefault="002F5404" w:rsidP="002F5404">
      <w:pPr>
        <w:pStyle w:val="2"/>
        <w:shd w:val="clear" w:color="auto" w:fill="FFFFFF"/>
        <w:spacing w:before="0" w:after="84"/>
        <w:rPr>
          <w:rFonts w:ascii="Times New Roman" w:hAnsi="Times New Roman" w:cs="Times New Roman"/>
          <w:color w:val="000000"/>
          <w:sz w:val="28"/>
          <w:szCs w:val="28"/>
        </w:rPr>
      </w:pPr>
      <w:r w:rsidRPr="00015EBF">
        <w:rPr>
          <w:rFonts w:ascii="Times New Roman" w:hAnsi="Times New Roman" w:cs="Times New Roman"/>
          <w:color w:val="000000"/>
          <w:sz w:val="28"/>
          <w:szCs w:val="28"/>
        </w:rPr>
        <w:t>Об утверждении паспорта пожарной безопасности населенного пункта подверженного угрозе лесных пожаров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14"/>
          <w:szCs w:val="14"/>
        </w:rPr>
      </w:pPr>
      <w:r w:rsidRPr="00015EBF">
        <w:rPr>
          <w:color w:val="000000"/>
          <w:sz w:val="14"/>
          <w:szCs w:val="14"/>
        </w:rPr>
        <w:t> </w:t>
      </w:r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proofErr w:type="gramStart"/>
      <w:r w:rsidRPr="00015EBF">
        <w:rPr>
          <w:color w:val="000000"/>
          <w:sz w:val="28"/>
          <w:szCs w:val="28"/>
        </w:rPr>
        <w:t>В соответствии с Федеральным законом от 06 октября 2003 года №131-ФЗ «Об общих принципах организации местного самоуправления в Российской Федерации», Федеральным законом от 21 декабря 1994 года №69-ФЗ «О пожарной безопасности», Правил противопожарного режима в Российской Федерации, утвержденных по</w:t>
      </w:r>
      <w:r w:rsidR="006A4B02">
        <w:rPr>
          <w:color w:val="000000"/>
          <w:sz w:val="28"/>
          <w:szCs w:val="28"/>
        </w:rPr>
        <w:t>становлением Правительства РФ 16.09.2020</w:t>
      </w:r>
      <w:r w:rsidRPr="00015EBF">
        <w:rPr>
          <w:color w:val="000000"/>
          <w:sz w:val="28"/>
          <w:szCs w:val="28"/>
        </w:rPr>
        <w:t>г. №</w:t>
      </w:r>
      <w:r w:rsidR="006A4B02">
        <w:rPr>
          <w:color w:val="000000"/>
          <w:sz w:val="28"/>
          <w:szCs w:val="28"/>
        </w:rPr>
        <w:t>1479</w:t>
      </w:r>
      <w:r w:rsidRPr="00015EBF">
        <w:rPr>
          <w:color w:val="000000"/>
          <w:sz w:val="28"/>
          <w:szCs w:val="28"/>
        </w:rPr>
        <w:t xml:space="preserve">, администрация </w:t>
      </w:r>
      <w:proofErr w:type="spellStart"/>
      <w:r w:rsidR="00015EBF">
        <w:rPr>
          <w:color w:val="000000"/>
          <w:sz w:val="28"/>
          <w:szCs w:val="28"/>
        </w:rPr>
        <w:t>Новопотьминского</w:t>
      </w:r>
      <w:proofErr w:type="spellEnd"/>
      <w:r w:rsidR="00015EBF">
        <w:rPr>
          <w:color w:val="000000"/>
          <w:sz w:val="28"/>
          <w:szCs w:val="28"/>
        </w:rPr>
        <w:t xml:space="preserve"> </w:t>
      </w:r>
      <w:r w:rsidRPr="00015EBF">
        <w:rPr>
          <w:color w:val="000000"/>
          <w:sz w:val="28"/>
          <w:szCs w:val="28"/>
        </w:rPr>
        <w:t xml:space="preserve"> сельского поселения</w:t>
      </w:r>
      <w:r w:rsidR="00015EBF">
        <w:rPr>
          <w:color w:val="000000"/>
          <w:sz w:val="28"/>
          <w:szCs w:val="28"/>
        </w:rPr>
        <w:t xml:space="preserve"> </w:t>
      </w:r>
      <w:proofErr w:type="spellStart"/>
      <w:r w:rsidR="00015EBF">
        <w:rPr>
          <w:color w:val="000000"/>
          <w:sz w:val="28"/>
          <w:szCs w:val="28"/>
        </w:rPr>
        <w:t>Зубово-Полянского</w:t>
      </w:r>
      <w:proofErr w:type="spellEnd"/>
      <w:r w:rsidR="00015EBF">
        <w:rPr>
          <w:color w:val="000000"/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proofErr w:type="gramStart"/>
      <w:r w:rsidRPr="00015EBF">
        <w:rPr>
          <w:color w:val="000000"/>
          <w:sz w:val="28"/>
          <w:szCs w:val="28"/>
        </w:rPr>
        <w:t>П</w:t>
      </w:r>
      <w:proofErr w:type="gramEnd"/>
      <w:r w:rsidRPr="00015EBF">
        <w:rPr>
          <w:color w:val="000000"/>
          <w:sz w:val="28"/>
          <w:szCs w:val="28"/>
        </w:rPr>
        <w:t xml:space="preserve"> О С Т А Н О В Л Я Е Т:</w:t>
      </w:r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 xml:space="preserve">1. Утвердить паспорт пожарной безопасности </w:t>
      </w:r>
      <w:r w:rsidR="00015EBF">
        <w:rPr>
          <w:color w:val="000000"/>
          <w:sz w:val="28"/>
          <w:szCs w:val="28"/>
        </w:rPr>
        <w:t xml:space="preserve"> (приложение №1)</w:t>
      </w:r>
      <w:r w:rsidRPr="00015EBF">
        <w:rPr>
          <w:color w:val="000000"/>
          <w:sz w:val="28"/>
          <w:szCs w:val="28"/>
        </w:rPr>
        <w:t xml:space="preserve"> </w:t>
      </w:r>
      <w:r w:rsidR="00015EBF">
        <w:rPr>
          <w:color w:val="000000"/>
          <w:sz w:val="28"/>
          <w:szCs w:val="28"/>
        </w:rPr>
        <w:t xml:space="preserve"> </w:t>
      </w:r>
      <w:r w:rsidRPr="00015EBF">
        <w:rPr>
          <w:color w:val="000000"/>
          <w:sz w:val="28"/>
          <w:szCs w:val="28"/>
        </w:rPr>
        <w:t xml:space="preserve"> </w:t>
      </w:r>
      <w:proofErr w:type="spellStart"/>
      <w:r w:rsidR="00015EBF">
        <w:rPr>
          <w:color w:val="000000"/>
          <w:sz w:val="28"/>
          <w:szCs w:val="28"/>
        </w:rPr>
        <w:t>Новопотьминского</w:t>
      </w:r>
      <w:proofErr w:type="spellEnd"/>
      <w:r w:rsidR="00015EBF">
        <w:rPr>
          <w:color w:val="000000"/>
          <w:sz w:val="28"/>
          <w:szCs w:val="28"/>
        </w:rPr>
        <w:t xml:space="preserve"> </w:t>
      </w:r>
      <w:r w:rsidRPr="00015EBF">
        <w:rPr>
          <w:color w:val="000000"/>
          <w:sz w:val="28"/>
          <w:szCs w:val="28"/>
        </w:rPr>
        <w:t>сельского поселения, подверженного угрозе лесных пожаров.</w:t>
      </w:r>
    </w:p>
    <w:p w:rsidR="002F5404" w:rsidRPr="00015EBF" w:rsidRDefault="002F5404" w:rsidP="002F5404">
      <w:pPr>
        <w:pStyle w:val="aj"/>
        <w:shd w:val="clear" w:color="auto" w:fill="FFFFFF"/>
        <w:spacing w:before="0" w:beforeAutospacing="0" w:after="84" w:afterAutospacing="0"/>
        <w:ind w:firstLine="36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 xml:space="preserve">2. </w:t>
      </w:r>
      <w:proofErr w:type="gramStart"/>
      <w:r w:rsidRPr="00015EBF">
        <w:rPr>
          <w:color w:val="000000"/>
          <w:sz w:val="28"/>
          <w:szCs w:val="28"/>
        </w:rPr>
        <w:t>Контроль за</w:t>
      </w:r>
      <w:proofErr w:type="gramEnd"/>
      <w:r w:rsidRPr="00015EBF">
        <w:rPr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015EBF" w:rsidRDefault="00015EBF" w:rsidP="00015EBF">
      <w:pPr>
        <w:pStyle w:val="a4"/>
        <w:shd w:val="clear" w:color="auto" w:fill="FFFFFF"/>
        <w:spacing w:before="0" w:beforeAutospacing="0" w:after="84" w:afterAutospacing="0"/>
        <w:jc w:val="both"/>
        <w:rPr>
          <w:color w:val="000000"/>
          <w:sz w:val="28"/>
          <w:szCs w:val="28"/>
        </w:rPr>
      </w:pPr>
    </w:p>
    <w:p w:rsidR="00015EBF" w:rsidRDefault="00015EBF" w:rsidP="00015EBF">
      <w:pPr>
        <w:pStyle w:val="a4"/>
        <w:shd w:val="clear" w:color="auto" w:fill="FFFFFF"/>
        <w:spacing w:before="0" w:beforeAutospacing="0" w:after="84" w:afterAutospacing="0"/>
        <w:jc w:val="both"/>
        <w:rPr>
          <w:color w:val="000000"/>
          <w:sz w:val="28"/>
          <w:szCs w:val="28"/>
        </w:rPr>
      </w:pPr>
    </w:p>
    <w:p w:rsidR="00015EBF" w:rsidRDefault="002F5404" w:rsidP="00015EBF">
      <w:pPr>
        <w:pStyle w:val="a4"/>
        <w:shd w:val="clear" w:color="auto" w:fill="FFFFFF"/>
        <w:tabs>
          <w:tab w:val="left" w:pos="6528"/>
        </w:tabs>
        <w:spacing w:before="0" w:beforeAutospacing="0" w:after="84" w:afterAutospacing="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 xml:space="preserve">Глава </w:t>
      </w:r>
      <w:proofErr w:type="spellStart"/>
      <w:r w:rsidR="00015EBF">
        <w:rPr>
          <w:color w:val="000000"/>
          <w:sz w:val="28"/>
          <w:szCs w:val="28"/>
        </w:rPr>
        <w:t>Новопотьминского</w:t>
      </w:r>
      <w:proofErr w:type="spellEnd"/>
      <w:r w:rsidRPr="00015EBF">
        <w:rPr>
          <w:color w:val="000000"/>
          <w:sz w:val="28"/>
          <w:szCs w:val="28"/>
        </w:rPr>
        <w:t xml:space="preserve"> </w:t>
      </w:r>
      <w:r w:rsidR="00015EBF">
        <w:rPr>
          <w:color w:val="000000"/>
          <w:sz w:val="28"/>
          <w:szCs w:val="28"/>
        </w:rPr>
        <w:tab/>
      </w:r>
      <w:proofErr w:type="spellStart"/>
      <w:r w:rsidR="00015EBF">
        <w:rPr>
          <w:color w:val="000000"/>
          <w:sz w:val="28"/>
          <w:szCs w:val="28"/>
        </w:rPr>
        <w:t>П.А.Коняшкин</w:t>
      </w:r>
      <w:proofErr w:type="spellEnd"/>
    </w:p>
    <w:p w:rsidR="002F5404" w:rsidRPr="00015EBF" w:rsidRDefault="002F5404" w:rsidP="00015EBF">
      <w:pPr>
        <w:pStyle w:val="a4"/>
        <w:shd w:val="clear" w:color="auto" w:fill="FFFFFF"/>
        <w:spacing w:before="0" w:beforeAutospacing="0" w:after="84" w:afterAutospacing="0"/>
        <w:jc w:val="both"/>
        <w:rPr>
          <w:color w:val="000000"/>
          <w:sz w:val="28"/>
          <w:szCs w:val="28"/>
        </w:rPr>
      </w:pPr>
      <w:r w:rsidRPr="00015EBF">
        <w:rPr>
          <w:color w:val="000000"/>
          <w:sz w:val="28"/>
          <w:szCs w:val="28"/>
        </w:rPr>
        <w:t>сельского поселения</w:t>
      </w:r>
      <w:hyperlink r:id="rId5" w:history="1"/>
      <w:r w:rsidR="00015EBF">
        <w:rPr>
          <w:sz w:val="28"/>
          <w:szCs w:val="28"/>
        </w:rPr>
        <w:t xml:space="preserve"> </w:t>
      </w:r>
    </w:p>
    <w:p w:rsidR="002F5404" w:rsidRPr="00015EBF" w:rsidRDefault="002F5404" w:rsidP="00015EBF">
      <w:pPr>
        <w:pStyle w:val="a4"/>
        <w:shd w:val="clear" w:color="auto" w:fill="FFFFFF"/>
        <w:spacing w:before="0" w:beforeAutospacing="0" w:after="84" w:afterAutospacing="0"/>
        <w:ind w:firstLine="360"/>
        <w:rPr>
          <w:rFonts w:ascii="Arial" w:hAnsi="Arial" w:cs="Arial"/>
          <w:color w:val="000000"/>
          <w:sz w:val="28"/>
          <w:szCs w:val="28"/>
        </w:rPr>
      </w:pPr>
      <w:r w:rsidRPr="00015EBF">
        <w:rPr>
          <w:rFonts w:ascii="Arial" w:hAnsi="Arial" w:cs="Arial"/>
          <w:color w:val="000000"/>
          <w:sz w:val="28"/>
          <w:szCs w:val="28"/>
        </w:rPr>
        <w:t> </w:t>
      </w:r>
    </w:p>
    <w:p w:rsidR="002F5404" w:rsidRPr="00015EBF" w:rsidRDefault="002F5404" w:rsidP="002F5404">
      <w:pPr>
        <w:pStyle w:val="a4"/>
        <w:shd w:val="clear" w:color="auto" w:fill="FFFFFF"/>
        <w:spacing w:before="0" w:beforeAutospacing="0" w:after="84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015EBF">
        <w:rPr>
          <w:rFonts w:ascii="Arial" w:hAnsi="Arial" w:cs="Arial"/>
          <w:color w:val="000000"/>
          <w:sz w:val="28"/>
          <w:szCs w:val="28"/>
        </w:rPr>
        <w:t> </w:t>
      </w:r>
    </w:p>
    <w:p w:rsidR="002F5404" w:rsidRDefault="002F5404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2F5404" w:rsidRDefault="002F5404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</w:p>
    <w:p w:rsidR="00F62F66" w:rsidRPr="00F62F66" w:rsidRDefault="002F621A" w:rsidP="002F5404">
      <w:p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  <w:t xml:space="preserve">             </w:t>
      </w:r>
      <w:r w:rsidR="00F62F66" w:rsidRPr="00F62F66"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  <w:t xml:space="preserve">Паспорт населенного пункта, подверженного угрозе лесных пожаров </w:t>
      </w:r>
      <w:r w:rsidR="00015EBF">
        <w:rPr>
          <w:rFonts w:ascii="Arial" w:eastAsia="Times New Roman" w:hAnsi="Arial" w:cs="Arial"/>
          <w:b/>
          <w:bCs/>
          <w:color w:val="000000"/>
          <w:kern w:val="36"/>
          <w:sz w:val="19"/>
          <w:szCs w:val="19"/>
          <w:lang w:eastAsia="ru-RU"/>
        </w:rPr>
        <w:t xml:space="preserve"> </w:t>
      </w:r>
    </w:p>
    <w:p w:rsidR="00F62F66" w:rsidRPr="00F62F66" w:rsidRDefault="00F62F66" w:rsidP="00F62F66">
      <w:pPr>
        <w:spacing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62F66" w:rsidRPr="00F62F66" w:rsidRDefault="00015EBF" w:rsidP="00F62F66">
      <w:pPr>
        <w:spacing w:after="84" w:line="240" w:lineRule="auto"/>
        <w:ind w:left="5874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</w:t>
      </w:r>
    </w:p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after="84" w:line="240" w:lineRule="auto"/>
        <w:ind w:left="5874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Приложение №1 к постановлению администрации</w:t>
      </w: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br/>
      </w:r>
      <w:proofErr w:type="spellStart"/>
      <w:r w:rsidR="002F621A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Новопотьминского</w:t>
      </w:r>
      <w:proofErr w:type="spellEnd"/>
      <w:r w:rsidR="002F621A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сельского поселения от 22.02.2022г.№3</w:t>
      </w:r>
    </w:p>
    <w:p w:rsidR="00F62F66" w:rsidRPr="00F62F66" w:rsidRDefault="00F62F66" w:rsidP="00F62F66">
      <w:pPr>
        <w:spacing w:after="84" w:line="240" w:lineRule="auto"/>
        <w:ind w:firstLine="240"/>
        <w:outlineLvl w:val="2"/>
        <w:rPr>
          <w:rFonts w:ascii="Arial" w:eastAsia="Times New Roman" w:hAnsi="Arial" w:cs="Arial"/>
          <w:b/>
          <w:bCs/>
          <w:color w:val="000000"/>
          <w:sz w:val="17"/>
          <w:szCs w:val="17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7"/>
          <w:szCs w:val="17"/>
          <w:lang w:eastAsia="ru-RU"/>
        </w:rPr>
        <w:t>Паспорт населенного пункта, подверженного угрозе лесных пожаров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населенного пункта: </w:t>
      </w:r>
      <w:r w:rsidR="00847DF3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 xml:space="preserve"> 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поселения: </w:t>
      </w:r>
      <w:proofErr w:type="spellStart"/>
      <w:r w:rsidR="002F621A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Новопотьминское</w:t>
      </w:r>
      <w:proofErr w:type="spellEnd"/>
      <w:r w:rsidRPr="00F62F66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 xml:space="preserve"> сельское поселение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городского округа: </w:t>
      </w:r>
      <w:r w:rsidRPr="00F62F66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-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Наименование субъекта Российской Федерации: </w:t>
      </w:r>
      <w:r w:rsidR="002F621A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Республика Мордовия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I. Общие сведения о населенном пункте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00"/>
        <w:gridCol w:w="8045"/>
        <w:gridCol w:w="1058"/>
      </w:tblGrid>
      <w:tr w:rsidR="00F62F66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 населенного пункта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населенного пункта (кв. километров)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2F621A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5,001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протяженность границы населенного пункта с лесным участком (участками) (километров)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2F621A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городских хвойных (смешанных) лесов, расположенных на землях населенного пункта (гектаров)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Расчетное время прибытия первого пожарного подразделения до наиболее удаленного объекта защиты населенного пункта, граничащего с лесным участком (минут)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2F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II. Сведения о медицинских учреждениях, домах отдыха, пансионатах, детских оздоровительных лагерях и объектах с круглосуточным пребыванием людей, имеющих общую границу с лесным участком и относящихся к этому населенному пункту в соответствии с административно-территориальным делением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92"/>
        <w:gridCol w:w="2795"/>
        <w:gridCol w:w="1251"/>
        <w:gridCol w:w="2029"/>
        <w:gridCol w:w="2936"/>
      </w:tblGrid>
      <w:tr w:rsidR="00F62F66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социального объекта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Численность персонала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Численность пациентов (отдыхающих)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III. Сведения о ближайших к населенному пункту подразделениях пожарной охраны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1. Подразделения пожарной охраны (наименование, вид), дислоцированные на территории населенного пункта, адрес: </w:t>
      </w:r>
      <w:r w:rsidRPr="00F62F66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нет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2. Ближайшее к населенному пункту подразделение пожарной охраны (наименование, вид), адрес</w:t>
      </w:r>
      <w:r w:rsidR="0060550B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IV. Лица, ответственные за проведение мероприятий по предупреждению и ликвидации последствий чрезвычайных ситуаций и оказание необходимой помощи пострадавшим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92"/>
        <w:gridCol w:w="2560"/>
        <w:gridCol w:w="4498"/>
        <w:gridCol w:w="1953"/>
      </w:tblGrid>
      <w:tr w:rsidR="00F62F66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Контактный телефон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Коняшин Петр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60550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администрации </w:t>
            </w:r>
            <w:proofErr w:type="spellStart"/>
            <w:r w:rsidR="00605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 w:rsidR="00605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89271931269</w:t>
            </w:r>
          </w:p>
        </w:tc>
      </w:tr>
      <w:tr w:rsidR="00F62F66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Рузманова Галина Васильевна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Зам. главы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89272750493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V. Сведения о выполнении требований пожарной безопасности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00"/>
        <w:gridCol w:w="5772"/>
        <w:gridCol w:w="3331"/>
      </w:tblGrid>
      <w:tr w:rsidR="00E40269" w:rsidRPr="00F62F66" w:rsidTr="00F62F66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пожарной безопасности, установленные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F62F66" w:rsidRPr="00F62F66" w:rsidRDefault="00F62F66" w:rsidP="00F62F66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выполнении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Противопожарная преграда установленной ширины (противопожарное расстояние, противопожарная минерализованная полоса, сплошная полоса лиственных деревьев) на всей протяженности границы населенного пункта с лесным участком (участками)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4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Звуковая система оповещения населения о чрезвычайной ситуации, а также телефонная связь (радиосвязь) для сообщения о пожаре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E40269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Имеется </w:t>
            </w:r>
            <w:r w:rsidR="00605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телефонная связь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60550B" w:rsidP="00E4026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Постановление № 4 от 22.02.2022</w:t>
            </w:r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«Об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установлении </w:t>
            </w:r>
            <w:r w:rsidR="00E4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особого </w:t>
            </w:r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противопожарно</w:t>
            </w:r>
            <w:r w:rsidR="00E4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40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режима в</w:t>
            </w:r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весенне</w:t>
            </w:r>
            <w:proofErr w:type="spellEnd"/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–л</w:t>
            </w:r>
            <w:proofErr w:type="gramEnd"/>
            <w:r w:rsidR="00F62F66"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етний период »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  <w:tr w:rsidR="00E40269" w:rsidRPr="00F62F66" w:rsidTr="00F62F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мероприятий по обеспечению пожарной безопасности в планах (программах) развития территорий населенного пункта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62F66" w:rsidRPr="00F62F66" w:rsidRDefault="00F62F66" w:rsidP="00F62F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F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</w:t>
            </w:r>
          </w:p>
        </w:tc>
      </w:tr>
    </w:tbl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F62F66" w:rsidRPr="00F62F66" w:rsidRDefault="00F62F66" w:rsidP="00F62F66">
      <w:pPr>
        <w:spacing w:before="120" w:after="84" w:line="240" w:lineRule="auto"/>
        <w:ind w:firstLine="240"/>
        <w:outlineLvl w:val="3"/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b/>
          <w:bCs/>
          <w:color w:val="000000"/>
          <w:sz w:val="14"/>
          <w:szCs w:val="14"/>
          <w:lang w:eastAsia="ru-RU"/>
        </w:rPr>
        <w:t>Вывод о готовности населенного пункта к пожароопасному сезону:</w:t>
      </w:r>
    </w:p>
    <w:p w:rsidR="00F62F66" w:rsidRPr="00F62F66" w:rsidRDefault="00847DF3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Новопотьминское</w:t>
      </w:r>
      <w:proofErr w:type="spellEnd"/>
      <w:r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сельское поселение</w:t>
      </w:r>
      <w:r w:rsidR="00E40269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</w:t>
      </w:r>
      <w:r w:rsidR="00F62F66"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 xml:space="preserve"> ГОТОВО к летнему пожароопасному сезону*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* Вывод о готовности населенного пункта к пожароопасному сезону делается на основании критерия «имеется» по всем показателям готовности населённого пункта. При одном или нескольких критериях «отсутствует» населенный пункт считается не готовым к летнему пожароопасному сезону.</w:t>
      </w:r>
    </w:p>
    <w:p w:rsidR="00F62F66" w:rsidRPr="00F62F66" w:rsidRDefault="00F62F66" w:rsidP="00F62F66">
      <w:pPr>
        <w:spacing w:after="84" w:line="240" w:lineRule="auto"/>
        <w:ind w:firstLine="240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В случае если показатель не может быть применен на основании установленных требований к данному населенному пункту, то соответствующий ему критерий при оценке готовности не учитывается.</w:t>
      </w:r>
    </w:p>
    <w:p w:rsidR="00F62F66" w:rsidRPr="00F62F66" w:rsidRDefault="00F62F66" w:rsidP="00F62F66">
      <w:pPr>
        <w:spacing w:after="84" w:line="240" w:lineRule="auto"/>
        <w:jc w:val="lef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62F66">
        <w:rPr>
          <w:rFonts w:ascii="Arial" w:eastAsia="Times New Roman" w:hAnsi="Arial" w:cs="Arial"/>
          <w:color w:val="000000"/>
          <w:sz w:val="14"/>
          <w:szCs w:val="14"/>
          <w:lang w:eastAsia="ru-RU"/>
        </w:rPr>
        <w:t> </w:t>
      </w:r>
    </w:p>
    <w:p w:rsidR="00015EBF" w:rsidRPr="00015EBF" w:rsidRDefault="002F621A" w:rsidP="00015EBF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t xml:space="preserve"> </w:t>
      </w:r>
    </w:p>
    <w:p w:rsidR="00015EBF" w:rsidRPr="00015EBF" w:rsidRDefault="002F621A" w:rsidP="00015EBF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5"/>
          <w:szCs w:val="15"/>
          <w:lang w:eastAsia="ru-RU"/>
        </w:rPr>
        <w:t xml:space="preserve"> </w:t>
      </w:r>
    </w:p>
    <w:sectPr w:rsidR="00015EBF" w:rsidRPr="00015EBF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F1D49"/>
    <w:multiLevelType w:val="multilevel"/>
    <w:tmpl w:val="3FC001D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F62F66"/>
    <w:rsid w:val="00015EBF"/>
    <w:rsid w:val="000C5592"/>
    <w:rsid w:val="00196339"/>
    <w:rsid w:val="001A7821"/>
    <w:rsid w:val="001C3E88"/>
    <w:rsid w:val="002F1308"/>
    <w:rsid w:val="002F5404"/>
    <w:rsid w:val="002F621A"/>
    <w:rsid w:val="003D7284"/>
    <w:rsid w:val="00450A31"/>
    <w:rsid w:val="004B2E60"/>
    <w:rsid w:val="00561187"/>
    <w:rsid w:val="00582A2D"/>
    <w:rsid w:val="00582D22"/>
    <w:rsid w:val="0060550B"/>
    <w:rsid w:val="006A4B02"/>
    <w:rsid w:val="00847DF3"/>
    <w:rsid w:val="008B1281"/>
    <w:rsid w:val="00C63420"/>
    <w:rsid w:val="00E40269"/>
    <w:rsid w:val="00F62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1">
    <w:name w:val="heading 1"/>
    <w:basedOn w:val="a"/>
    <w:link w:val="10"/>
    <w:uiPriority w:val="9"/>
    <w:qFormat/>
    <w:rsid w:val="00F62F6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54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62F66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62F66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2F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2F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62F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rinthtml">
    <w:name w:val="print_html"/>
    <w:basedOn w:val="a0"/>
    <w:rsid w:val="00F62F66"/>
  </w:style>
  <w:style w:type="character" w:styleId="a3">
    <w:name w:val="Hyperlink"/>
    <w:basedOn w:val="a0"/>
    <w:uiPriority w:val="99"/>
    <w:semiHidden/>
    <w:unhideWhenUsed/>
    <w:rsid w:val="00F62F66"/>
    <w:rPr>
      <w:color w:val="0000FF"/>
      <w:u w:val="single"/>
    </w:rPr>
  </w:style>
  <w:style w:type="paragraph" w:customStyle="1" w:styleId="ac">
    <w:name w:val="_ac"/>
    <w:basedOn w:val="a"/>
    <w:rsid w:val="00F62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F62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">
    <w:name w:val="_aj"/>
    <w:basedOn w:val="a"/>
    <w:rsid w:val="00F62F6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62F6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2F54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date-display-single">
    <w:name w:val="date-display-single"/>
    <w:basedOn w:val="a0"/>
    <w:rsid w:val="002F5404"/>
  </w:style>
  <w:style w:type="character" w:customStyle="1" w:styleId="fl">
    <w:name w:val="_fl"/>
    <w:basedOn w:val="a0"/>
    <w:rsid w:val="002F5404"/>
  </w:style>
  <w:style w:type="character" w:customStyle="1" w:styleId="fr">
    <w:name w:val="_fr"/>
    <w:basedOn w:val="a0"/>
    <w:rsid w:val="002F5404"/>
  </w:style>
  <w:style w:type="paragraph" w:customStyle="1" w:styleId="al">
    <w:name w:val="_al"/>
    <w:basedOn w:val="a"/>
    <w:rsid w:val="002F5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sert-node-link">
    <w:name w:val="insert-node-link"/>
    <w:basedOn w:val="a0"/>
    <w:rsid w:val="002F54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03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1993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59932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178962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8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2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96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8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09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41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86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65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6" w:color="888888"/>
                            <w:left w:val="none" w:sz="0" w:space="0" w:color="auto"/>
                            <w:bottom w:val="single" w:sz="4" w:space="6" w:color="888888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04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htikovo.ru/persona/kostenko-grigorii-grigorev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942</Words>
  <Characters>5370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/>
      <vt:lpstr/>
      <vt:lpstr>        </vt:lpstr>
      <vt:lpstr>    Об утверждении паспорта пожарной безопасности населенного пункта подверженного у</vt:lpstr>
      <vt:lpstr/>
      <vt:lpstr/>
      <vt:lpstr>Паспорт населенного пункта, подверженного угрозе лесных пожаров  </vt:lpstr>
      <vt:lpstr>        Паспорт населенного пункта, подверженного угрозе лесных пожаров</vt:lpstr>
    </vt:vector>
  </TitlesOfParts>
  <Company>Microsoft</Company>
  <LinksUpToDate>false</LinksUpToDate>
  <CharactersWithSpaces>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5</cp:revision>
  <dcterms:created xsi:type="dcterms:W3CDTF">2022-02-22T07:58:00Z</dcterms:created>
  <dcterms:modified xsi:type="dcterms:W3CDTF">2022-02-24T11:50:00Z</dcterms:modified>
</cp:coreProperties>
</file>