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3AE" w:rsidRDefault="005B33AE" w:rsidP="005B33A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5B33AE" w:rsidRDefault="005B33AE" w:rsidP="005B33A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лицами, замещающими муниципальные должности на постоянной основе, муниципальными служащими   в администрации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Зубово-Полянского муниципального района Республики Мордовия</w:t>
      </w: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195ED3">
        <w:rPr>
          <w:rFonts w:ascii="Times New Roman" w:hAnsi="Times New Roman" w:cs="Times New Roman"/>
          <w:sz w:val="25"/>
          <w:szCs w:val="25"/>
        </w:rPr>
        <w:t>од с 1 января по 31 декабря 2021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5B33AE" w:rsidRDefault="005B33AE" w:rsidP="005B33A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5B33AE" w:rsidRDefault="005B33AE" w:rsidP="005B33AE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864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1232"/>
        <w:gridCol w:w="2006"/>
      </w:tblGrid>
      <w:tr w:rsidR="005B33AE" w:rsidTr="00B23B9A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5B33AE" w:rsidRDefault="005B33A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B23B9A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B33AE" w:rsidRDefault="005B33A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B23B9A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Семаева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Таисия Григорьевна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195E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510678,13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B23B9A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3AE" w:rsidRDefault="005B33A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ный участок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олевая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4000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170.0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КИА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ВАЗ 2107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195E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331934,17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3AE" w:rsidTr="00B23B9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Чернова Елена Михайловна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B33AE" w:rsidRDefault="00195E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>242435,13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33AE" w:rsidRDefault="005B33A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5B33AE" w:rsidRDefault="005B33AE" w:rsidP="005B33A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3D1EE9" w:rsidRDefault="005B33AE" w:rsidP="005B33AE"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sectPr w:rsidR="003D1EE9" w:rsidSect="005B33A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B33AE"/>
    <w:rsid w:val="00195ED3"/>
    <w:rsid w:val="00390B15"/>
    <w:rsid w:val="003D1EE9"/>
    <w:rsid w:val="005B33AE"/>
    <w:rsid w:val="00A73BD6"/>
    <w:rsid w:val="00B23B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B33A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9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2021-03-23T07:40:00Z</dcterms:created>
  <dcterms:modified xsi:type="dcterms:W3CDTF">2022-02-18T05:33:00Z</dcterms:modified>
</cp:coreProperties>
</file>