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98C" w:rsidRPr="00C2698C" w:rsidRDefault="00C2698C" w:rsidP="00C2698C">
      <w:pPr>
        <w:pStyle w:val="a4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2698C">
        <w:rPr>
          <w:rFonts w:ascii="Times New Roman" w:eastAsia="Times New Roman" w:hAnsi="Times New Roman"/>
          <w:b/>
          <w:sz w:val="24"/>
          <w:szCs w:val="24"/>
        </w:rPr>
        <w:t>СОВЕТ ДЕПУТАТОВ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2698C">
        <w:rPr>
          <w:rFonts w:ascii="Times New Roman" w:eastAsia="Times New Roman" w:hAnsi="Times New Roman"/>
          <w:b/>
          <w:sz w:val="24"/>
          <w:szCs w:val="24"/>
        </w:rPr>
        <w:t>ЖУКОВСКОГО СЕЛЬСКОГО ПОСЕЛЕНИЯ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2698C">
        <w:rPr>
          <w:rFonts w:ascii="Times New Roman" w:eastAsia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2698C">
        <w:rPr>
          <w:rFonts w:ascii="Times New Roman" w:eastAsia="Times New Roman" w:hAnsi="Times New Roman"/>
          <w:b/>
          <w:sz w:val="24"/>
          <w:szCs w:val="24"/>
        </w:rPr>
        <w:t>РЕСПУБЛИКИ МОРДОВИЯ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698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698C">
        <w:rPr>
          <w:rFonts w:ascii="Times New Roman" w:hAnsi="Times New Roman" w:cs="Times New Roman"/>
          <w:b/>
          <w:sz w:val="24"/>
          <w:szCs w:val="24"/>
        </w:rPr>
        <w:t>24 января 2022 года                                                             № 4</w:t>
      </w:r>
    </w:p>
    <w:p w:rsidR="00C2698C" w:rsidRPr="00C2698C" w:rsidRDefault="00C2698C" w:rsidP="00C2698C">
      <w:pPr>
        <w:pStyle w:val="5"/>
        <w:numPr>
          <w:ilvl w:val="0"/>
          <w:numId w:val="1"/>
        </w:numPr>
        <w:rPr>
          <w:i w:val="0"/>
          <w:sz w:val="24"/>
          <w:szCs w:val="24"/>
        </w:rPr>
      </w:pPr>
      <w:r w:rsidRPr="00C2698C">
        <w:rPr>
          <w:b w:val="0"/>
          <w:i w:val="0"/>
          <w:sz w:val="24"/>
          <w:szCs w:val="24"/>
        </w:rPr>
        <w:t xml:space="preserve">О назначении и проведении опроса граждан на территории Жуковского сельского поселения </w:t>
      </w:r>
      <w:proofErr w:type="spellStart"/>
      <w:r w:rsidRPr="00C2698C">
        <w:rPr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b w:val="0"/>
          <w:i w:val="0"/>
          <w:sz w:val="24"/>
          <w:szCs w:val="24"/>
        </w:rPr>
        <w:t xml:space="preserve"> муниципального района Республики Мордовия</w:t>
      </w:r>
    </w:p>
    <w:p w:rsidR="00C2698C" w:rsidRPr="00C2698C" w:rsidRDefault="00C2698C" w:rsidP="00C2698C">
      <w:pPr>
        <w:pStyle w:val="5"/>
        <w:numPr>
          <w:ilvl w:val="0"/>
          <w:numId w:val="1"/>
        </w:numPr>
        <w:jc w:val="both"/>
        <w:rPr>
          <w:b w:val="0"/>
          <w:i w:val="0"/>
          <w:sz w:val="24"/>
          <w:szCs w:val="24"/>
        </w:rPr>
      </w:pPr>
      <w:r w:rsidRPr="00C2698C">
        <w:rPr>
          <w:b w:val="0"/>
          <w:i w:val="0"/>
          <w:sz w:val="24"/>
          <w:szCs w:val="24"/>
        </w:rPr>
        <w:t xml:space="preserve">    В соответствии   с </w:t>
      </w:r>
      <w:r w:rsidRPr="00C2698C">
        <w:rPr>
          <w:rStyle w:val="FontStyle12"/>
          <w:b w:val="0"/>
          <w:i w:val="0"/>
          <w:sz w:val="24"/>
          <w:szCs w:val="24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C2698C">
        <w:rPr>
          <w:b w:val="0"/>
          <w:i w:val="0"/>
          <w:sz w:val="24"/>
          <w:szCs w:val="24"/>
        </w:rPr>
        <w:t xml:space="preserve"> «О Порядке назначения и проведения опроса граждан на территории Республики Мордовия», Уставом Жуковского сельского поселения </w:t>
      </w:r>
      <w:proofErr w:type="spellStart"/>
      <w:r w:rsidRPr="00C2698C">
        <w:rPr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b w:val="0"/>
          <w:i w:val="0"/>
          <w:sz w:val="24"/>
          <w:szCs w:val="24"/>
        </w:rPr>
        <w:t xml:space="preserve"> муниципального района, на основании Решения Совета депутатов Жуковского сельского поселения </w:t>
      </w:r>
      <w:proofErr w:type="spellStart"/>
      <w:r w:rsidRPr="00C2698C">
        <w:rPr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b w:val="0"/>
          <w:i w:val="0"/>
          <w:sz w:val="24"/>
          <w:szCs w:val="24"/>
        </w:rPr>
        <w:t xml:space="preserve"> муниципального района  от 24.01.2022г. №3 «Об утверждении Положения о порядке назначения и проведения опроса граждан в Жуковском сельском поселении </w:t>
      </w:r>
      <w:proofErr w:type="spellStart"/>
      <w:r w:rsidRPr="00C2698C">
        <w:rPr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b w:val="0"/>
          <w:i w:val="0"/>
          <w:sz w:val="24"/>
          <w:szCs w:val="24"/>
        </w:rPr>
        <w:t xml:space="preserve"> муниципального района», в целях выявления учета мнений жителей, проживающих в </w:t>
      </w:r>
      <w:proofErr w:type="spellStart"/>
      <w:r w:rsidRPr="00C2698C">
        <w:rPr>
          <w:b w:val="0"/>
          <w:i w:val="0"/>
          <w:sz w:val="24"/>
          <w:szCs w:val="24"/>
        </w:rPr>
        <w:t>негазифицированных</w:t>
      </w:r>
      <w:proofErr w:type="spellEnd"/>
      <w:r w:rsidRPr="00C2698C">
        <w:rPr>
          <w:b w:val="0"/>
          <w:i w:val="0"/>
          <w:sz w:val="24"/>
          <w:szCs w:val="24"/>
        </w:rPr>
        <w:t xml:space="preserve"> домовладениях газифицированных населенных пунктов Жуковского сельского поселения </w:t>
      </w:r>
      <w:proofErr w:type="spellStart"/>
      <w:r w:rsidRPr="00C2698C">
        <w:rPr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b w:val="0"/>
          <w:i w:val="0"/>
          <w:sz w:val="24"/>
          <w:szCs w:val="24"/>
        </w:rPr>
        <w:t xml:space="preserve"> муниципального района о намерении </w:t>
      </w:r>
      <w:r w:rsidRPr="00C2698C">
        <w:rPr>
          <w:b w:val="0"/>
          <w:i w:val="0"/>
          <w:color w:val="2A2A2A"/>
          <w:sz w:val="24"/>
          <w:szCs w:val="24"/>
        </w:rPr>
        <w:t>подключения домовладения к сетям газоснабжения</w:t>
      </w:r>
      <w:r w:rsidRPr="00C2698C">
        <w:rPr>
          <w:b w:val="0"/>
          <w:i w:val="0"/>
          <w:sz w:val="24"/>
          <w:szCs w:val="24"/>
        </w:rPr>
        <w:t xml:space="preserve">, Совет депутатов Жуковского сельского поселения </w:t>
      </w:r>
      <w:proofErr w:type="spellStart"/>
      <w:r w:rsidRPr="00C2698C">
        <w:rPr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b w:val="0"/>
          <w:i w:val="0"/>
          <w:sz w:val="24"/>
          <w:szCs w:val="24"/>
        </w:rPr>
        <w:t xml:space="preserve"> муниципального района решил:</w:t>
      </w:r>
    </w:p>
    <w:p w:rsidR="00C2698C" w:rsidRPr="00C2698C" w:rsidRDefault="00C2698C" w:rsidP="00C2698C">
      <w:pPr>
        <w:pStyle w:val="5"/>
        <w:numPr>
          <w:ilvl w:val="0"/>
          <w:numId w:val="1"/>
        </w:numPr>
        <w:jc w:val="both"/>
        <w:rPr>
          <w:b w:val="0"/>
          <w:i w:val="0"/>
          <w:sz w:val="24"/>
          <w:szCs w:val="24"/>
        </w:rPr>
      </w:pPr>
      <w:bookmarkStart w:id="0" w:name="sub_3"/>
      <w:r w:rsidRPr="00C2698C">
        <w:rPr>
          <w:b w:val="0"/>
          <w:i w:val="0"/>
          <w:sz w:val="24"/>
          <w:szCs w:val="24"/>
        </w:rPr>
        <w:t xml:space="preserve">         1. Провести опрос граждан в виде  </w:t>
      </w:r>
      <w:r w:rsidRPr="00C2698C">
        <w:rPr>
          <w:b w:val="0"/>
          <w:i w:val="0"/>
          <w:iCs w:val="0"/>
          <w:sz w:val="24"/>
          <w:szCs w:val="24"/>
        </w:rPr>
        <w:t xml:space="preserve">поименного </w:t>
      </w:r>
      <w:r w:rsidRPr="00C2698C">
        <w:rPr>
          <w:b w:val="0"/>
          <w:i w:val="0"/>
          <w:sz w:val="24"/>
          <w:szCs w:val="24"/>
        </w:rPr>
        <w:t xml:space="preserve">голосования жителей  газифицированных  населенных пунктов Жуковского сельского поселения </w:t>
      </w:r>
      <w:proofErr w:type="spellStart"/>
      <w:r w:rsidRPr="00C2698C">
        <w:rPr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b w:val="0"/>
          <w:i w:val="0"/>
          <w:sz w:val="24"/>
          <w:szCs w:val="24"/>
        </w:rPr>
        <w:t xml:space="preserve"> муниципального района согласно графика.</w:t>
      </w:r>
    </w:p>
    <w:p w:rsidR="00C2698C" w:rsidRPr="00C2698C" w:rsidRDefault="00C2698C" w:rsidP="00C2698C">
      <w:pPr>
        <w:pStyle w:val="5"/>
        <w:numPr>
          <w:ilvl w:val="0"/>
          <w:numId w:val="1"/>
        </w:numPr>
        <w:jc w:val="both"/>
        <w:rPr>
          <w:rStyle w:val="FontStyle12"/>
          <w:sz w:val="24"/>
          <w:szCs w:val="24"/>
        </w:rPr>
      </w:pPr>
      <w:r w:rsidRPr="00C2698C">
        <w:rPr>
          <w:rStyle w:val="FontStyle12"/>
          <w:b w:val="0"/>
          <w:i w:val="0"/>
          <w:sz w:val="24"/>
          <w:szCs w:val="24"/>
        </w:rPr>
        <w:t xml:space="preserve">        2. Установить минимальную численность жителей  Жуковского сельского поселения </w:t>
      </w:r>
      <w:proofErr w:type="spellStart"/>
      <w:r w:rsidRPr="00C2698C">
        <w:rPr>
          <w:rStyle w:val="FontStyle12"/>
          <w:b w:val="0"/>
          <w:i w:val="0"/>
          <w:sz w:val="24"/>
          <w:szCs w:val="24"/>
        </w:rPr>
        <w:t>Зубово-Полянского</w:t>
      </w:r>
      <w:proofErr w:type="spellEnd"/>
      <w:r w:rsidRPr="00C2698C">
        <w:rPr>
          <w:rStyle w:val="FontStyle12"/>
          <w:b w:val="0"/>
          <w:i w:val="0"/>
          <w:sz w:val="24"/>
          <w:szCs w:val="24"/>
        </w:rPr>
        <w:t xml:space="preserve"> муниципального района участвующих в опросе  не менее 25% граждан, имеющих право на участие в опросе.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rPr>
          <w:rStyle w:val="FontStyle12"/>
          <w:sz w:val="24"/>
          <w:szCs w:val="24"/>
        </w:rPr>
      </w:pPr>
      <w:r w:rsidRPr="00C2698C">
        <w:rPr>
          <w:rStyle w:val="FontStyle12"/>
          <w:sz w:val="24"/>
          <w:szCs w:val="24"/>
        </w:rPr>
        <w:t xml:space="preserve">       3. Утвердить: 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rPr>
          <w:rStyle w:val="FontStyle12"/>
          <w:sz w:val="24"/>
          <w:szCs w:val="24"/>
        </w:rPr>
      </w:pPr>
      <w:r w:rsidRPr="00C2698C">
        <w:rPr>
          <w:rStyle w:val="FontStyle12"/>
          <w:sz w:val="24"/>
          <w:szCs w:val="24"/>
        </w:rPr>
        <w:t xml:space="preserve">          - состав комиссии  по проведению опроса жителей;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rPr>
          <w:rStyle w:val="FontStyle12"/>
          <w:sz w:val="24"/>
          <w:szCs w:val="24"/>
        </w:rPr>
      </w:pPr>
      <w:r w:rsidRPr="00C2698C">
        <w:rPr>
          <w:rStyle w:val="FontStyle12"/>
          <w:sz w:val="24"/>
          <w:szCs w:val="24"/>
        </w:rPr>
        <w:t xml:space="preserve">          - методику проведения опроса;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rPr>
          <w:rStyle w:val="FontStyle12"/>
          <w:sz w:val="24"/>
          <w:szCs w:val="24"/>
        </w:rPr>
      </w:pPr>
      <w:r w:rsidRPr="00C2698C">
        <w:rPr>
          <w:rStyle w:val="FontStyle12"/>
          <w:sz w:val="24"/>
          <w:szCs w:val="24"/>
        </w:rPr>
        <w:t xml:space="preserve">          - формулировку(перечень) вопросов, предлагаемых при проведении опроса;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rPr>
          <w:rStyle w:val="FontStyle12"/>
          <w:sz w:val="24"/>
          <w:szCs w:val="24"/>
        </w:rPr>
      </w:pPr>
      <w:r w:rsidRPr="00C2698C">
        <w:rPr>
          <w:rStyle w:val="FontStyle12"/>
          <w:sz w:val="24"/>
          <w:szCs w:val="24"/>
        </w:rPr>
        <w:t>- форму опросного листа.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rPr>
          <w:rStyle w:val="FontStyle12"/>
          <w:sz w:val="24"/>
          <w:szCs w:val="24"/>
        </w:rPr>
      </w:pPr>
      <w:r w:rsidRPr="00C2698C">
        <w:rPr>
          <w:rStyle w:val="FontStyle12"/>
          <w:sz w:val="24"/>
          <w:szCs w:val="24"/>
        </w:rPr>
        <w:t>- график проведения опроса жителей</w:t>
      </w:r>
    </w:p>
    <w:p w:rsidR="00C2698C" w:rsidRPr="00C2698C" w:rsidRDefault="00C2698C" w:rsidP="00C2698C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C2698C">
        <w:rPr>
          <w:rFonts w:ascii="Times New Roman" w:hAnsi="Times New Roman"/>
          <w:sz w:val="24"/>
          <w:szCs w:val="24"/>
        </w:rPr>
        <w:t xml:space="preserve">       </w:t>
      </w:r>
      <w:bookmarkEnd w:id="0"/>
      <w:r w:rsidRPr="00C2698C">
        <w:rPr>
          <w:rFonts w:ascii="Times New Roman" w:hAnsi="Times New Roman"/>
          <w:sz w:val="24"/>
          <w:szCs w:val="24"/>
        </w:rPr>
        <w:t>4. Настоящее решение вступает в силу после его официального опубликования(обнародования).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Style w:val="FontStyle12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C2698C">
        <w:rPr>
          <w:rStyle w:val="FontStyle12"/>
          <w:sz w:val="24"/>
          <w:szCs w:val="24"/>
        </w:rPr>
        <w:t xml:space="preserve">Жуковского сельского поселения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Style w:val="FontStyle12"/>
          <w:sz w:val="24"/>
          <w:szCs w:val="24"/>
        </w:rPr>
      </w:pPr>
      <w:proofErr w:type="spellStart"/>
      <w:r w:rsidRPr="00C2698C">
        <w:rPr>
          <w:rStyle w:val="FontStyle12"/>
          <w:sz w:val="24"/>
          <w:szCs w:val="24"/>
        </w:rPr>
        <w:t>Зубово-Полянского</w:t>
      </w:r>
      <w:proofErr w:type="spellEnd"/>
      <w:r w:rsidRPr="00C2698C">
        <w:rPr>
          <w:rStyle w:val="FontStyle12"/>
          <w:sz w:val="24"/>
          <w:szCs w:val="24"/>
        </w:rPr>
        <w:t xml:space="preserve"> муниципального района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Style w:val="FontStyle12"/>
          <w:sz w:val="24"/>
          <w:szCs w:val="24"/>
        </w:rPr>
      </w:pPr>
      <w:r w:rsidRPr="00C2698C">
        <w:rPr>
          <w:rStyle w:val="FontStyle12"/>
          <w:sz w:val="24"/>
          <w:szCs w:val="24"/>
        </w:rPr>
        <w:t xml:space="preserve">Республики Мордовия                                                           В.М. </w:t>
      </w:r>
      <w:proofErr w:type="spellStart"/>
      <w:r w:rsidRPr="00C2698C">
        <w:rPr>
          <w:rStyle w:val="FontStyle12"/>
          <w:sz w:val="24"/>
          <w:szCs w:val="24"/>
        </w:rPr>
        <w:t>Бегеева</w:t>
      </w:r>
      <w:proofErr w:type="spellEnd"/>
    </w:p>
    <w:p w:rsidR="00C2698C" w:rsidRDefault="00C2698C" w:rsidP="00C2698C">
      <w:pPr>
        <w:suppressAutoHyphens/>
        <w:spacing w:after="0" w:line="240" w:lineRule="auto"/>
        <w:rPr>
          <w:rStyle w:val="FontStyle12"/>
          <w:sz w:val="24"/>
          <w:szCs w:val="24"/>
        </w:rPr>
      </w:pPr>
    </w:p>
    <w:p w:rsidR="00C2698C" w:rsidRDefault="00C2698C" w:rsidP="00C2698C">
      <w:pPr>
        <w:suppressAutoHyphens/>
        <w:spacing w:after="0" w:line="240" w:lineRule="auto"/>
        <w:rPr>
          <w:rStyle w:val="FontStyle12"/>
          <w:sz w:val="24"/>
          <w:szCs w:val="24"/>
        </w:rPr>
      </w:pPr>
    </w:p>
    <w:p w:rsidR="00C2698C" w:rsidRDefault="00C2698C" w:rsidP="00C2698C">
      <w:pPr>
        <w:suppressAutoHyphens/>
        <w:spacing w:after="0" w:line="240" w:lineRule="auto"/>
        <w:rPr>
          <w:rStyle w:val="FontStyle12"/>
          <w:sz w:val="24"/>
          <w:szCs w:val="24"/>
        </w:rPr>
      </w:pPr>
    </w:p>
    <w:p w:rsidR="00C2698C" w:rsidRDefault="00C2698C" w:rsidP="00C2698C">
      <w:pPr>
        <w:suppressAutoHyphens/>
        <w:spacing w:after="0" w:line="240" w:lineRule="auto"/>
        <w:rPr>
          <w:rStyle w:val="FontStyle12"/>
          <w:sz w:val="24"/>
          <w:szCs w:val="24"/>
        </w:rPr>
      </w:pPr>
    </w:p>
    <w:p w:rsidR="00C2698C" w:rsidRDefault="00C2698C" w:rsidP="00C2698C">
      <w:pPr>
        <w:suppressAutoHyphens/>
        <w:spacing w:after="0" w:line="240" w:lineRule="auto"/>
        <w:rPr>
          <w:rStyle w:val="FontStyle12"/>
          <w:sz w:val="24"/>
          <w:szCs w:val="24"/>
        </w:rPr>
      </w:pPr>
    </w:p>
    <w:p w:rsidR="00C2698C" w:rsidRDefault="00C2698C" w:rsidP="00C2698C">
      <w:pPr>
        <w:suppressAutoHyphens/>
        <w:spacing w:after="0" w:line="240" w:lineRule="auto"/>
        <w:rPr>
          <w:rStyle w:val="FontStyle12"/>
          <w:sz w:val="24"/>
          <w:szCs w:val="24"/>
        </w:rPr>
      </w:pPr>
    </w:p>
    <w:p w:rsidR="00C2698C" w:rsidRPr="00C2698C" w:rsidRDefault="00C2698C" w:rsidP="00C2698C">
      <w:pPr>
        <w:suppressAutoHyphens/>
        <w:spacing w:after="0" w:line="240" w:lineRule="auto"/>
        <w:rPr>
          <w:rStyle w:val="FontStyle12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к  Решению Совета депутатов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от 24.01.2022г. №4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98C">
        <w:rPr>
          <w:rFonts w:ascii="Times New Roman" w:hAnsi="Times New Roman" w:cs="Times New Roman"/>
          <w:b/>
          <w:sz w:val="24"/>
          <w:szCs w:val="24"/>
        </w:rPr>
        <w:t xml:space="preserve">Состав комиссии по проведению опроса граждан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Look w:val="00A0"/>
      </w:tblPr>
      <w:tblGrid>
        <w:gridCol w:w="3396"/>
        <w:gridCol w:w="290"/>
        <w:gridCol w:w="6379"/>
      </w:tblGrid>
      <w:tr w:rsidR="00C2698C" w:rsidRPr="00C2698C" w:rsidTr="00C2698C">
        <w:trPr>
          <w:trHeight w:val="205"/>
        </w:trPr>
        <w:tc>
          <w:tcPr>
            <w:tcW w:w="3403" w:type="dxa"/>
            <w:hideMark/>
          </w:tcPr>
          <w:p w:rsidR="00C2698C" w:rsidRPr="00C2698C" w:rsidRDefault="00C2698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Бегеева</w:t>
            </w:r>
            <w:proofErr w:type="spellEnd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Валентина</w:t>
            </w:r>
          </w:p>
          <w:p w:rsidR="00C2698C" w:rsidRPr="00C2698C" w:rsidRDefault="00C2698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Михайловна</w:t>
            </w:r>
          </w:p>
          <w:p w:rsidR="00C2698C" w:rsidRPr="00C2698C" w:rsidRDefault="00C2698C">
            <w:pPr>
              <w:suppressAutoHyphens/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83" w:type="dxa"/>
            <w:hideMark/>
          </w:tcPr>
          <w:p w:rsidR="00C2698C" w:rsidRPr="00C2698C" w:rsidRDefault="00C2698C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-</w:t>
            </w:r>
          </w:p>
        </w:tc>
        <w:tc>
          <w:tcPr>
            <w:tcW w:w="6379" w:type="dxa"/>
            <w:noWrap/>
          </w:tcPr>
          <w:p w:rsidR="00C2698C" w:rsidRPr="00C2698C" w:rsidRDefault="00C2698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глава Жуковского сельского поселения </w:t>
            </w:r>
            <w:proofErr w:type="spellStart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Зубово-Полянского</w:t>
            </w:r>
            <w:proofErr w:type="spellEnd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муниципального района, </w:t>
            </w:r>
          </w:p>
          <w:p w:rsidR="00C2698C" w:rsidRPr="00C2698C" w:rsidRDefault="00C2698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председатель комиссии </w:t>
            </w:r>
          </w:p>
          <w:p w:rsidR="00C2698C" w:rsidRPr="00C2698C" w:rsidRDefault="00C2698C">
            <w:pPr>
              <w:suppressAutoHyphens/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</w:p>
        </w:tc>
      </w:tr>
      <w:tr w:rsidR="00C2698C" w:rsidRPr="00C2698C" w:rsidTr="00C2698C">
        <w:trPr>
          <w:trHeight w:val="21"/>
        </w:trPr>
        <w:tc>
          <w:tcPr>
            <w:tcW w:w="3403" w:type="dxa"/>
            <w:hideMark/>
          </w:tcPr>
          <w:p w:rsidR="00C2698C" w:rsidRPr="00C2698C" w:rsidRDefault="00C2698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Кисткина</w:t>
            </w:r>
            <w:proofErr w:type="spellEnd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283" w:type="dxa"/>
            <w:hideMark/>
          </w:tcPr>
          <w:p w:rsidR="00C2698C" w:rsidRPr="00C2698C" w:rsidRDefault="00C2698C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</w:p>
        </w:tc>
        <w:tc>
          <w:tcPr>
            <w:tcW w:w="6379" w:type="dxa"/>
            <w:noWrap/>
          </w:tcPr>
          <w:p w:rsidR="00C2698C" w:rsidRPr="00C2698C" w:rsidRDefault="00C269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</w:t>
            </w: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Жуковского сельского поселения </w:t>
            </w:r>
            <w:proofErr w:type="spellStart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Зубово-Полянского</w:t>
            </w:r>
            <w:proofErr w:type="spellEnd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муниципального района,</w:t>
            </w: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 xml:space="preserve">  заместитель председателя комиссии</w:t>
            </w:r>
          </w:p>
          <w:p w:rsidR="00C2698C" w:rsidRPr="00C2698C" w:rsidRDefault="00C2698C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2698C" w:rsidRPr="00C2698C" w:rsidTr="00C2698C">
        <w:trPr>
          <w:trHeight w:val="21"/>
        </w:trPr>
        <w:tc>
          <w:tcPr>
            <w:tcW w:w="3403" w:type="dxa"/>
          </w:tcPr>
          <w:p w:rsidR="00C2698C" w:rsidRPr="00C2698C" w:rsidRDefault="00C2698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Лаксаева</w:t>
            </w:r>
            <w:proofErr w:type="spellEnd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  <w:p w:rsidR="00C2698C" w:rsidRPr="00C2698C" w:rsidRDefault="00C26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Юрьевна</w:t>
            </w:r>
          </w:p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" w:type="dxa"/>
            <w:hideMark/>
          </w:tcPr>
          <w:p w:rsidR="00C2698C" w:rsidRPr="00C2698C" w:rsidRDefault="00C2698C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</w:p>
        </w:tc>
        <w:tc>
          <w:tcPr>
            <w:tcW w:w="6379" w:type="dxa"/>
            <w:noWrap/>
          </w:tcPr>
          <w:p w:rsidR="00C2698C" w:rsidRPr="00C2698C" w:rsidRDefault="00C2698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зам. главы Жуковского сельского поселения </w:t>
            </w:r>
            <w:proofErr w:type="spellStart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Зубово-Полянского</w:t>
            </w:r>
            <w:proofErr w:type="spellEnd"/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муниципального района, </w:t>
            </w:r>
          </w:p>
          <w:p w:rsidR="00C2698C" w:rsidRPr="00C2698C" w:rsidRDefault="00C2698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секретарь комиссии </w:t>
            </w:r>
          </w:p>
          <w:p w:rsidR="00C2698C" w:rsidRPr="00C2698C" w:rsidRDefault="00C2698C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  <w:lang w:eastAsia="ar-SA"/>
        </w:rPr>
      </w:pPr>
    </w:p>
    <w:tbl>
      <w:tblPr>
        <w:tblW w:w="10065" w:type="dxa"/>
        <w:tblLook w:val="00A0"/>
      </w:tblPr>
      <w:tblGrid>
        <w:gridCol w:w="3396"/>
        <w:gridCol w:w="290"/>
        <w:gridCol w:w="6379"/>
      </w:tblGrid>
      <w:tr w:rsidR="00C2698C" w:rsidRPr="00C2698C" w:rsidTr="00C2698C">
        <w:trPr>
          <w:trHeight w:val="21"/>
        </w:trPr>
        <w:tc>
          <w:tcPr>
            <w:tcW w:w="3403" w:type="dxa"/>
          </w:tcPr>
          <w:p w:rsidR="00C2698C" w:rsidRPr="00C2698C" w:rsidRDefault="00C2698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Шичкина</w:t>
            </w:r>
            <w:proofErr w:type="spellEnd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t xml:space="preserve"> Пелагея</w:t>
            </w:r>
          </w:p>
          <w:p w:rsidR="00C2698C" w:rsidRPr="00C2698C" w:rsidRDefault="00C26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" w:type="dxa"/>
            <w:hideMark/>
          </w:tcPr>
          <w:p w:rsidR="00C2698C" w:rsidRPr="00C2698C" w:rsidRDefault="00C2698C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</w:p>
        </w:tc>
        <w:tc>
          <w:tcPr>
            <w:tcW w:w="6379" w:type="dxa"/>
            <w:noWrap/>
            <w:hideMark/>
          </w:tcPr>
          <w:p w:rsidR="00C2698C" w:rsidRPr="00C2698C" w:rsidRDefault="00C2698C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библиотекарь Жуковской сельской библиотеки, член комиссии (по согласованию)</w:t>
            </w:r>
          </w:p>
        </w:tc>
      </w:tr>
      <w:tr w:rsidR="00C2698C" w:rsidRPr="00C2698C" w:rsidTr="00C2698C">
        <w:trPr>
          <w:trHeight w:val="21"/>
        </w:trPr>
        <w:tc>
          <w:tcPr>
            <w:tcW w:w="3403" w:type="dxa"/>
            <w:hideMark/>
          </w:tcPr>
          <w:p w:rsidR="00C2698C" w:rsidRPr="00C2698C" w:rsidRDefault="00C2698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Остапенко</w:t>
            </w:r>
            <w:proofErr w:type="spellEnd"/>
            <w:r w:rsidRPr="00C2698C">
              <w:rPr>
                <w:rFonts w:ascii="Times New Roman" w:hAnsi="Times New Roman" w:cs="Times New Roman"/>
                <w:sz w:val="24"/>
                <w:szCs w:val="24"/>
              </w:rPr>
              <w:t xml:space="preserve"> Любовь</w:t>
            </w:r>
          </w:p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Григорьевна</w:t>
            </w:r>
          </w:p>
        </w:tc>
        <w:tc>
          <w:tcPr>
            <w:tcW w:w="283" w:type="dxa"/>
            <w:hideMark/>
          </w:tcPr>
          <w:p w:rsidR="00C2698C" w:rsidRPr="00C2698C" w:rsidRDefault="00C2698C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</w:p>
        </w:tc>
        <w:tc>
          <w:tcPr>
            <w:tcW w:w="6379" w:type="dxa"/>
            <w:noWrap/>
            <w:hideMark/>
          </w:tcPr>
          <w:p w:rsidR="00C2698C" w:rsidRPr="00C2698C" w:rsidRDefault="00C2698C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Учитель МБОУ «Жуковская СОШ», член комиссии (по согласованию)</w:t>
            </w:r>
          </w:p>
        </w:tc>
      </w:tr>
    </w:tbl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sz w:val="28"/>
          <w:szCs w:val="28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к  Решению Совета депутатов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от  24.01.2022г. №4</w:t>
      </w:r>
    </w:p>
    <w:p w:rsidR="00C2698C" w:rsidRPr="00C2698C" w:rsidRDefault="00C2698C" w:rsidP="00C2698C">
      <w:pPr>
        <w:pStyle w:val="a3"/>
        <w:numPr>
          <w:ilvl w:val="0"/>
          <w:numId w:val="1"/>
        </w:numPr>
        <w:jc w:val="center"/>
        <w:rPr>
          <w:color w:val="000000"/>
        </w:rPr>
      </w:pPr>
      <w:r w:rsidRPr="00C2698C">
        <w:rPr>
          <w:rStyle w:val="a5"/>
          <w:color w:val="000000"/>
        </w:rPr>
        <w:t>Методика проведения опроса.</w:t>
      </w:r>
    </w:p>
    <w:p w:rsidR="00C2698C" w:rsidRPr="00C2698C" w:rsidRDefault="00C2698C" w:rsidP="00C2698C">
      <w:pPr>
        <w:pStyle w:val="a3"/>
        <w:numPr>
          <w:ilvl w:val="0"/>
          <w:numId w:val="1"/>
        </w:numPr>
        <w:rPr>
          <w:color w:val="2A2A2A"/>
        </w:rPr>
      </w:pPr>
      <w:r w:rsidRPr="00C2698C">
        <w:rPr>
          <w:color w:val="000000"/>
        </w:rPr>
        <w:t xml:space="preserve">1. Цель опроса: </w:t>
      </w:r>
      <w:r w:rsidRPr="00C2698C">
        <w:t xml:space="preserve">выявления учета мнений жителей, проживающих в </w:t>
      </w:r>
      <w:proofErr w:type="spellStart"/>
      <w:r w:rsidRPr="00C2698C">
        <w:t>негазифицированных</w:t>
      </w:r>
      <w:proofErr w:type="spellEnd"/>
      <w:r w:rsidRPr="00C2698C">
        <w:t xml:space="preserve"> домовладениях газифицированных населенных пунктов Жуковского сельского поселения </w:t>
      </w:r>
      <w:proofErr w:type="spellStart"/>
      <w:r w:rsidRPr="00C2698C">
        <w:t>Зубово-Полянского</w:t>
      </w:r>
      <w:proofErr w:type="spellEnd"/>
      <w:r w:rsidRPr="00C2698C">
        <w:t xml:space="preserve"> муниципального района о намерении </w:t>
      </w:r>
      <w:r w:rsidRPr="00C2698C">
        <w:rPr>
          <w:color w:val="2A2A2A"/>
        </w:rPr>
        <w:t>подключения домовладения к сетям газоснабжения.</w:t>
      </w:r>
    </w:p>
    <w:p w:rsidR="00C2698C" w:rsidRPr="00C2698C" w:rsidRDefault="00C2698C" w:rsidP="00C2698C">
      <w:pPr>
        <w:pStyle w:val="a3"/>
        <w:numPr>
          <w:ilvl w:val="0"/>
          <w:numId w:val="1"/>
        </w:numPr>
      </w:pPr>
      <w:r w:rsidRPr="00C2698C">
        <w:rPr>
          <w:color w:val="000000"/>
        </w:rPr>
        <w:t>2. Для проведения опроса создаётся опросный пункт, расположенный по адресу:</w:t>
      </w:r>
      <w:r w:rsidRPr="00C2698C">
        <w:rPr>
          <w:color w:val="000000"/>
        </w:rPr>
        <w:br/>
        <w:t xml:space="preserve">- Республика Мордовия, </w:t>
      </w:r>
      <w:proofErr w:type="spellStart"/>
      <w:r w:rsidRPr="00C2698C">
        <w:rPr>
          <w:color w:val="000000"/>
        </w:rPr>
        <w:t>Зубово-Полянский</w:t>
      </w:r>
      <w:proofErr w:type="spellEnd"/>
      <w:r w:rsidRPr="00C2698C">
        <w:rPr>
          <w:color w:val="000000"/>
        </w:rPr>
        <w:t xml:space="preserve"> район, с.Жуковка, ул.Школьная, дом 34, здание Администрации Жуковского сельского поселения </w:t>
      </w:r>
      <w:proofErr w:type="spellStart"/>
      <w:r w:rsidRPr="00C2698C">
        <w:rPr>
          <w:color w:val="000000"/>
        </w:rPr>
        <w:t>Зубово-Полянского</w:t>
      </w:r>
      <w:proofErr w:type="spellEnd"/>
      <w:r w:rsidRPr="00C2698C">
        <w:rPr>
          <w:color w:val="000000"/>
        </w:rPr>
        <w:t xml:space="preserve"> муниципального района</w:t>
      </w:r>
      <w:r w:rsidRPr="00C2698C">
        <w:rPr>
          <w:color w:val="000000"/>
        </w:rPr>
        <w:br/>
        <w:t xml:space="preserve">3. В опросе имеют право участвовать жители Жуковского сельского поселения </w:t>
      </w:r>
      <w:proofErr w:type="spellStart"/>
      <w:r w:rsidRPr="00C2698C">
        <w:rPr>
          <w:color w:val="000000"/>
        </w:rPr>
        <w:t>Зубово-Полянского</w:t>
      </w:r>
      <w:proofErr w:type="spellEnd"/>
      <w:r w:rsidRPr="00C2698C">
        <w:rPr>
          <w:color w:val="000000"/>
        </w:rPr>
        <w:t xml:space="preserve"> муниципального района, обладающие избирательным правом. Каждый участник опроса обладает одним голосом и участвует в опросе лично.</w:t>
      </w:r>
      <w:r w:rsidRPr="00C2698C">
        <w:rPr>
          <w:color w:val="000000"/>
        </w:rPr>
        <w:br/>
        <w:t xml:space="preserve">4. Опрос проводится путём проставления гражданином любого письменного знака в опросном листе, форма которого утверждается Решением Совета депутатов Жуковского сельского поселения </w:t>
      </w:r>
      <w:proofErr w:type="spellStart"/>
      <w:r w:rsidRPr="00C2698C">
        <w:rPr>
          <w:color w:val="000000"/>
        </w:rPr>
        <w:t>Зубово-Полянского</w:t>
      </w:r>
      <w:proofErr w:type="spellEnd"/>
      <w:r w:rsidRPr="00C2698C">
        <w:rPr>
          <w:color w:val="000000"/>
        </w:rPr>
        <w:t xml:space="preserve"> муниципального района (далее Совет депутатов).</w:t>
      </w:r>
      <w:r w:rsidRPr="00C2698C">
        <w:rPr>
          <w:color w:val="000000"/>
        </w:rPr>
        <w:br/>
        <w:t xml:space="preserve">5. Опросный лист выдается участнику опроса по предъявлению паспорта или документа, его </w:t>
      </w:r>
      <w:r w:rsidRPr="00C2698C">
        <w:rPr>
          <w:color w:val="000000"/>
        </w:rPr>
        <w:lastRenderedPageBreak/>
        <w:t>заменяющего. Участник опроса собственноручно вносит в список участников опроса свою фамилию, имя, отчество (последнее при наличии) и ставит свою подпись.</w:t>
      </w:r>
      <w:r w:rsidRPr="00C2698C">
        <w:rPr>
          <w:color w:val="000000"/>
        </w:rPr>
        <w:br/>
        <w:t>6. Заполненные опросные листы доставляются лицами, обеспечивающими проведение опроса, в Комиссию по проведению опроса.</w:t>
      </w:r>
      <w:r w:rsidRPr="00C2698C">
        <w:rPr>
          <w:color w:val="000000"/>
        </w:rPr>
        <w:br/>
        <w:t>7. В течение двух рабочих дней после окончания опроса члены Комиссии подсчитывают результаты опроса путем обработки полученных данных, содержащихся в опросных листах методом подсчета количества вариантов ответов, выбранных жителями.</w:t>
      </w:r>
      <w:r w:rsidRPr="00C2698C">
        <w:rPr>
          <w:color w:val="000000"/>
        </w:rPr>
        <w:br/>
        <w:t>8. На основании полученных результатов составляется протокол в двух экземплярах.</w:t>
      </w:r>
      <w:r w:rsidRPr="00C2698C">
        <w:rPr>
          <w:color w:val="000000"/>
        </w:rPr>
        <w:br/>
        <w:t>9.В течение 7 дней со дня окончания опроса Комиссия направляет по одному экземпляру протокола в Совет депутатов сельского поселения, Главе сельского поселения, а также публикует результаты опроса в газете Жуковского сельского поселения «Новости села» и на официальном сайте в сети Интернет.</w:t>
      </w:r>
      <w:r w:rsidRPr="00C2698C">
        <w:rPr>
          <w:color w:val="000000"/>
        </w:rPr>
        <w:br/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Default="00C2698C" w:rsidP="00C2698C">
      <w:p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к  Решению Совета депутатов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от 24.01.2022г. №4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jc w:val="center"/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698C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Формулировка вопроса для проведения опроса граждан</w:t>
      </w:r>
    </w:p>
    <w:p w:rsidR="00C2698C" w:rsidRPr="00C2698C" w:rsidRDefault="00C2698C" w:rsidP="00C2698C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698C">
        <w:rPr>
          <w:rFonts w:ascii="Times New Roman" w:hAnsi="Times New Roman" w:cs="Times New Roman"/>
          <w:color w:val="000000"/>
          <w:sz w:val="24"/>
          <w:szCs w:val="24"/>
        </w:rPr>
        <w:t xml:space="preserve">1.Намереваетесь ли Вы принять участие в республиканской Программе </w:t>
      </w:r>
      <w:proofErr w:type="spellStart"/>
      <w:r w:rsidRPr="00C2698C">
        <w:rPr>
          <w:rFonts w:ascii="Times New Roman" w:hAnsi="Times New Roman" w:cs="Times New Roman"/>
          <w:color w:val="000000"/>
          <w:sz w:val="24"/>
          <w:szCs w:val="24"/>
        </w:rPr>
        <w:t>догазификации</w:t>
      </w:r>
      <w:proofErr w:type="spellEnd"/>
      <w:r w:rsidRPr="00C2698C">
        <w:rPr>
          <w:rFonts w:ascii="Times New Roman" w:hAnsi="Times New Roman" w:cs="Times New Roman"/>
          <w:color w:val="000000"/>
          <w:sz w:val="24"/>
          <w:szCs w:val="24"/>
        </w:rPr>
        <w:t xml:space="preserve"> домовладений в газифицированных населенных пунктах?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к  Решению Совета депутатов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от 24.01.2022г. №4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98C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Дата проведения опроса  « __ » _______2022 г.</w:t>
      </w:r>
      <w:r w:rsidRPr="00C2698C">
        <w:rPr>
          <w:rFonts w:ascii="Times New Roman" w:hAnsi="Times New Roman" w:cs="Times New Roman"/>
          <w:sz w:val="24"/>
          <w:szCs w:val="24"/>
        </w:rPr>
        <w:tab/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Место проведения опроса </w:t>
      </w:r>
      <w:r w:rsidRPr="00C2698C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Жуковского сельского поселения </w:t>
      </w:r>
      <w:proofErr w:type="spellStart"/>
      <w:r w:rsidRPr="00C2698C">
        <w:rPr>
          <w:rFonts w:ascii="Times New Roman" w:hAnsi="Times New Roman" w:cs="Times New Roman"/>
          <w:sz w:val="24"/>
          <w:szCs w:val="24"/>
          <w:u w:val="single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Изучение общественного мнения населения Жуковского сельского поселения </w:t>
      </w: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муниципального района в целях выявления учета мнений жителей, проживающих в </w:t>
      </w: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негазифицированных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домовладениях газифицированных населенных пунктов Жуковского сельского поселения </w:t>
      </w: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муниципального района о намерении </w:t>
      </w:r>
      <w:r w:rsidRPr="00C2698C">
        <w:rPr>
          <w:rFonts w:ascii="Times New Roman" w:hAnsi="Times New Roman" w:cs="Times New Roman"/>
          <w:color w:val="2A2A2A"/>
          <w:sz w:val="24"/>
          <w:szCs w:val="24"/>
        </w:rPr>
        <w:t>подключения домовладения к сетям газоснабжения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698C">
        <w:rPr>
          <w:rFonts w:ascii="Times New Roman" w:hAnsi="Times New Roman" w:cs="Times New Roman"/>
          <w:sz w:val="24"/>
          <w:szCs w:val="24"/>
          <w:u w:val="single"/>
        </w:rPr>
        <w:t>1. Общая информация об участнике опроса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2698C"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угольник 13" o:spid="_x0000_s1031" style="position:absolute;left:0;text-align:left;margin-left:325.35pt;margin-top:11.6pt;width:27pt;height:24.7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" filled="f" strokecolor="#262626" strokeweight="1pt"/>
        </w:pict>
      </w:r>
      <w:r w:rsidRPr="00C2698C">
        <w:rPr>
          <w:rFonts w:ascii="Times New Roman" w:hAnsi="Times New Roman" w:cs="Times New Roman"/>
          <w:sz w:val="24"/>
          <w:szCs w:val="24"/>
          <w:u w:val="single"/>
        </w:rPr>
        <w:t>Укажите Ваш пол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угольник 14" o:spid="_x0000_s1027" style="position:absolute;left:0;text-align:left;margin-left:68.25pt;margin-top:.7pt;width:23.25pt;height:19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" filled="f" strokecolor="#262626" strokeweight="1pt"/>
        </w:pict>
      </w:r>
      <w:r w:rsidRPr="00C2698C">
        <w:rPr>
          <w:rFonts w:ascii="Times New Roman" w:hAnsi="Times New Roman" w:cs="Times New Roman"/>
          <w:sz w:val="24"/>
          <w:szCs w:val="24"/>
        </w:rPr>
        <w:t xml:space="preserve">   мужской                                                    женский </w:t>
      </w:r>
      <w:r w:rsidRPr="00C2698C">
        <w:rPr>
          <w:rFonts w:ascii="Times New Roman" w:hAnsi="Times New Roman" w:cs="Times New Roman"/>
          <w:sz w:val="24"/>
          <w:szCs w:val="24"/>
          <w:rtl/>
          <w:lang w:bidi="he-IL"/>
        </w:rPr>
        <w:t>ׁ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2698C">
        <w:rPr>
          <w:rFonts w:ascii="Times New Roman" w:hAnsi="Times New Roman" w:cs="Times New Roman"/>
          <w:sz w:val="24"/>
          <w:szCs w:val="24"/>
          <w:u w:val="single"/>
        </w:rPr>
        <w:t>Укажите Ваш социальный статус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угольник 15" o:spid="_x0000_s1030" style="position:absolute;left:0;text-align:left;margin-left:364.5pt;margin-top:.7pt;width:23.25pt;height:19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" filled="f" strokecolor="#262626" strokeweight="1pt"/>
        </w:pict>
      </w:r>
      <w:r w:rsidRPr="00C2698C"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угольник 16" o:spid="_x0000_s1029" style="position:absolute;left:0;text-align:left;margin-left:228pt;margin-top:.7pt;width:23.25pt;height:19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" filled="f" strokecolor="#262626" strokeweight="1pt"/>
        </w:pict>
      </w:r>
      <w:r w:rsidRPr="00C2698C"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угольник 17" o:spid="_x0000_s1028" style="position:absolute;left:0;text-align:left;margin-left:97.5pt;margin-top:.7pt;width:23.25pt;height:19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" filled="f" strokecolor="#262626" strokeweight="1pt"/>
        </w:pict>
      </w:r>
      <w:r w:rsidRPr="00C2698C"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угольник 18" o:spid="_x0000_s1026" style="position:absolute;left:0;text-align:left;margin-left:486.2pt;margin-top:.7pt;width:23.25pt;height:19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" filled="f" strokecolor="#262626" strokeweight="1pt"/>
        </w:pict>
      </w:r>
      <w:r w:rsidRPr="00C2698C">
        <w:rPr>
          <w:rFonts w:ascii="Times New Roman" w:hAnsi="Times New Roman" w:cs="Times New Roman"/>
          <w:sz w:val="24"/>
          <w:szCs w:val="24"/>
        </w:rPr>
        <w:t xml:space="preserve">работающий                   пенсионер                    учащийся                             иное                 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2698C">
        <w:rPr>
          <w:rFonts w:ascii="Times New Roman" w:hAnsi="Times New Roman" w:cs="Times New Roman"/>
          <w:sz w:val="24"/>
          <w:szCs w:val="24"/>
          <w:u w:val="single"/>
        </w:rPr>
        <w:t>2. Вопрос, предлагаемый для изучения общественного мнения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6315"/>
        <w:gridCol w:w="1843"/>
        <w:gridCol w:w="1701"/>
      </w:tblGrid>
      <w:tr w:rsidR="00C2698C" w:rsidRPr="00C2698C" w:rsidTr="00C2698C">
        <w:trPr>
          <w:trHeight w:val="65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6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</w:p>
        </w:tc>
      </w:tr>
      <w:tr w:rsidR="00C2698C" w:rsidRPr="00C2698C" w:rsidTr="00C2698C">
        <w:trPr>
          <w:trHeight w:val="55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Намереваетесь ли Вы принять участие в республиканской Программе </w:t>
            </w:r>
            <w:proofErr w:type="spellStart"/>
            <w:r w:rsidRPr="00C269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догазификации</w:t>
            </w:r>
            <w:proofErr w:type="spellEnd"/>
            <w:r w:rsidRPr="00C269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домовладений в газифицированных населенных пунктах?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pict>
                <v:rect id="Прямоугольник 19" o:spid="_x0000_s1032" style="position:absolute;left:0;text-align:left;margin-left:27.8pt;margin-top:3.4pt;width:23.25pt;height:19.5pt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" filled="f" strokecolor="#262626" strokeweight="1pt"/>
              </w:pi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98C" w:rsidRPr="00C2698C" w:rsidRDefault="00C2698C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pict>
                <v:rect id="Прямоугольник 20" o:spid="_x0000_s1033" style="position:absolute;left:0;text-align:left;margin-left:24.15pt;margin-top:3.4pt;width:23.25pt;height:19.5pt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" filled="f" strokecolor="#262626" strokeweight="1pt"/>
              </w:pict>
            </w:r>
          </w:p>
        </w:tc>
      </w:tr>
    </w:tbl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ar-SA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42"/>
        <w:contextualSpacing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_______________________ (_______________________)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42"/>
        <w:contextualSpacing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                                       подпись                            расшифровка    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1. Поставьте любой знак в пустом квадрате справа от вопроса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2. Опросный лист, не заверенный подписью, считается недействительным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3. Заполнение части 1 в Опросном листе является добровольным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ind w:right="-110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Hlk89363771"/>
      <w:r w:rsidRPr="00C2698C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 xml:space="preserve">к  Решению Совета депутатов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2698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269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sz w:val="24"/>
          <w:szCs w:val="24"/>
        </w:rPr>
        <w:t>от  24.01.2022г. №4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"/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698C">
        <w:rPr>
          <w:rFonts w:ascii="Times New Roman" w:hAnsi="Times New Roman" w:cs="Times New Roman"/>
          <w:b/>
          <w:bCs/>
          <w:sz w:val="24"/>
          <w:szCs w:val="24"/>
        </w:rPr>
        <w:t xml:space="preserve">График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98C">
        <w:rPr>
          <w:rFonts w:ascii="Times New Roman" w:hAnsi="Times New Roman" w:cs="Times New Roman"/>
          <w:b/>
          <w:bCs/>
          <w:sz w:val="24"/>
          <w:szCs w:val="24"/>
        </w:rPr>
        <w:t xml:space="preserve">проведения опроса жителей,  проживающих в </w:t>
      </w:r>
      <w:proofErr w:type="spellStart"/>
      <w:r w:rsidRPr="00C2698C">
        <w:rPr>
          <w:rFonts w:ascii="Times New Roman" w:hAnsi="Times New Roman" w:cs="Times New Roman"/>
          <w:b/>
          <w:bCs/>
          <w:sz w:val="24"/>
          <w:szCs w:val="24"/>
        </w:rPr>
        <w:t>негазифицированных</w:t>
      </w:r>
      <w:proofErr w:type="spellEnd"/>
      <w:r w:rsidRPr="00C2698C">
        <w:rPr>
          <w:rFonts w:ascii="Times New Roman" w:hAnsi="Times New Roman" w:cs="Times New Roman"/>
          <w:b/>
          <w:bCs/>
          <w:sz w:val="24"/>
          <w:szCs w:val="24"/>
        </w:rPr>
        <w:t xml:space="preserve"> домовладениях газифицированных населенных пунктах </w:t>
      </w:r>
      <w:r w:rsidRPr="00C2698C">
        <w:rPr>
          <w:rStyle w:val="FontStyle12"/>
          <w:b/>
          <w:sz w:val="24"/>
          <w:szCs w:val="24"/>
        </w:rPr>
        <w:t xml:space="preserve">Жуковского сельского поселения </w:t>
      </w:r>
      <w:proofErr w:type="spellStart"/>
      <w:r w:rsidRPr="00C2698C">
        <w:rPr>
          <w:rStyle w:val="FontStyle12"/>
          <w:b/>
          <w:sz w:val="24"/>
          <w:szCs w:val="24"/>
        </w:rPr>
        <w:t>Зубово-Полянского</w:t>
      </w:r>
      <w:proofErr w:type="spellEnd"/>
      <w:r w:rsidRPr="00C2698C">
        <w:rPr>
          <w:rStyle w:val="FontStyle12"/>
          <w:b/>
          <w:sz w:val="24"/>
          <w:szCs w:val="24"/>
        </w:rPr>
        <w:t xml:space="preserve"> муниципального района</w:t>
      </w:r>
      <w:r w:rsidRPr="00C2698C">
        <w:rPr>
          <w:rStyle w:val="FontStyle12"/>
          <w:sz w:val="24"/>
          <w:szCs w:val="24"/>
        </w:rPr>
        <w:t xml:space="preserve"> </w:t>
      </w:r>
    </w:p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48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85"/>
        <w:gridCol w:w="1849"/>
        <w:gridCol w:w="1701"/>
        <w:gridCol w:w="3401"/>
        <w:gridCol w:w="2163"/>
        <w:gridCol w:w="1381"/>
      </w:tblGrid>
      <w:tr w:rsidR="00C2698C" w:rsidRPr="00C2698C" w:rsidTr="00C2698C"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2698C" w:rsidRPr="00C2698C" w:rsidRDefault="00C2698C">
            <w:pPr>
              <w:suppressAutoHyphens/>
              <w:ind w:right="-11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ind w:firstLine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C2698C" w:rsidRPr="00C2698C" w:rsidRDefault="00C2698C">
            <w:pPr>
              <w:suppressAutoHyphens/>
              <w:ind w:firstLine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сельского поселения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Вопросы, рассматриваемые на собрании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ind w:firstLine="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проведения</w:t>
            </w:r>
          </w:p>
        </w:tc>
      </w:tr>
      <w:tr w:rsidR="00C2698C" w:rsidRPr="00C2698C" w:rsidTr="00C2698C">
        <w:trPr>
          <w:trHeight w:val="915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Жуковское</w:t>
            </w:r>
            <w:proofErr w:type="spellEnd"/>
            <w:r w:rsidRPr="00C2698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с.Жуковка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ind w:firstLine="13"/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 намерении </w:t>
            </w:r>
            <w:r w:rsidRPr="00C2698C">
              <w:rPr>
                <w:rFonts w:ascii="Times New Roman" w:hAnsi="Times New Roman" w:cs="Times New Roman"/>
                <w:iCs/>
                <w:color w:val="2A2A2A"/>
                <w:sz w:val="24"/>
                <w:szCs w:val="24"/>
              </w:rPr>
              <w:t>подключения домовладения к сетям газоснабжения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Администрация Жуковского сельского поселения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98C" w:rsidRPr="00C2698C" w:rsidRDefault="00C2698C">
            <w:pPr>
              <w:suppressAutoHyphens/>
              <w:ind w:firstLine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2698C" w:rsidRPr="00C2698C" w:rsidTr="00C2698C">
        <w:trPr>
          <w:trHeight w:val="398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proofErr w:type="spellStart"/>
            <w:r w:rsidRPr="00C2698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Жуковское</w:t>
            </w:r>
            <w:proofErr w:type="spellEnd"/>
            <w:r w:rsidRPr="00C2698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ind w:right="-229" w:firstLine="41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д. </w:t>
            </w:r>
            <w:proofErr w:type="spellStart"/>
            <w:r w:rsidRPr="00C2698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Киселевка</w:t>
            </w:r>
            <w:proofErr w:type="spellEnd"/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ind w:firstLine="1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 намерении </w:t>
            </w:r>
            <w:r w:rsidRPr="00C2698C">
              <w:rPr>
                <w:rFonts w:ascii="Times New Roman" w:hAnsi="Times New Roman" w:cs="Times New Roman"/>
                <w:iCs/>
                <w:color w:val="2A2A2A"/>
                <w:sz w:val="24"/>
                <w:szCs w:val="24"/>
              </w:rPr>
              <w:t>подключения домовладения к сетям газоснабжения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98C" w:rsidRPr="00C2698C" w:rsidRDefault="00C2698C">
            <w:pPr>
              <w:suppressAutoHyphens/>
              <w:ind w:firstLine="3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698C">
              <w:rPr>
                <w:rFonts w:ascii="Times New Roman" w:hAnsi="Times New Roman" w:cs="Times New Roman"/>
                <w:sz w:val="24"/>
                <w:szCs w:val="24"/>
              </w:rPr>
              <w:t>Администрация Жуковского сельского поселения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98C" w:rsidRPr="00C2698C" w:rsidRDefault="00C2698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C2698C" w:rsidRPr="00C2698C" w:rsidRDefault="00C2698C" w:rsidP="00C2698C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BB6C6E" w:rsidRPr="00C2698C" w:rsidRDefault="00BB6C6E">
      <w:pPr>
        <w:rPr>
          <w:rFonts w:ascii="Times New Roman" w:hAnsi="Times New Roman" w:cs="Times New Roman"/>
          <w:sz w:val="24"/>
          <w:szCs w:val="24"/>
        </w:rPr>
      </w:pPr>
    </w:p>
    <w:sectPr w:rsidR="00BB6C6E" w:rsidRPr="00C2698C" w:rsidSect="00C2698C">
      <w:pgSz w:w="12240" w:h="20160" w:code="5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698C"/>
    <w:rsid w:val="00BB6C6E"/>
    <w:rsid w:val="00C26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semiHidden/>
    <w:unhideWhenUsed/>
    <w:qFormat/>
    <w:rsid w:val="00C2698C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98C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a3">
    <w:name w:val="Normal (Web)"/>
    <w:basedOn w:val="a"/>
    <w:uiPriority w:val="99"/>
    <w:semiHidden/>
    <w:unhideWhenUsed/>
    <w:rsid w:val="00C26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C2698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2">
    <w:name w:val="Font Style12"/>
    <w:rsid w:val="00C2698C"/>
    <w:rPr>
      <w:rFonts w:ascii="Times New Roman" w:hAnsi="Times New Roman" w:cs="Times New Roman" w:hint="default"/>
      <w:sz w:val="26"/>
      <w:szCs w:val="26"/>
    </w:rPr>
  </w:style>
  <w:style w:type="character" w:styleId="a5">
    <w:name w:val="Strong"/>
    <w:basedOn w:val="a0"/>
    <w:qFormat/>
    <w:rsid w:val="00C269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5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1171</Words>
  <Characters>6678</Characters>
  <Application>Microsoft Office Word</Application>
  <DocSecurity>0</DocSecurity>
  <Lines>55</Lines>
  <Paragraphs>15</Paragraphs>
  <ScaleCrop>false</ScaleCrop>
  <Company>Grizli777</Company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2022-01-26T09:03:00Z</dcterms:created>
  <dcterms:modified xsi:type="dcterms:W3CDTF">2022-01-26T09:06:00Z</dcterms:modified>
</cp:coreProperties>
</file>