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1725C9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ДУБИТЕЛЬСКОГО СЕЛЬСКОГО ПОСЕЛЕНИЯ</w:t>
      </w:r>
    </w:p>
    <w:p w:rsidR="001725C9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C815FA" w:rsidRPr="004E7370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8146BB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5E83" w:rsidRPr="004E7370" w:rsidRDefault="004E7370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РАСПОРЯЖЕНИЕ</w:t>
      </w:r>
    </w:p>
    <w:p w:rsidR="008146BB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5492" w:rsidRPr="004E737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ОТ </w:t>
      </w:r>
      <w:r w:rsidR="001068F7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E150E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23 ДЕКАБРЯ</w:t>
      </w: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20</w:t>
      </w:r>
      <w:r w:rsidR="0079016A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EE150E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</w:t>
      </w:r>
      <w:r w:rsidR="00EE150E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№ </w:t>
      </w:r>
      <w:r w:rsidR="004E7370" w:rsidRPr="004E7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49</w:t>
      </w:r>
    </w:p>
    <w:p w:rsidR="001725C9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4B45" w:rsidRPr="004E7370" w:rsidRDefault="002D4B45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E150E" w:rsidRPr="004E7370" w:rsidRDefault="008146BB" w:rsidP="00EE150E">
      <w:pPr>
        <w:pStyle w:val="ConsPlusTitle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4E7370">
        <w:rPr>
          <w:rFonts w:ascii="Times New Roman" w:hAnsi="Times New Roman" w:cs="Times New Roman"/>
          <w:noProof/>
          <w:sz w:val="24"/>
          <w:szCs w:val="24"/>
        </w:rPr>
        <w:t>О ПРИЗНАНИИ УТРАТИВШИМ СИЛ</w:t>
      </w:r>
      <w:r w:rsidR="00EE150E" w:rsidRPr="004E7370">
        <w:rPr>
          <w:rFonts w:ascii="Times New Roman" w:hAnsi="Times New Roman" w:cs="Times New Roman"/>
          <w:noProof/>
          <w:sz w:val="24"/>
          <w:szCs w:val="24"/>
        </w:rPr>
        <w:t>У</w:t>
      </w:r>
      <w:r w:rsidRPr="004E737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E7370" w:rsidRPr="004E7370">
        <w:rPr>
          <w:rFonts w:ascii="Times New Roman" w:hAnsi="Times New Roman" w:cs="Times New Roman"/>
          <w:sz w:val="24"/>
          <w:szCs w:val="24"/>
        </w:rPr>
        <w:t>РАСПОРЯЖЕНИЯ</w:t>
      </w:r>
      <w:r w:rsidR="00CE21AB" w:rsidRPr="004E737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E7370">
        <w:rPr>
          <w:rFonts w:ascii="Times New Roman" w:hAnsi="Times New Roman" w:cs="Times New Roman"/>
          <w:noProof/>
          <w:sz w:val="24"/>
          <w:szCs w:val="24"/>
        </w:rPr>
        <w:t xml:space="preserve">АДМИНИСТРАЦИИ </w:t>
      </w:r>
      <w:r w:rsidRPr="004E7370">
        <w:rPr>
          <w:rFonts w:ascii="Times New Roman" w:hAnsi="Times New Roman" w:cs="Times New Roman"/>
          <w:sz w:val="24"/>
          <w:szCs w:val="24"/>
        </w:rPr>
        <w:t xml:space="preserve"> ДУБИТЕЛЬСКОГО</w:t>
      </w:r>
      <w:r w:rsidR="00F67476" w:rsidRPr="004E7370">
        <w:rPr>
          <w:rFonts w:ascii="Times New Roman" w:hAnsi="Times New Roman" w:cs="Times New Roman"/>
          <w:sz w:val="24"/>
          <w:szCs w:val="24"/>
        </w:rPr>
        <w:t xml:space="preserve"> </w:t>
      </w:r>
      <w:r w:rsidRPr="004E7370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068F7" w:rsidRPr="004E7370">
        <w:rPr>
          <w:rFonts w:ascii="Times New Roman" w:hAnsi="Times New Roman" w:cs="Times New Roman"/>
          <w:sz w:val="24"/>
          <w:szCs w:val="24"/>
        </w:rPr>
        <w:t xml:space="preserve"> </w:t>
      </w:r>
      <w:r w:rsidRPr="004E7370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</w:t>
      </w:r>
      <w:r w:rsidRPr="004E7370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РЕСПУБЛИКИ МОРДОВИЯ </w:t>
      </w:r>
      <w:r w:rsidR="00EE150E" w:rsidRPr="004E7370">
        <w:rPr>
          <w:rFonts w:ascii="Times New Roman" w:hAnsi="Times New Roman" w:cs="Times New Roman"/>
          <w:color w:val="000000"/>
          <w:sz w:val="24"/>
          <w:szCs w:val="24"/>
        </w:rPr>
        <w:t>ОТ 30 ЯНВАРЯ 2020 ГОДА №4 «</w:t>
      </w:r>
      <w:r w:rsidR="004E7370" w:rsidRPr="004E7370">
        <w:rPr>
          <w:rFonts w:ascii="Times New Roman" w:hAnsi="Times New Roman" w:cs="Times New Roman"/>
          <w:bCs w:val="0"/>
          <w:sz w:val="24"/>
          <w:szCs w:val="24"/>
        </w:rPr>
        <w:t>ОБ УТВЕРЖДЕНИИ ПОРЯДКА САНКЦИОНИРОВАНИЯ ОПЛАТЫ ДЕНЕЖНЫХ ОБЯЗАТЕЛЬСТВ ПОЛУЧАТЕЛЕЙ СРЕДСТВ БЮДЖЕТА ДУБИТЕЛЬСКОГО СЕЛЬСКОГО ПОСЕЛЕНИЯ ЗУБОВО-ПОЛЯНСКОГО МУНИЦИПАЛЬНОГО РАЙОНА РЕСПУБЛИКИ МОРДОВИЯ И АДМИНИСТРАТОРОВ ИСТОЧНИКОВ ФИНАНСИРОВАНИЯ ДЕФИЦИТА БЮДЖЕТА ДУБИТЕЛЬСКОГО СЕЛЬСКОГО ПОСЕЛЕНИЯ ЗУБОВО-ПОЛЯНСКОГО МУНИЦИПАЛЬНОГО РАЙОНА РЕСПУБЛИКИ МОРДОВИЯ</w:t>
      </w:r>
      <w:r w:rsidR="00EE150E" w:rsidRPr="004E7370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EA7D99" w:rsidRPr="00EE150E" w:rsidRDefault="00EA7D99" w:rsidP="00EA7D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BEB" w:rsidRDefault="008146BB" w:rsidP="00C815FA">
      <w:pPr>
        <w:pStyle w:val="a3"/>
        <w:rPr>
          <w:rFonts w:ascii="Arial" w:hAnsi="Arial" w:cs="Arial"/>
          <w:b/>
          <w:sz w:val="24"/>
          <w:szCs w:val="24"/>
        </w:rPr>
      </w:pPr>
      <w:r w:rsidRPr="008146BB">
        <w:rPr>
          <w:rFonts w:ascii="Arial" w:hAnsi="Arial" w:cs="Arial"/>
          <w:b/>
          <w:sz w:val="24"/>
          <w:szCs w:val="24"/>
        </w:rPr>
        <w:t xml:space="preserve"> </w:t>
      </w:r>
    </w:p>
    <w:p w:rsidR="00EE150E" w:rsidRPr="00EA7D99" w:rsidRDefault="00EE150E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9016A" w:rsidRDefault="00EA7D99" w:rsidP="0051501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370">
        <w:rPr>
          <w:rFonts w:ascii="Times New Roman" w:hAnsi="Times New Roman" w:cs="Times New Roman"/>
          <w:sz w:val="28"/>
          <w:szCs w:val="28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4E7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370" w:rsidRDefault="004E7370" w:rsidP="0051501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7370" w:rsidRPr="004E7370" w:rsidRDefault="004E7370" w:rsidP="00515017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EE150E" w:rsidRPr="004E7370" w:rsidRDefault="001409C1" w:rsidP="00EE150E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E7370">
        <w:rPr>
          <w:rFonts w:ascii="Times New Roman" w:hAnsi="Times New Roman" w:cs="Times New Roman"/>
          <w:b w:val="0"/>
          <w:sz w:val="28"/>
          <w:szCs w:val="28"/>
        </w:rPr>
        <w:t>1.</w:t>
      </w:r>
      <w:r w:rsidR="009F4D30" w:rsidRPr="004E7370">
        <w:rPr>
          <w:rFonts w:ascii="Times New Roman" w:hAnsi="Times New Roman" w:cs="Times New Roman"/>
          <w:b w:val="0"/>
          <w:sz w:val="28"/>
          <w:szCs w:val="28"/>
        </w:rPr>
        <w:t xml:space="preserve">Признать  утратившим силу  </w:t>
      </w:r>
      <w:r w:rsidR="004E7370">
        <w:rPr>
          <w:rFonts w:ascii="Times New Roman" w:hAnsi="Times New Roman" w:cs="Times New Roman"/>
          <w:b w:val="0"/>
          <w:sz w:val="28"/>
          <w:szCs w:val="28"/>
        </w:rPr>
        <w:t>распоряжение</w:t>
      </w:r>
      <w:r w:rsidR="009F4D30" w:rsidRPr="004E73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E73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71C9" w:rsidRPr="004E7370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E7370">
        <w:rPr>
          <w:rFonts w:ascii="Times New Roman" w:hAnsi="Times New Roman" w:cs="Times New Roman"/>
          <w:b w:val="0"/>
          <w:sz w:val="28"/>
          <w:szCs w:val="28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EE150E" w:rsidRPr="004E73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E150E" w:rsidRPr="004E737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30 января 2020 года №4 </w:t>
      </w:r>
      <w:r w:rsidR="004E7370" w:rsidRPr="004E7370">
        <w:rPr>
          <w:rFonts w:ascii="Times New Roman" w:hAnsi="Times New Roman" w:cs="Times New Roman"/>
          <w:b w:val="0"/>
          <w:color w:val="000000"/>
          <w:sz w:val="28"/>
          <w:szCs w:val="28"/>
        </w:rPr>
        <w:t>«</w:t>
      </w:r>
      <w:r w:rsidR="004E7370">
        <w:rPr>
          <w:rFonts w:ascii="Times New Roman" w:hAnsi="Times New Roman" w:cs="Times New Roman"/>
          <w:b w:val="0"/>
          <w:color w:val="000000"/>
          <w:sz w:val="28"/>
          <w:szCs w:val="28"/>
        </w:rPr>
        <w:t>О</w:t>
      </w:r>
      <w:r w:rsidR="004E7370" w:rsidRPr="004E73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 утверждении порядка санкционирования оплаты денежных обязательств получателей средств бюджета </w:t>
      </w:r>
      <w:r w:rsidR="004E7370" w:rsidRPr="004E7370">
        <w:rPr>
          <w:rFonts w:ascii="Times New Roman" w:hAnsi="Times New Roman" w:cs="Times New Roman"/>
          <w:b w:val="0"/>
          <w:sz w:val="28"/>
          <w:szCs w:val="28"/>
        </w:rPr>
        <w:t xml:space="preserve">Дубительского сельского поселения Зубово-Полянского муниципального района Республики Мордовия </w:t>
      </w:r>
      <w:r w:rsidR="004E7370" w:rsidRPr="004E73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администраторов источников финансирования дефицита бюджета </w:t>
      </w:r>
      <w:r w:rsidR="004E7370" w:rsidRPr="004E7370">
        <w:rPr>
          <w:rFonts w:ascii="Times New Roman" w:hAnsi="Times New Roman" w:cs="Times New Roman"/>
          <w:b w:val="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4E7370" w:rsidRPr="004E7370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3D4BEB" w:rsidRPr="004E7370" w:rsidRDefault="00EA7D99" w:rsidP="00EE150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4E737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A5E83" w:rsidRPr="004E737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5E83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</w:t>
      </w:r>
      <w:r w:rsid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</w:t>
      </w:r>
      <w:r w:rsidR="000A5E83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вступает в силу со дня </w:t>
      </w:r>
      <w:r w:rsidR="00134CD9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EE150E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подписания.</w:t>
      </w:r>
    </w:p>
    <w:p w:rsidR="00515017" w:rsidRPr="004E7370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EE150E" w:rsidRPr="004E7370" w:rsidRDefault="00EE150E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515017" w:rsidRPr="004E7370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0A5E83" w:rsidRPr="004E7370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Дубительского сельского поселения</w:t>
      </w:r>
    </w:p>
    <w:p w:rsidR="000A5E83" w:rsidRPr="004E7370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 муниципального</w:t>
      </w:r>
    </w:p>
    <w:p w:rsidR="003D4BEB" w:rsidRPr="004E7370" w:rsidRDefault="00C815FA" w:rsidP="008146B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A5E83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айона Республики Мордовия:</w:t>
      </w:r>
      <w:r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 w:rsidR="000A5E83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50E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В.М.Кормакова</w:t>
      </w:r>
      <w:r w:rsidR="000A5E83" w:rsidRPr="004E73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3D4BEB" w:rsidRPr="004E7370" w:rsidSect="001068F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A3F" w:rsidRDefault="004A4A3F" w:rsidP="000F2C2A">
      <w:pPr>
        <w:spacing w:after="0" w:line="240" w:lineRule="auto"/>
      </w:pPr>
      <w:r>
        <w:separator/>
      </w:r>
    </w:p>
  </w:endnote>
  <w:endnote w:type="continuationSeparator" w:id="1">
    <w:p w:rsidR="004A4A3F" w:rsidRDefault="004A4A3F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A3F" w:rsidRDefault="004A4A3F" w:rsidP="000F2C2A">
      <w:pPr>
        <w:spacing w:after="0" w:line="240" w:lineRule="auto"/>
      </w:pPr>
      <w:r>
        <w:separator/>
      </w:r>
    </w:p>
  </w:footnote>
  <w:footnote w:type="continuationSeparator" w:id="1">
    <w:p w:rsidR="004A4A3F" w:rsidRDefault="004A4A3F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1C71C9"/>
    <w:rsid w:val="001E00F6"/>
    <w:rsid w:val="00230B1E"/>
    <w:rsid w:val="002B1727"/>
    <w:rsid w:val="002C3FF6"/>
    <w:rsid w:val="002D4B45"/>
    <w:rsid w:val="002F72F8"/>
    <w:rsid w:val="00372DC7"/>
    <w:rsid w:val="0039556E"/>
    <w:rsid w:val="00397FFE"/>
    <w:rsid w:val="003C0FC9"/>
    <w:rsid w:val="003D4BEB"/>
    <w:rsid w:val="00414EDB"/>
    <w:rsid w:val="004211CB"/>
    <w:rsid w:val="0046301D"/>
    <w:rsid w:val="004835DE"/>
    <w:rsid w:val="00491227"/>
    <w:rsid w:val="004A4A3F"/>
    <w:rsid w:val="004E7370"/>
    <w:rsid w:val="004F29D0"/>
    <w:rsid w:val="00515017"/>
    <w:rsid w:val="00521A5C"/>
    <w:rsid w:val="00555ED0"/>
    <w:rsid w:val="005B2FBE"/>
    <w:rsid w:val="006745D8"/>
    <w:rsid w:val="0077587D"/>
    <w:rsid w:val="0079016A"/>
    <w:rsid w:val="007C5092"/>
    <w:rsid w:val="00802F39"/>
    <w:rsid w:val="008146BB"/>
    <w:rsid w:val="00840F22"/>
    <w:rsid w:val="00865738"/>
    <w:rsid w:val="008B5229"/>
    <w:rsid w:val="008D2805"/>
    <w:rsid w:val="00902108"/>
    <w:rsid w:val="009861C0"/>
    <w:rsid w:val="00997CD0"/>
    <w:rsid w:val="009F492D"/>
    <w:rsid w:val="009F4D30"/>
    <w:rsid w:val="00A071AD"/>
    <w:rsid w:val="00A306BA"/>
    <w:rsid w:val="00A31891"/>
    <w:rsid w:val="00A503C7"/>
    <w:rsid w:val="00A624C2"/>
    <w:rsid w:val="00A66333"/>
    <w:rsid w:val="00A927C8"/>
    <w:rsid w:val="00AC6C4C"/>
    <w:rsid w:val="00B34648"/>
    <w:rsid w:val="00B53283"/>
    <w:rsid w:val="00B77639"/>
    <w:rsid w:val="00BA1E3E"/>
    <w:rsid w:val="00BC51AF"/>
    <w:rsid w:val="00BF51F1"/>
    <w:rsid w:val="00C64770"/>
    <w:rsid w:val="00C815FA"/>
    <w:rsid w:val="00CA02E7"/>
    <w:rsid w:val="00CA142A"/>
    <w:rsid w:val="00CA2C29"/>
    <w:rsid w:val="00CE21AB"/>
    <w:rsid w:val="00D07DFD"/>
    <w:rsid w:val="00D22786"/>
    <w:rsid w:val="00D24FD2"/>
    <w:rsid w:val="00D467AC"/>
    <w:rsid w:val="00D55E04"/>
    <w:rsid w:val="00D75363"/>
    <w:rsid w:val="00DB2700"/>
    <w:rsid w:val="00DF5980"/>
    <w:rsid w:val="00E14DFC"/>
    <w:rsid w:val="00E47987"/>
    <w:rsid w:val="00E93A98"/>
    <w:rsid w:val="00EA4B9B"/>
    <w:rsid w:val="00EA7D99"/>
    <w:rsid w:val="00EE150E"/>
    <w:rsid w:val="00F0470D"/>
    <w:rsid w:val="00F2320B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2021-12-23T13:44:00Z</cp:lastPrinted>
  <dcterms:created xsi:type="dcterms:W3CDTF">2018-04-25T14:35:00Z</dcterms:created>
  <dcterms:modified xsi:type="dcterms:W3CDTF">2021-12-23T13:44:00Z</dcterms:modified>
</cp:coreProperties>
</file>