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E9" w:rsidRDefault="002F2F24" w:rsidP="00F824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                        </w:t>
      </w:r>
    </w:p>
    <w:p w:rsidR="00FC3B75" w:rsidRPr="00FC3B75" w:rsidRDefault="00977CE9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СОВЕТ </w:t>
      </w:r>
      <w:r w:rsidR="00FC3B75" w:rsidRPr="00FC3B75">
        <w:rPr>
          <w:rFonts w:ascii="Times New Roman" w:eastAsia="Times New Roman" w:hAnsi="Times New Roman" w:cs="Times New Roman"/>
          <w:b/>
          <w:sz w:val="28"/>
          <w:szCs w:val="24"/>
        </w:rPr>
        <w:t>ДЕПУТАТОВ</w:t>
      </w:r>
    </w:p>
    <w:p w:rsidR="00FC3B75" w:rsidRPr="00FC3B75" w:rsidRDefault="00FC3B75" w:rsidP="00FC3B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ГОРОДСКОГО ПОСЕЛЕНИЯ</w:t>
      </w:r>
    </w:p>
    <w:p w:rsidR="003F160C" w:rsidRPr="00977CE9" w:rsidRDefault="00FC3B75" w:rsidP="00977C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FC3B75">
        <w:rPr>
          <w:rFonts w:ascii="Times New Roman" w:eastAsia="Times New Roman" w:hAnsi="Times New Roman" w:cs="Times New Roman"/>
          <w:b/>
          <w:sz w:val="28"/>
          <w:szCs w:val="24"/>
        </w:rPr>
        <w:t>ЗУБОВО-ПОЛЯНСКОГО МУНИЦИПАЛЬНОГО РАЙОНА</w:t>
      </w:r>
      <w:r w:rsidR="00977CE9"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</w:t>
      </w:r>
      <w:r w:rsidRPr="00FC3B75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  <w:r w:rsidR="003F160C"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 </w:t>
      </w:r>
    </w:p>
    <w:p w:rsidR="003F160C" w:rsidRPr="003F160C" w:rsidRDefault="003F160C" w:rsidP="003F160C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Решение</w:t>
      </w:r>
    </w:p>
    <w:p w:rsidR="003F160C" w:rsidRPr="003F160C" w:rsidRDefault="003F160C" w:rsidP="003F160C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 </w:t>
      </w:r>
      <w:r w:rsidR="00501158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r w:rsidR="00435461">
        <w:rPr>
          <w:rFonts w:ascii="Times New Roman" w:eastAsia="Times New Roman" w:hAnsi="Times New Roman" w:cs="Times New Roman"/>
          <w:b/>
          <w:bCs/>
          <w:sz w:val="24"/>
          <w:szCs w:val="24"/>
        </w:rPr>
        <w:t>29</w:t>
      </w:r>
      <w:r w:rsidR="00501158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="009F6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декабря </w:t>
      </w:r>
      <w:r w:rsidRPr="003F160C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="00F824EE"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="003D1D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F160C">
        <w:rPr>
          <w:rFonts w:ascii="Times New Roman" w:eastAsia="Times New Roman" w:hAnsi="Times New Roman" w:cs="Times New Roman"/>
          <w:b/>
          <w:bCs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</w:t>
      </w:r>
      <w:r w:rsidR="003012C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 w:rsidR="009F6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F160C">
        <w:rPr>
          <w:rFonts w:ascii="Times New Roman" w:eastAsia="Times New Roman" w:hAnsi="Times New Roman" w:cs="Times New Roman"/>
          <w:b/>
          <w:bCs/>
          <w:sz w:val="24"/>
          <w:szCs w:val="24"/>
        </w:rPr>
        <w:t>№</w:t>
      </w:r>
      <w:r w:rsidR="00435461">
        <w:rPr>
          <w:rFonts w:ascii="Times New Roman" w:eastAsia="Times New Roman" w:hAnsi="Times New Roman" w:cs="Times New Roman"/>
          <w:b/>
          <w:bCs/>
          <w:sz w:val="24"/>
          <w:szCs w:val="24"/>
        </w:rPr>
        <w:t>41/1</w:t>
      </w:r>
    </w:p>
    <w:p w:rsidR="003F160C" w:rsidRPr="003F160C" w:rsidRDefault="003F160C" w:rsidP="003F16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C3B75" w:rsidRPr="00FC3B75" w:rsidRDefault="003F160C" w:rsidP="00B57A41">
      <w:pPr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О БЮДЖЕТЕ ЗУБОВО-ПОЛЯНСКОГО ГОРОДСКОГО ПОСЕЛЕНИЯ ЗУБОВО-ПОЛЯНСКОГО МУНИЦИПАЛЬНОГО РАЙОНА РЕСПУБЛИКИ МОРДОВИЯ НА 20</w:t>
      </w:r>
      <w:r w:rsidR="00501158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1</w:t>
      </w: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ГОД И ПЛАНОВЫЙ ПЕРИОД 20</w:t>
      </w:r>
      <w:r w:rsidR="00DB76EA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2</w:t>
      </w: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-20</w:t>
      </w:r>
      <w:r w:rsidR="003D1D5B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3</w:t>
      </w:r>
      <w:r w:rsidRPr="003F160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 xml:space="preserve"> ГГ.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012C6" w:rsidRPr="003012C6" w:rsidRDefault="003012C6" w:rsidP="003012C6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012C6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-Полянского </w:t>
      </w:r>
      <w:r w:rsidRPr="003012C6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</w:t>
      </w:r>
      <w:r w:rsidRPr="003012C6">
        <w:rPr>
          <w:rFonts w:ascii="Times New Roman" w:eastAsia="Calibri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-Полянского </w:t>
      </w:r>
      <w:r w:rsidRPr="003012C6">
        <w:rPr>
          <w:rFonts w:ascii="Times New Roman" w:eastAsia="Calibri" w:hAnsi="Times New Roman" w:cs="Times New Roman"/>
          <w:b/>
          <w:sz w:val="24"/>
          <w:szCs w:val="24"/>
        </w:rPr>
        <w:t xml:space="preserve"> городского поселения решил: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                                                </w:t>
      </w:r>
    </w:p>
    <w:p w:rsidR="003012C6" w:rsidRPr="00D17149" w:rsidRDefault="003012C6" w:rsidP="003012C6">
      <w:pPr>
        <w:pStyle w:val="ConsNormal0"/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 w:rsidRPr="00D17149">
        <w:rPr>
          <w:rFonts w:ascii="Times New Roman" w:hAnsi="Times New Roman"/>
          <w:sz w:val="24"/>
          <w:szCs w:val="24"/>
        </w:rPr>
        <w:t xml:space="preserve">Утвердить  бюджет 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-Полянского</w:t>
      </w:r>
      <w:r w:rsidRPr="00D17149">
        <w:rPr>
          <w:rFonts w:ascii="Times New Roman" w:hAnsi="Times New Roman"/>
          <w:sz w:val="24"/>
          <w:szCs w:val="24"/>
        </w:rPr>
        <w:t xml:space="preserve"> городского поселения  </w:t>
      </w:r>
      <w:proofErr w:type="spellStart"/>
      <w:r w:rsidRPr="00D17149">
        <w:rPr>
          <w:rFonts w:ascii="Times New Roman" w:hAnsi="Times New Roman"/>
          <w:sz w:val="24"/>
          <w:szCs w:val="24"/>
        </w:rPr>
        <w:t>Зубово</w:t>
      </w:r>
      <w:proofErr w:type="spellEnd"/>
      <w:r w:rsidRPr="00D17149">
        <w:rPr>
          <w:rFonts w:ascii="Times New Roman" w:hAnsi="Times New Roman"/>
          <w:sz w:val="24"/>
          <w:szCs w:val="24"/>
        </w:rPr>
        <w:t>-Полянск</w:t>
      </w:r>
      <w:r>
        <w:rPr>
          <w:rFonts w:ascii="Times New Roman" w:hAnsi="Times New Roman"/>
          <w:sz w:val="24"/>
          <w:szCs w:val="24"/>
        </w:rPr>
        <w:t>ого муниципального района на 202</w:t>
      </w:r>
      <w:r w:rsidR="00F824EE">
        <w:rPr>
          <w:rFonts w:ascii="Times New Roman" w:hAnsi="Times New Roman"/>
          <w:sz w:val="24"/>
          <w:szCs w:val="24"/>
        </w:rPr>
        <w:t>1</w:t>
      </w:r>
      <w:r w:rsidRPr="00D17149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и плановый период 202</w:t>
      </w:r>
      <w:r w:rsidR="00F824E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-202</w:t>
      </w:r>
      <w:r w:rsidR="00F824E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годов</w:t>
      </w:r>
      <w:r w:rsidRPr="00D17149">
        <w:rPr>
          <w:rFonts w:ascii="Times New Roman" w:hAnsi="Times New Roman"/>
          <w:sz w:val="24"/>
          <w:szCs w:val="24"/>
        </w:rPr>
        <w:t xml:space="preserve">, виды доходов и расходов, установить правила межбюджетных отношений 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-Полянского</w:t>
      </w:r>
      <w:r w:rsidRPr="00D17149">
        <w:rPr>
          <w:rFonts w:ascii="Times New Roman" w:hAnsi="Times New Roman"/>
          <w:sz w:val="24"/>
          <w:szCs w:val="24"/>
        </w:rPr>
        <w:t xml:space="preserve"> городского  поселения  </w:t>
      </w:r>
      <w:proofErr w:type="spellStart"/>
      <w:r w:rsidRPr="00D17149">
        <w:rPr>
          <w:rFonts w:ascii="Times New Roman" w:hAnsi="Times New Roman"/>
          <w:sz w:val="24"/>
          <w:szCs w:val="24"/>
        </w:rPr>
        <w:t>Зубово</w:t>
      </w:r>
      <w:proofErr w:type="spellEnd"/>
      <w:r w:rsidRPr="00D17149">
        <w:rPr>
          <w:rFonts w:ascii="Times New Roman" w:hAnsi="Times New Roman"/>
          <w:sz w:val="24"/>
          <w:szCs w:val="24"/>
        </w:rPr>
        <w:t xml:space="preserve">-Полянского муниципального района с </w:t>
      </w:r>
      <w:proofErr w:type="spellStart"/>
      <w:r w:rsidRPr="00D17149">
        <w:rPr>
          <w:rFonts w:ascii="Times New Roman" w:hAnsi="Times New Roman"/>
          <w:sz w:val="24"/>
          <w:szCs w:val="24"/>
        </w:rPr>
        <w:t>Зубово</w:t>
      </w:r>
      <w:proofErr w:type="spellEnd"/>
      <w:r w:rsidRPr="00D17149">
        <w:rPr>
          <w:rFonts w:ascii="Times New Roman" w:hAnsi="Times New Roman"/>
          <w:sz w:val="24"/>
          <w:szCs w:val="24"/>
        </w:rPr>
        <w:t xml:space="preserve">-Полянским муниципальным районом, а также регулировать отношения, связанные с  муниципальным   долгом 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-Полянского</w:t>
      </w:r>
      <w:r w:rsidRPr="00D17149">
        <w:rPr>
          <w:rFonts w:ascii="Times New Roman" w:hAnsi="Times New Roman"/>
          <w:sz w:val="24"/>
          <w:szCs w:val="24"/>
        </w:rPr>
        <w:t xml:space="preserve">  городского поселения  </w:t>
      </w:r>
      <w:proofErr w:type="spellStart"/>
      <w:r w:rsidRPr="00D17149">
        <w:rPr>
          <w:rFonts w:ascii="Times New Roman" w:hAnsi="Times New Roman"/>
          <w:sz w:val="24"/>
          <w:szCs w:val="24"/>
        </w:rPr>
        <w:t>Зубово</w:t>
      </w:r>
      <w:proofErr w:type="spellEnd"/>
      <w:r w:rsidRPr="00D17149">
        <w:rPr>
          <w:rFonts w:ascii="Times New Roman" w:hAnsi="Times New Roman"/>
          <w:sz w:val="24"/>
          <w:szCs w:val="24"/>
        </w:rPr>
        <w:t xml:space="preserve">-Полянского муниципального района и контролем за исполнением бюджета  </w:t>
      </w:r>
      <w:proofErr w:type="spellStart"/>
      <w:r>
        <w:rPr>
          <w:rFonts w:ascii="Times New Roman" w:hAnsi="Times New Roman"/>
          <w:sz w:val="24"/>
          <w:szCs w:val="24"/>
        </w:rPr>
        <w:t>Зубово-Полняского</w:t>
      </w:r>
      <w:proofErr w:type="spellEnd"/>
      <w:r w:rsidRPr="00D17149">
        <w:rPr>
          <w:rFonts w:ascii="Times New Roman" w:hAnsi="Times New Roman"/>
          <w:sz w:val="24"/>
          <w:szCs w:val="24"/>
        </w:rPr>
        <w:t xml:space="preserve">  городского  поселения </w:t>
      </w:r>
      <w:proofErr w:type="spellStart"/>
      <w:r w:rsidRPr="00D17149">
        <w:rPr>
          <w:rFonts w:ascii="Times New Roman" w:hAnsi="Times New Roman"/>
          <w:sz w:val="24"/>
          <w:szCs w:val="24"/>
        </w:rPr>
        <w:t>Зубово</w:t>
      </w:r>
      <w:proofErr w:type="spellEnd"/>
      <w:r w:rsidRPr="00D17149">
        <w:rPr>
          <w:rFonts w:ascii="Times New Roman" w:hAnsi="Times New Roman"/>
          <w:sz w:val="24"/>
          <w:szCs w:val="24"/>
        </w:rPr>
        <w:t>-Полянско</w:t>
      </w:r>
      <w:r>
        <w:rPr>
          <w:rFonts w:ascii="Times New Roman" w:hAnsi="Times New Roman"/>
          <w:sz w:val="24"/>
          <w:szCs w:val="24"/>
        </w:rPr>
        <w:t>го  муниципального района на</w:t>
      </w:r>
      <w:proofErr w:type="gramEnd"/>
      <w:r>
        <w:rPr>
          <w:rFonts w:ascii="Times New Roman" w:hAnsi="Times New Roman"/>
          <w:sz w:val="24"/>
          <w:szCs w:val="24"/>
        </w:rPr>
        <w:t xml:space="preserve"> 202</w:t>
      </w:r>
      <w:r w:rsidR="00F824EE">
        <w:rPr>
          <w:rFonts w:ascii="Times New Roman" w:hAnsi="Times New Roman"/>
          <w:sz w:val="24"/>
          <w:szCs w:val="24"/>
        </w:rPr>
        <w:t>1</w:t>
      </w:r>
      <w:r w:rsidRPr="00D17149">
        <w:rPr>
          <w:rFonts w:ascii="Times New Roman" w:hAnsi="Times New Roman"/>
          <w:sz w:val="24"/>
          <w:szCs w:val="24"/>
        </w:rPr>
        <w:t xml:space="preserve"> год. </w:t>
      </w:r>
    </w:p>
    <w:p w:rsidR="003012C6" w:rsidRPr="00D17149" w:rsidRDefault="003012C6" w:rsidP="003012C6">
      <w:pPr>
        <w:pStyle w:val="ConsNormal0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60C" w:rsidRPr="003F160C" w:rsidRDefault="003F160C" w:rsidP="003F160C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3F160C" w:rsidRDefault="003D1D5B" w:rsidP="003F160C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 1.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ПОЛОЖЕНИЯ.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Основные характеристики бюджета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1660D" w:rsidRPr="003F160C" w:rsidRDefault="00E1660D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01158" w:rsidRDefault="003D1D5B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Утвердить бюджет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  муниципального района  Республики Мордовия (далее – бюджет поселения) на 20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на плановый период 202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>-202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гг.</w:t>
      </w:r>
    </w:p>
    <w:p w:rsidR="00501158" w:rsidRDefault="00501158" w:rsidP="0050115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 202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доходам  в сумме </w:t>
      </w:r>
      <w:r w:rsidR="00F265C5">
        <w:rPr>
          <w:rFonts w:ascii="Times New Roman" w:hAnsi="Times New Roman" w:cs="Times New Roman"/>
          <w:sz w:val="24"/>
          <w:szCs w:val="24"/>
        </w:rPr>
        <w:t>2</w:t>
      </w:r>
      <w:r w:rsidR="00111CB9">
        <w:rPr>
          <w:rFonts w:ascii="Times New Roman" w:hAnsi="Times New Roman" w:cs="Times New Roman"/>
          <w:sz w:val="24"/>
          <w:szCs w:val="24"/>
        </w:rPr>
        <w:t>6 505,9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</w:t>
      </w:r>
      <w:r w:rsidR="00693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рублей и по расходам в сумме 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6 448,8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</w:t>
      </w:r>
      <w:r w:rsidR="00693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рублей</w:t>
      </w:r>
      <w:r w:rsidR="00E45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уменьшением расходов над доходами на 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57</w:t>
      </w:r>
      <w:r w:rsidR="00E4587B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E45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4587B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="00E4587B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="00E4587B">
        <w:rPr>
          <w:rFonts w:ascii="Times New Roman" w:eastAsia="Times New Roman" w:hAnsi="Times New Roman" w:cs="Times New Roman"/>
          <w:color w:val="000000"/>
          <w:sz w:val="24"/>
          <w:szCs w:val="24"/>
        </w:rPr>
        <w:t>ублей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7687B" w:rsidRDefault="003F160C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 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- на 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DB76E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доходам 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>884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D2DAE" w:rsidRPr="0084536C">
        <w:rPr>
          <w:sz w:val="28"/>
          <w:szCs w:val="28"/>
        </w:rPr>
        <w:t xml:space="preserve"> 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 руб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расходам </w:t>
      </w:r>
      <w:r w:rsidR="00F265C5">
        <w:rPr>
          <w:rFonts w:ascii="Times New Roman" w:hAnsi="Times New Roman" w:cs="Times New Roman"/>
          <w:sz w:val="24"/>
          <w:szCs w:val="24"/>
        </w:rPr>
        <w:t>2</w:t>
      </w:r>
      <w:r w:rsidR="00111CB9">
        <w:rPr>
          <w:rFonts w:ascii="Times New Roman" w:hAnsi="Times New Roman" w:cs="Times New Roman"/>
          <w:sz w:val="24"/>
          <w:szCs w:val="24"/>
        </w:rPr>
        <w:t>2</w:t>
      </w:r>
      <w:r w:rsidR="00F265C5">
        <w:rPr>
          <w:rFonts w:ascii="Times New Roman" w:hAnsi="Times New Roman" w:cs="Times New Roman"/>
          <w:sz w:val="24"/>
          <w:szCs w:val="24"/>
        </w:rPr>
        <w:t> </w:t>
      </w:r>
      <w:r w:rsidR="00111CB9">
        <w:rPr>
          <w:rFonts w:ascii="Times New Roman" w:hAnsi="Times New Roman" w:cs="Times New Roman"/>
          <w:sz w:val="24"/>
          <w:szCs w:val="24"/>
        </w:rPr>
        <w:t>769</w:t>
      </w:r>
      <w:r w:rsidR="00F265C5">
        <w:rPr>
          <w:rFonts w:ascii="Times New Roman" w:hAnsi="Times New Roman" w:cs="Times New Roman"/>
          <w:sz w:val="24"/>
          <w:szCs w:val="24"/>
        </w:rPr>
        <w:t>,</w:t>
      </w:r>
      <w:r w:rsidR="00111CB9">
        <w:rPr>
          <w:rFonts w:ascii="Times New Roman" w:hAnsi="Times New Roman" w:cs="Times New Roman"/>
          <w:sz w:val="24"/>
          <w:szCs w:val="24"/>
        </w:rPr>
        <w:t>7</w:t>
      </w:r>
      <w:r w:rsidR="00AD2DAE" w:rsidRPr="0084536C">
        <w:rPr>
          <w:sz w:val="28"/>
          <w:szCs w:val="28"/>
        </w:rPr>
        <w:t xml:space="preserve"> 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 руб</w:t>
      </w:r>
      <w:r w:rsidR="005011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лей, в том числе условно утвержденные расходы в сумме </w:t>
      </w:r>
      <w:r w:rsidR="00111CB9">
        <w:rPr>
          <w:rFonts w:ascii="Times New Roman" w:eastAsia="Times New Roman" w:hAnsi="Times New Roman" w:cs="Times New Roman"/>
          <w:color w:val="000000"/>
          <w:sz w:val="24"/>
          <w:szCs w:val="24"/>
        </w:rPr>
        <w:t>572</w:t>
      </w:r>
      <w:r w:rsidR="00F265C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>ублей</w:t>
      </w:r>
      <w:proofErr w:type="spellEnd"/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уменьшением расходов над доходами на 114,3 </w:t>
      </w:r>
      <w:proofErr w:type="spellStart"/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</w:t>
      </w:r>
      <w:proofErr w:type="spellEnd"/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F160C" w:rsidRDefault="00F7687B" w:rsidP="00F768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 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 по доходам 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>644</w:t>
      </w:r>
      <w:r w:rsidR="00F265C5" w:rsidRPr="00F265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AD2DAE" w:rsidRPr="0084536C">
        <w:rPr>
          <w:sz w:val="28"/>
          <w:szCs w:val="28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 руб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расходам </w:t>
      </w:r>
      <w:r w:rsidR="00F824EE">
        <w:rPr>
          <w:rFonts w:ascii="Times New Roman" w:hAnsi="Times New Roman" w:cs="Times New Roman"/>
          <w:sz w:val="24"/>
          <w:szCs w:val="24"/>
        </w:rPr>
        <w:t>2</w:t>
      </w:r>
      <w:r w:rsidR="00111CB9">
        <w:rPr>
          <w:rFonts w:ascii="Times New Roman" w:hAnsi="Times New Roman" w:cs="Times New Roman"/>
          <w:sz w:val="24"/>
          <w:szCs w:val="24"/>
        </w:rPr>
        <w:t>3</w:t>
      </w:r>
      <w:r w:rsidR="00F265C5">
        <w:rPr>
          <w:rFonts w:ascii="Times New Roman" w:hAnsi="Times New Roman" w:cs="Times New Roman"/>
          <w:sz w:val="24"/>
          <w:szCs w:val="24"/>
        </w:rPr>
        <w:t xml:space="preserve"> </w:t>
      </w:r>
      <w:r w:rsidR="00F824EE">
        <w:rPr>
          <w:rFonts w:ascii="Times New Roman" w:hAnsi="Times New Roman" w:cs="Times New Roman"/>
          <w:sz w:val="24"/>
          <w:szCs w:val="24"/>
        </w:rPr>
        <w:t>4</w:t>
      </w:r>
      <w:r w:rsidR="00111CB9">
        <w:rPr>
          <w:rFonts w:ascii="Times New Roman" w:hAnsi="Times New Roman" w:cs="Times New Roman"/>
          <w:sz w:val="24"/>
          <w:szCs w:val="24"/>
        </w:rPr>
        <w:t>73</w:t>
      </w:r>
      <w:r w:rsidR="00F265C5">
        <w:rPr>
          <w:rFonts w:ascii="Times New Roman" w:hAnsi="Times New Roman" w:cs="Times New Roman"/>
          <w:sz w:val="24"/>
          <w:szCs w:val="24"/>
        </w:rPr>
        <w:t>,</w:t>
      </w:r>
      <w:r w:rsidR="00111CB9">
        <w:rPr>
          <w:rFonts w:ascii="Times New Roman" w:hAnsi="Times New Roman" w:cs="Times New Roman"/>
          <w:sz w:val="24"/>
          <w:szCs w:val="24"/>
        </w:rPr>
        <w:t>3</w:t>
      </w:r>
      <w:r w:rsidR="00AD2DAE" w:rsidRPr="0084536C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рублей, в том числе условно утвержденные расходы в сумме </w:t>
      </w:r>
      <w:r w:rsidR="00F265C5" w:rsidRP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182</w:t>
      </w:r>
      <w:r w:rsidR="00F265C5" w:rsidRP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F824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B00109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="00B00109">
        <w:rPr>
          <w:rFonts w:ascii="Times New Roman" w:eastAsia="Times New Roman" w:hAnsi="Times New Roman" w:cs="Times New Roman"/>
          <w:color w:val="000000"/>
          <w:sz w:val="24"/>
          <w:szCs w:val="24"/>
        </w:rPr>
        <w:t>ублей</w:t>
      </w:r>
      <w:proofErr w:type="spellEnd"/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уменьшением расходов над доходами на 171,4 </w:t>
      </w:r>
      <w:proofErr w:type="spellStart"/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тыс.рублей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505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Статья 2. Общая характеристика доходов бюджета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  Республики Мордовия</w:t>
      </w:r>
      <w:r w:rsidR="00A2550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F7662A" w:rsidRPr="003F160C" w:rsidRDefault="00F7662A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Default="003D1D5B" w:rsidP="008965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1.Установить доходы бюджета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  муниципаль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района Республики Мордовия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формируемых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</w:t>
      </w:r>
      <w:hyperlink r:id="rId9" w:history="1">
        <w:r w:rsidR="003F160C" w:rsidRPr="003F16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21 февраля 2008 года N 4-З «О межбюджетных отношениях в Республике Мордовия», а также за счет безвозмездных</w:t>
        </w:r>
        <w:proofErr w:type="gramEnd"/>
        <w:r w:rsidR="003F160C" w:rsidRPr="003F16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поступлений.</w:t>
        </w:r>
      </w:hyperlink>
    </w:p>
    <w:p w:rsidR="003F0AC7" w:rsidRDefault="003F0AC7" w:rsidP="0089651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160C" w:rsidRDefault="003F160C" w:rsidP="0089651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3. Формирование доходов бюджета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7662A" w:rsidRPr="003F160C" w:rsidRDefault="00F7662A" w:rsidP="0089651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Pr="00B57A41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9332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 Утвердить доходы бюджета,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формируемые в соответствии с классификацией доходов </w:t>
      </w:r>
      <w:r w:rsidR="003F160C" w:rsidRPr="00B57A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бюджетов Российской Федерации в суммах согласно приложению </w:t>
      </w:r>
      <w:r w:rsidR="00F7687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3F160C" w:rsidRPr="00B57A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 настоящему решению.</w:t>
      </w:r>
    </w:p>
    <w:p w:rsidR="003F160C" w:rsidRPr="003F160C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69332A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Утвердить перечень главных </w:t>
      </w:r>
      <w:proofErr w:type="gram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</w:t>
      </w:r>
      <w:r w:rsidR="0069332A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района Республики Мордовия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    </w:t>
      </w:r>
    </w:p>
    <w:p w:rsidR="003F160C" w:rsidRPr="003F160C" w:rsidRDefault="003D1D5B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  муниципального района Республики Мордовия обязана:</w:t>
      </w:r>
    </w:p>
    <w:p w:rsidR="003F160C" w:rsidRPr="003F160C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25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осуществлять начисление, учет и </w:t>
      </w:r>
      <w:proofErr w:type="gram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3F160C" w:rsidRPr="003F160C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25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3F160C" w:rsidRPr="003F160C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25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3F160C" w:rsidRPr="003F160C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25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3F160C" w:rsidRPr="003F160C" w:rsidRDefault="0089651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255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муниципального района Республики Мордовия;</w:t>
      </w:r>
    </w:p>
    <w:p w:rsidR="00A25505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F160C" w:rsidRPr="003F160C" w:rsidRDefault="003F160C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 </w:t>
      </w:r>
    </w:p>
    <w:p w:rsidR="00A25505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4. Распределение расходов бюджета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 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190D16" w:rsidRPr="003F160C" w:rsidRDefault="00190D16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Default="00190D16" w:rsidP="00190D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 1.  </w:t>
      </w:r>
      <w:r w:rsidR="003D1D5B" w:rsidRPr="00190D16">
        <w:rPr>
          <w:rFonts w:ascii="Times New Roman" w:hAnsi="Times New Roman" w:cs="Times New Roman"/>
          <w:color w:val="000000"/>
          <w:sz w:val="24"/>
          <w:szCs w:val="24"/>
        </w:rPr>
        <w:t>Утвердить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 в пределах общего объема расходов, распр</w:t>
      </w:r>
      <w:r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еделение бюджетных ассигнований 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>из бюджета  </w:t>
      </w:r>
      <w:proofErr w:type="spellStart"/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-Полянского городского поселения  по разделам, подразделам, целевым статьям и видам расходов классификации расходов бюджетов на 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lastRenderedPageBreak/>
        <w:t>20</w:t>
      </w:r>
      <w:r w:rsidR="00F7687B" w:rsidRPr="00190D1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 год  и плановый период 20</w:t>
      </w:r>
      <w:r w:rsidR="00F14B63" w:rsidRPr="00190D1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>-20</w:t>
      </w:r>
      <w:r w:rsidR="003D1D5B" w:rsidRPr="00190D1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гг. согласно приложениям  </w:t>
      </w:r>
      <w:r w:rsidR="00F7687B" w:rsidRPr="00190D16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9332A"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F7687B" w:rsidRPr="00190D1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3F160C" w:rsidRPr="00190D16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решению.</w:t>
      </w:r>
    </w:p>
    <w:p w:rsidR="00190D16" w:rsidRPr="00190D16" w:rsidRDefault="00190D16" w:rsidP="00190D16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4587B" w:rsidRPr="003012C6" w:rsidRDefault="00E4587B" w:rsidP="003012C6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012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Статья 5. </w:t>
      </w:r>
      <w:r w:rsidR="003012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012C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Бюджетные ассигнования на социальное обеспечение населения.</w:t>
      </w:r>
    </w:p>
    <w:p w:rsidR="00DD713E" w:rsidRPr="003E4392" w:rsidRDefault="00074F5E" w:rsidP="00074F5E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3E4392">
        <w:rPr>
          <w:rFonts w:ascii="Times New Roman" w:hAnsi="Times New Roman" w:cs="Times New Roman"/>
          <w:color w:val="000000" w:themeColor="text1"/>
        </w:rPr>
        <w:t xml:space="preserve">Из бюджета </w:t>
      </w:r>
      <w:proofErr w:type="spellStart"/>
      <w:r w:rsidRPr="003E4392">
        <w:rPr>
          <w:rFonts w:ascii="Times New Roman" w:hAnsi="Times New Roman" w:cs="Times New Roman"/>
          <w:color w:val="000000" w:themeColor="text1"/>
        </w:rPr>
        <w:t>Зубово</w:t>
      </w:r>
      <w:proofErr w:type="spellEnd"/>
      <w:r w:rsidRPr="003E4392">
        <w:rPr>
          <w:rFonts w:ascii="Times New Roman" w:hAnsi="Times New Roman" w:cs="Times New Roman"/>
          <w:color w:val="000000" w:themeColor="text1"/>
        </w:rPr>
        <w:t xml:space="preserve">-Полянского городского поселения </w:t>
      </w:r>
      <w:proofErr w:type="spellStart"/>
      <w:r w:rsidRPr="003E4392">
        <w:rPr>
          <w:rFonts w:ascii="Times New Roman" w:hAnsi="Times New Roman" w:cs="Times New Roman"/>
          <w:color w:val="000000" w:themeColor="text1"/>
        </w:rPr>
        <w:t>Зубово</w:t>
      </w:r>
      <w:proofErr w:type="spellEnd"/>
      <w:r w:rsidRPr="003E4392">
        <w:rPr>
          <w:rFonts w:ascii="Times New Roman" w:hAnsi="Times New Roman" w:cs="Times New Roman"/>
          <w:color w:val="000000" w:themeColor="text1"/>
        </w:rPr>
        <w:t>-Полянского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74F5E" w:rsidRPr="003E4392" w:rsidRDefault="00074F5E" w:rsidP="00074F5E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3E4392">
        <w:rPr>
          <w:rFonts w:ascii="Times New Roman" w:hAnsi="Times New Roman" w:cs="Times New Roman"/>
          <w:color w:val="000000" w:themeColor="text1"/>
        </w:rPr>
        <w:t xml:space="preserve">- 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E4392">
        <w:rPr>
          <w:rFonts w:ascii="Times New Roman" w:hAnsi="Times New Roman" w:cs="Times New Roman"/>
          <w:color w:val="000000" w:themeColor="text1"/>
        </w:rPr>
        <w:t>Зубово</w:t>
      </w:r>
      <w:proofErr w:type="spellEnd"/>
      <w:r w:rsidRPr="003E4392">
        <w:rPr>
          <w:rFonts w:ascii="Times New Roman" w:hAnsi="Times New Roman" w:cs="Times New Roman"/>
          <w:color w:val="000000" w:themeColor="text1"/>
        </w:rPr>
        <w:t xml:space="preserve">-Полянского городского поселения </w:t>
      </w:r>
      <w:proofErr w:type="spellStart"/>
      <w:r w:rsidRPr="003E4392">
        <w:rPr>
          <w:rFonts w:ascii="Times New Roman" w:hAnsi="Times New Roman" w:cs="Times New Roman"/>
          <w:color w:val="000000" w:themeColor="text1"/>
        </w:rPr>
        <w:t>Зубово</w:t>
      </w:r>
      <w:proofErr w:type="spellEnd"/>
      <w:r w:rsidRPr="003E4392">
        <w:rPr>
          <w:rFonts w:ascii="Times New Roman" w:hAnsi="Times New Roman" w:cs="Times New Roman"/>
          <w:color w:val="000000" w:themeColor="text1"/>
        </w:rPr>
        <w:t>-Полянского муниципального района.</w:t>
      </w:r>
    </w:p>
    <w:p w:rsidR="00074F5E" w:rsidRPr="003E4392" w:rsidRDefault="00074F5E" w:rsidP="00074F5E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3E4392">
        <w:rPr>
          <w:rFonts w:ascii="Times New Roman" w:hAnsi="Times New Roman" w:cs="Times New Roman"/>
          <w:color w:val="000000" w:themeColor="text1"/>
        </w:rPr>
        <w:t xml:space="preserve">- оказание материальной помощи гражданам, </w:t>
      </w:r>
      <w:proofErr w:type="gramStart"/>
      <w:r w:rsidRPr="003E4392">
        <w:rPr>
          <w:rFonts w:ascii="Times New Roman" w:hAnsi="Times New Roman" w:cs="Times New Roman"/>
          <w:color w:val="000000" w:themeColor="text1"/>
        </w:rPr>
        <w:t>проживающих</w:t>
      </w:r>
      <w:proofErr w:type="gramEnd"/>
      <w:r w:rsidRPr="003E4392">
        <w:rPr>
          <w:rFonts w:ascii="Times New Roman" w:hAnsi="Times New Roman" w:cs="Times New Roman"/>
          <w:color w:val="000000" w:themeColor="text1"/>
        </w:rPr>
        <w:t xml:space="preserve"> на территории </w:t>
      </w:r>
      <w:proofErr w:type="spellStart"/>
      <w:r w:rsidRPr="003E4392">
        <w:rPr>
          <w:rFonts w:ascii="Times New Roman" w:hAnsi="Times New Roman" w:cs="Times New Roman"/>
          <w:color w:val="000000" w:themeColor="text1"/>
        </w:rPr>
        <w:t>Зубово</w:t>
      </w:r>
      <w:proofErr w:type="spellEnd"/>
      <w:r w:rsidRPr="003E4392">
        <w:rPr>
          <w:rFonts w:ascii="Times New Roman" w:hAnsi="Times New Roman" w:cs="Times New Roman"/>
          <w:color w:val="000000" w:themeColor="text1"/>
        </w:rPr>
        <w:t>-Полянского городского поселения, оказавшихся в трудной жизненной ситуации.</w:t>
      </w:r>
    </w:p>
    <w:p w:rsidR="00074F5E" w:rsidRDefault="00074F5E" w:rsidP="00074F5E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color w:val="FF0000"/>
        </w:rPr>
      </w:pPr>
    </w:p>
    <w:p w:rsidR="003012C6" w:rsidRPr="003F160C" w:rsidRDefault="003012C6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160C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2. РАСХОДЫ НА ОКАЗАНИЕ МУНИЦИПАЛЬНЫХ УСЛУГ</w:t>
      </w:r>
      <w:r w:rsidR="00A2550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505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ья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6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F2B78" w:rsidRPr="003F160C" w:rsidRDefault="007F2B78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1.Из бюджета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предоставляются бюджетные 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>ассигнования на закупку товаров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услуг для муниципальных нужд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городского поселения в целях оказания муниципальных услуг физическим и юридическим лицам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(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за исключением бюджетных ассигнований для обеспечения выполнения функций казенного учреждения).</w:t>
      </w:r>
    </w:p>
    <w:p w:rsidR="003E4392" w:rsidRDefault="003E4392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4392" w:rsidRPr="003E4392" w:rsidRDefault="003E4392" w:rsidP="003E43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</w:rPr>
      </w:pPr>
      <w:r w:rsidRPr="003E4392">
        <w:rPr>
          <w:rFonts w:ascii="Times New Roman" w:eastAsia="Times New Roman" w:hAnsi="Times New Roman" w:cs="Times New Roman"/>
          <w:b/>
          <w:sz w:val="24"/>
          <w:szCs w:val="24"/>
        </w:rPr>
        <w:t>Статья</w:t>
      </w:r>
      <w:r w:rsidR="007F2B7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83D4A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3E439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3E4392">
        <w:rPr>
          <w:b/>
        </w:rPr>
        <w:t xml:space="preserve"> </w:t>
      </w:r>
      <w:r w:rsidR="007F2B78">
        <w:rPr>
          <w:b/>
        </w:rPr>
        <w:t xml:space="preserve"> </w:t>
      </w:r>
      <w:r w:rsidRPr="003E4392">
        <w:rPr>
          <w:rFonts w:ascii="Times New Roman" w:eastAsia="Calibri" w:hAnsi="Times New Roman" w:cs="Times New Roman"/>
          <w:b/>
        </w:rPr>
        <w:t xml:space="preserve">Бюджетные ассигнования Муниципального дорожного фонда </w:t>
      </w:r>
      <w:proofErr w:type="spellStart"/>
      <w:r w:rsidRPr="003E4392">
        <w:rPr>
          <w:rFonts w:ascii="Times New Roman" w:hAnsi="Times New Roman" w:cs="Times New Roman"/>
          <w:b/>
        </w:rPr>
        <w:t>Зубово</w:t>
      </w:r>
      <w:proofErr w:type="spellEnd"/>
      <w:r w:rsidRPr="003E4392">
        <w:rPr>
          <w:rFonts w:ascii="Times New Roman" w:hAnsi="Times New Roman" w:cs="Times New Roman"/>
          <w:b/>
        </w:rPr>
        <w:t>-Полянского</w:t>
      </w:r>
      <w:r w:rsidRPr="003E4392">
        <w:rPr>
          <w:rFonts w:ascii="Times New Roman" w:eastAsia="Calibri" w:hAnsi="Times New Roman" w:cs="Times New Roman"/>
          <w:b/>
        </w:rPr>
        <w:t xml:space="preserve"> городского поселения </w:t>
      </w:r>
      <w:proofErr w:type="spellStart"/>
      <w:r w:rsidRPr="003E4392">
        <w:rPr>
          <w:rFonts w:ascii="Times New Roman" w:eastAsia="Calibri" w:hAnsi="Times New Roman" w:cs="Times New Roman"/>
          <w:b/>
        </w:rPr>
        <w:t>Зубово</w:t>
      </w:r>
      <w:proofErr w:type="spellEnd"/>
      <w:r w:rsidRPr="003E4392">
        <w:rPr>
          <w:rFonts w:ascii="Times New Roman" w:eastAsia="Calibri" w:hAnsi="Times New Roman" w:cs="Times New Roman"/>
          <w:b/>
        </w:rPr>
        <w:t xml:space="preserve">-Полянского муниципального района Республики Мордовия </w:t>
      </w:r>
    </w:p>
    <w:p w:rsidR="003E4392" w:rsidRPr="003E4392" w:rsidRDefault="003E4392" w:rsidP="003E43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3E4392" w:rsidRPr="003E4392" w:rsidRDefault="003E4392" w:rsidP="003E43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4392">
        <w:rPr>
          <w:rFonts w:ascii="Times New Roman" w:eastAsia="Calibri" w:hAnsi="Times New Roman" w:cs="Times New Roman"/>
        </w:rPr>
        <w:t>1. Утвердит</w:t>
      </w:r>
      <w:r w:rsidRPr="003E4392">
        <w:rPr>
          <w:rFonts w:ascii="Times New Roman" w:hAnsi="Times New Roman" w:cs="Times New Roman"/>
        </w:rPr>
        <w:t>ь объем бюджетных ассигнований м</w:t>
      </w:r>
      <w:r w:rsidRPr="003E4392">
        <w:rPr>
          <w:rFonts w:ascii="Times New Roman" w:eastAsia="Calibri" w:hAnsi="Times New Roman" w:cs="Times New Roman"/>
        </w:rPr>
        <w:t xml:space="preserve">униципального дорожного фонда </w:t>
      </w:r>
      <w:proofErr w:type="spellStart"/>
      <w:r w:rsidRPr="003E4392">
        <w:rPr>
          <w:rFonts w:ascii="Times New Roman" w:hAnsi="Times New Roman" w:cs="Times New Roman"/>
        </w:rPr>
        <w:t>Зубово</w:t>
      </w:r>
      <w:proofErr w:type="spellEnd"/>
      <w:r w:rsidRPr="003E4392">
        <w:rPr>
          <w:rFonts w:ascii="Times New Roman" w:hAnsi="Times New Roman" w:cs="Times New Roman"/>
        </w:rPr>
        <w:t xml:space="preserve">-Полянского </w:t>
      </w:r>
      <w:r w:rsidRPr="003E4392">
        <w:rPr>
          <w:rFonts w:ascii="Times New Roman" w:eastAsia="Calibri" w:hAnsi="Times New Roman" w:cs="Times New Roman"/>
        </w:rPr>
        <w:t xml:space="preserve">городского поселения </w:t>
      </w:r>
      <w:proofErr w:type="spellStart"/>
      <w:r w:rsidRPr="003E4392">
        <w:rPr>
          <w:rFonts w:ascii="Times New Roman" w:eastAsia="Calibri" w:hAnsi="Times New Roman" w:cs="Times New Roman"/>
        </w:rPr>
        <w:t>Зубово</w:t>
      </w:r>
      <w:proofErr w:type="spellEnd"/>
      <w:r w:rsidRPr="003E4392">
        <w:rPr>
          <w:rFonts w:ascii="Times New Roman" w:eastAsia="Calibri" w:hAnsi="Times New Roman" w:cs="Times New Roman"/>
        </w:rPr>
        <w:t>-Полянского муниципального района Республики Мордовия на 202</w:t>
      </w:r>
      <w:r w:rsidR="00F824EE">
        <w:rPr>
          <w:rFonts w:ascii="Times New Roman" w:eastAsia="Calibri" w:hAnsi="Times New Roman" w:cs="Times New Roman"/>
        </w:rPr>
        <w:t>1</w:t>
      </w:r>
      <w:r w:rsidRPr="003E4392">
        <w:rPr>
          <w:rFonts w:ascii="Times New Roman" w:eastAsia="Calibri" w:hAnsi="Times New Roman" w:cs="Times New Roman"/>
        </w:rPr>
        <w:t xml:space="preserve"> год</w:t>
      </w:r>
      <w:r w:rsidR="00F265C5">
        <w:rPr>
          <w:rFonts w:ascii="Times New Roman" w:eastAsia="Calibri" w:hAnsi="Times New Roman" w:cs="Times New Roman"/>
        </w:rPr>
        <w:t xml:space="preserve"> </w:t>
      </w:r>
      <w:r w:rsidRPr="003E4392">
        <w:rPr>
          <w:rFonts w:ascii="Times New Roman" w:eastAsia="Calibri" w:hAnsi="Times New Roman" w:cs="Times New Roman"/>
        </w:rPr>
        <w:t xml:space="preserve"> в сумме </w:t>
      </w:r>
      <w:r w:rsidR="00F265C5" w:rsidRPr="00F265C5">
        <w:rPr>
          <w:rFonts w:ascii="Times New Roman" w:eastAsia="Calibri" w:hAnsi="Times New Roman" w:cs="Times New Roman"/>
          <w:color w:val="000000" w:themeColor="text1"/>
        </w:rPr>
        <w:t xml:space="preserve">2 </w:t>
      </w:r>
      <w:r w:rsidR="00F824EE">
        <w:rPr>
          <w:rFonts w:ascii="Times New Roman" w:eastAsia="Calibri" w:hAnsi="Times New Roman" w:cs="Times New Roman"/>
          <w:color w:val="000000" w:themeColor="text1"/>
        </w:rPr>
        <w:t>5</w:t>
      </w:r>
      <w:r w:rsidR="00111CB9">
        <w:rPr>
          <w:rFonts w:ascii="Times New Roman" w:eastAsia="Calibri" w:hAnsi="Times New Roman" w:cs="Times New Roman"/>
          <w:color w:val="000000" w:themeColor="text1"/>
        </w:rPr>
        <w:t>43</w:t>
      </w:r>
      <w:r w:rsidR="00F265C5" w:rsidRPr="00F265C5">
        <w:rPr>
          <w:rFonts w:ascii="Times New Roman" w:eastAsia="Calibri" w:hAnsi="Times New Roman" w:cs="Times New Roman"/>
          <w:color w:val="000000" w:themeColor="text1"/>
        </w:rPr>
        <w:t>,</w:t>
      </w:r>
      <w:r w:rsidR="00111CB9">
        <w:rPr>
          <w:rFonts w:ascii="Times New Roman" w:eastAsia="Calibri" w:hAnsi="Times New Roman" w:cs="Times New Roman"/>
          <w:color w:val="000000" w:themeColor="text1"/>
        </w:rPr>
        <w:t>7</w:t>
      </w:r>
      <w:r w:rsidRPr="003E4392">
        <w:rPr>
          <w:rFonts w:ascii="Times New Roman" w:eastAsia="Calibri" w:hAnsi="Times New Roman" w:cs="Times New Roman"/>
        </w:rPr>
        <w:t xml:space="preserve"> тыс. рублей.</w:t>
      </w:r>
      <w:r w:rsidR="00F265C5">
        <w:rPr>
          <w:rFonts w:ascii="Times New Roman" w:eastAsia="Calibri" w:hAnsi="Times New Roman" w:cs="Times New Roman"/>
        </w:rPr>
        <w:t>, на 202</w:t>
      </w:r>
      <w:r w:rsidR="00F824EE">
        <w:rPr>
          <w:rFonts w:ascii="Times New Roman" w:eastAsia="Calibri" w:hAnsi="Times New Roman" w:cs="Times New Roman"/>
        </w:rPr>
        <w:t>2</w:t>
      </w:r>
      <w:r w:rsidR="00F265C5">
        <w:rPr>
          <w:rFonts w:ascii="Times New Roman" w:eastAsia="Calibri" w:hAnsi="Times New Roman" w:cs="Times New Roman"/>
        </w:rPr>
        <w:t xml:space="preserve"> год в сумме 2 </w:t>
      </w:r>
      <w:r w:rsidR="00F824EE">
        <w:rPr>
          <w:rFonts w:ascii="Times New Roman" w:eastAsia="Calibri" w:hAnsi="Times New Roman" w:cs="Times New Roman"/>
        </w:rPr>
        <w:t>7</w:t>
      </w:r>
      <w:r w:rsidR="00111CB9">
        <w:rPr>
          <w:rFonts w:ascii="Times New Roman" w:eastAsia="Calibri" w:hAnsi="Times New Roman" w:cs="Times New Roman"/>
        </w:rPr>
        <w:t>13</w:t>
      </w:r>
      <w:r w:rsidR="00F265C5">
        <w:rPr>
          <w:rFonts w:ascii="Times New Roman" w:eastAsia="Calibri" w:hAnsi="Times New Roman" w:cs="Times New Roman"/>
        </w:rPr>
        <w:t>,</w:t>
      </w:r>
      <w:r w:rsidR="00111CB9">
        <w:rPr>
          <w:rFonts w:ascii="Times New Roman" w:eastAsia="Calibri" w:hAnsi="Times New Roman" w:cs="Times New Roman"/>
        </w:rPr>
        <w:t>2</w:t>
      </w:r>
      <w:r w:rsidRPr="003E4392">
        <w:rPr>
          <w:rFonts w:ascii="Times New Roman" w:eastAsia="Calibri" w:hAnsi="Times New Roman" w:cs="Times New Roman"/>
        </w:rPr>
        <w:t xml:space="preserve"> </w:t>
      </w:r>
      <w:r w:rsidR="00F265C5">
        <w:rPr>
          <w:rFonts w:ascii="Times New Roman" w:eastAsia="Calibri" w:hAnsi="Times New Roman" w:cs="Times New Roman"/>
        </w:rPr>
        <w:t xml:space="preserve"> </w:t>
      </w:r>
      <w:proofErr w:type="spellStart"/>
      <w:r w:rsidR="00F265C5">
        <w:rPr>
          <w:rFonts w:ascii="Times New Roman" w:eastAsia="Calibri" w:hAnsi="Times New Roman" w:cs="Times New Roman"/>
        </w:rPr>
        <w:t>тыс</w:t>
      </w:r>
      <w:proofErr w:type="gramStart"/>
      <w:r w:rsidR="00F265C5">
        <w:rPr>
          <w:rFonts w:ascii="Times New Roman" w:eastAsia="Calibri" w:hAnsi="Times New Roman" w:cs="Times New Roman"/>
        </w:rPr>
        <w:t>.р</w:t>
      </w:r>
      <w:proofErr w:type="gramEnd"/>
      <w:r w:rsidR="00F265C5">
        <w:rPr>
          <w:rFonts w:ascii="Times New Roman" w:eastAsia="Calibri" w:hAnsi="Times New Roman" w:cs="Times New Roman"/>
        </w:rPr>
        <w:t>уб</w:t>
      </w:r>
      <w:proofErr w:type="spellEnd"/>
      <w:r w:rsidR="00F265C5">
        <w:rPr>
          <w:rFonts w:ascii="Times New Roman" w:eastAsia="Calibri" w:hAnsi="Times New Roman" w:cs="Times New Roman"/>
        </w:rPr>
        <w:t>., на 202</w:t>
      </w:r>
      <w:r w:rsidR="00F824EE">
        <w:rPr>
          <w:rFonts w:ascii="Times New Roman" w:eastAsia="Calibri" w:hAnsi="Times New Roman" w:cs="Times New Roman"/>
        </w:rPr>
        <w:t>3</w:t>
      </w:r>
      <w:r w:rsidR="00F265C5">
        <w:rPr>
          <w:rFonts w:ascii="Times New Roman" w:eastAsia="Calibri" w:hAnsi="Times New Roman" w:cs="Times New Roman"/>
        </w:rPr>
        <w:t xml:space="preserve"> год в сумме  </w:t>
      </w:r>
      <w:r w:rsidR="00111CB9">
        <w:rPr>
          <w:rFonts w:ascii="Times New Roman" w:eastAsia="Calibri" w:hAnsi="Times New Roman" w:cs="Times New Roman"/>
        </w:rPr>
        <w:t>2</w:t>
      </w:r>
      <w:r w:rsidR="00F265C5">
        <w:rPr>
          <w:rFonts w:ascii="Times New Roman" w:eastAsia="Calibri" w:hAnsi="Times New Roman" w:cs="Times New Roman"/>
        </w:rPr>
        <w:t xml:space="preserve"> </w:t>
      </w:r>
      <w:r w:rsidR="00F824EE">
        <w:rPr>
          <w:rFonts w:ascii="Times New Roman" w:eastAsia="Calibri" w:hAnsi="Times New Roman" w:cs="Times New Roman"/>
        </w:rPr>
        <w:t>7</w:t>
      </w:r>
      <w:r w:rsidR="00111CB9">
        <w:rPr>
          <w:rFonts w:ascii="Times New Roman" w:eastAsia="Calibri" w:hAnsi="Times New Roman" w:cs="Times New Roman"/>
        </w:rPr>
        <w:t>95</w:t>
      </w:r>
      <w:r w:rsidR="00F265C5">
        <w:rPr>
          <w:rFonts w:ascii="Times New Roman" w:eastAsia="Calibri" w:hAnsi="Times New Roman" w:cs="Times New Roman"/>
        </w:rPr>
        <w:t>,</w:t>
      </w:r>
      <w:r w:rsidR="00111CB9">
        <w:rPr>
          <w:rFonts w:ascii="Times New Roman" w:eastAsia="Calibri" w:hAnsi="Times New Roman" w:cs="Times New Roman"/>
        </w:rPr>
        <w:t>3</w:t>
      </w:r>
      <w:r w:rsidR="00F265C5">
        <w:rPr>
          <w:rFonts w:ascii="Times New Roman" w:eastAsia="Calibri" w:hAnsi="Times New Roman" w:cs="Times New Roman"/>
        </w:rPr>
        <w:t xml:space="preserve"> </w:t>
      </w:r>
      <w:proofErr w:type="spellStart"/>
      <w:r w:rsidR="00F265C5">
        <w:rPr>
          <w:rFonts w:ascii="Times New Roman" w:eastAsia="Calibri" w:hAnsi="Times New Roman" w:cs="Times New Roman"/>
        </w:rPr>
        <w:t>тыс.руб</w:t>
      </w:r>
      <w:proofErr w:type="spellEnd"/>
      <w:r w:rsidR="00F265C5">
        <w:rPr>
          <w:rFonts w:ascii="Times New Roman" w:eastAsia="Calibri" w:hAnsi="Times New Roman" w:cs="Times New Roman"/>
        </w:rPr>
        <w:t>.</w:t>
      </w:r>
    </w:p>
    <w:p w:rsidR="003E4392" w:rsidRPr="003E4392" w:rsidRDefault="003E4392" w:rsidP="003E43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3E4392">
        <w:rPr>
          <w:rFonts w:ascii="Times New Roman" w:eastAsia="Calibri" w:hAnsi="Times New Roman" w:cs="Times New Roman"/>
        </w:rPr>
        <w:t xml:space="preserve">2. Порядок формирования и использования бюджетных ассигнований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 xml:space="preserve">-Полянского </w:t>
      </w:r>
      <w:r w:rsidRPr="003E4392">
        <w:rPr>
          <w:rFonts w:ascii="Times New Roman" w:eastAsia="Calibri" w:hAnsi="Times New Roman" w:cs="Times New Roman"/>
        </w:rPr>
        <w:t xml:space="preserve">городского поселения </w:t>
      </w:r>
      <w:proofErr w:type="spellStart"/>
      <w:r w:rsidRPr="003E4392">
        <w:rPr>
          <w:rFonts w:ascii="Times New Roman" w:eastAsia="Calibri" w:hAnsi="Times New Roman" w:cs="Times New Roman"/>
        </w:rPr>
        <w:t>Зубово</w:t>
      </w:r>
      <w:proofErr w:type="spellEnd"/>
      <w:r w:rsidRPr="003E4392">
        <w:rPr>
          <w:rFonts w:ascii="Times New Roman" w:eastAsia="Calibri" w:hAnsi="Times New Roman" w:cs="Times New Roman"/>
        </w:rPr>
        <w:t xml:space="preserve">-Полянского муниципального района Республики Мордовия устанавливается решением Совета депутатов </w:t>
      </w:r>
      <w:proofErr w:type="spellStart"/>
      <w:r>
        <w:rPr>
          <w:rFonts w:ascii="Times New Roman" w:hAnsi="Times New Roman" w:cs="Times New Roman"/>
        </w:rPr>
        <w:t>Зубово</w:t>
      </w:r>
      <w:proofErr w:type="spellEnd"/>
      <w:r>
        <w:rPr>
          <w:rFonts w:ascii="Times New Roman" w:hAnsi="Times New Roman" w:cs="Times New Roman"/>
        </w:rPr>
        <w:t>-Полянского</w:t>
      </w:r>
      <w:r w:rsidRPr="003E4392">
        <w:rPr>
          <w:rFonts w:ascii="Times New Roman" w:eastAsia="Calibri" w:hAnsi="Times New Roman" w:cs="Times New Roman"/>
        </w:rPr>
        <w:t xml:space="preserve"> городского поселения </w:t>
      </w:r>
      <w:proofErr w:type="spellStart"/>
      <w:r w:rsidRPr="003E4392">
        <w:rPr>
          <w:rFonts w:ascii="Times New Roman" w:eastAsia="Calibri" w:hAnsi="Times New Roman" w:cs="Times New Roman"/>
        </w:rPr>
        <w:t>Зубово</w:t>
      </w:r>
      <w:proofErr w:type="spellEnd"/>
      <w:r w:rsidRPr="003E4392">
        <w:rPr>
          <w:rFonts w:ascii="Times New Roman" w:eastAsia="Calibri" w:hAnsi="Times New Roman" w:cs="Times New Roman"/>
        </w:rPr>
        <w:t>-Полянского муниципального района Республики Мордовия.</w:t>
      </w:r>
    </w:p>
    <w:p w:rsidR="00A25505" w:rsidRPr="003E4392" w:rsidRDefault="00A25505" w:rsidP="003E43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F160C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3. МЕЖБЮДЖЕТНЫЕ ТРАНСФЕРТЫ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Межбюджетные трансферты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получаемые из других бюджетов бюджетной системы Российской Федерации.</w:t>
      </w:r>
    </w:p>
    <w:p w:rsidR="003F160C" w:rsidRPr="003F160C" w:rsidRDefault="003F160C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Утвердить объем межбюджетных трансфертов, получаемых из других бюджетов бюджетной системы Российской Федерации согласно приложению </w:t>
      </w:r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настоящему решению.</w:t>
      </w:r>
    </w:p>
    <w:p w:rsidR="00A25505" w:rsidRDefault="00A25505" w:rsidP="003F160C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160C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4.  ЗАКЛЮЧИТЕЛЬНЫЕ ПОЛОЖЕНИЯ О РАСХОДАХ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Pr="003F160C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Стать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Резервный фонд администрации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 Республики  Мордовия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Установить размер резервного фонда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городского поселения на 20</w:t>
      </w:r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 в сумме </w:t>
      </w:r>
      <w:r w:rsidR="0069332A" w:rsidRPr="00E166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300</w:t>
      </w:r>
      <w:r w:rsidR="003F160C" w:rsidRPr="00E166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69332A" w:rsidRPr="00E166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., на 20</w:t>
      </w:r>
      <w:r w:rsidR="00CA3FA0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E166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300,0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руб. и на 20</w:t>
      </w:r>
      <w:r w:rsidR="00CA3FA0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 в сумме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3F160C" w:rsidRPr="00E166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300,0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342B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Средства Резервного фонда администрации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муниципального района Республики Мордовия 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Порядок расходования средств Резервного фонда  администрации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  муниципального района Республики Мордовия определяется  нормативно-правовыми актами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 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4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Отчет об использовании бюджетных ассигнований Резервного фонда  администрации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городского поселения прилагается к ежеквартальному и годовому отчетам об исполнении  бюджета.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3D4A" w:rsidRDefault="00183D4A" w:rsidP="003D1D5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83D4A" w:rsidRDefault="00183D4A" w:rsidP="003D1D5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160C" w:rsidRDefault="00A25505" w:rsidP="003D1D5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5. ИСТОЧНИКИ ФИНАНСИРОВАНИЯ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ДЕФИЦИТА  БЮДЖЕТА  ЗУБОВО-ПОЛЯНСКОГО ГОРОДСКОГО ПОСЕЛЕНИЯ  ЗУБОВО-ПОЛЯНСКОГО  МУНИЦИПАЛЬНОГО РАЙОНА РЕСПУБЛИКИ МОРДОВИЯ</w:t>
      </w:r>
      <w:r w:rsidR="003D1D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3D1D5B" w:rsidRPr="003D1D5B" w:rsidRDefault="003D1D5B" w:rsidP="003D1D5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Pr="003F160C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Источники внутреннего финансирования дефицита  бюджета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 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1.Утвердить источники внутреннего финансирования дефицита бюджета</w:t>
      </w:r>
      <w:r w:rsidR="00F768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согласно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приложению 4 к настоящему решению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F160C" w:rsidRP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изменение остатков средств на счетах по учету средств городского бюджета в течение соответствующего финансового года; </w:t>
      </w:r>
    </w:p>
    <w:p w:rsidR="00A25505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Предельный размер и формы муниципального долга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160C" w:rsidRPr="00435461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Установить предельный размер муниципального долга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  городского поселения 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муниципального района Республики Мордовия  на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  в сумме 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F824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80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FC3B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 рублей, на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 в сумме 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880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, на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 в сумме </w:t>
      </w:r>
      <w:bookmarkStart w:id="0" w:name="_GoBack"/>
      <w:bookmarkEnd w:id="0"/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641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2. Установить, что в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-20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годах муниципальные гарантии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муниципального района Республики Мордовия  выдаются по результатам конкурса. Предельный размер предоставляемых  муниципальных  гарантий в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году устанавливается в сумме </w:t>
      </w:r>
      <w:r w:rsidR="00F824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683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3F160C" w:rsidRPr="00D007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тыс. рублей, на 20</w:t>
      </w:r>
      <w:r w:rsidR="00D20E1E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3B75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448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, на 20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F265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095</w:t>
      </w:r>
      <w:r w:rsidR="00F265C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11C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лей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C7" w:rsidRDefault="003F0AC7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1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Государственные заимствования  </w:t>
      </w:r>
      <w:proofErr w:type="spellStart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городского поселения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-20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годов не привлекаются бюджетн</w:t>
      </w:r>
      <w:r w:rsidR="003D1D5B">
        <w:rPr>
          <w:rFonts w:ascii="Times New Roman" w:eastAsia="Times New Roman" w:hAnsi="Times New Roman" w:cs="Times New Roman"/>
          <w:color w:val="000000"/>
          <w:sz w:val="24"/>
          <w:szCs w:val="24"/>
        </w:rPr>
        <w:t>ые кредиты из районного бюджета</w:t>
      </w: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1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Право осуществления муниципальных внутренних заимствований и предоставления муниципальных гарантий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муниципального района Республики Мордовия принадлежит администрации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A25505" w:rsidRPr="003F160C" w:rsidRDefault="00A25505" w:rsidP="00A255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505" w:rsidRPr="003F160C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Расходы на исполнение судебных актов по искам к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-Полянскому городскому поселению </w:t>
      </w:r>
      <w:proofErr w:type="spellStart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Зубово</w:t>
      </w:r>
      <w:proofErr w:type="spellEnd"/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3F160C" w:rsidRPr="003F160C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Из бюджета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-Полянского городского поселения предоставляются бюджетные ассигнования на исполнение судебных актов по обращению взысканий на  средства бюджета </w:t>
      </w:r>
      <w:proofErr w:type="spellStart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Зубово</w:t>
      </w:r>
      <w:proofErr w:type="spellEnd"/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-Полянского городского поселения.</w:t>
      </w:r>
    </w:p>
    <w:p w:rsidR="003F160C" w:rsidRPr="003F160C" w:rsidRDefault="003F160C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3F160C" w:rsidRDefault="003F160C" w:rsidP="003D1D5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8. ЗАКЛЮЧИТЕЛЬНЫЕ ПОЛОЖЕНИЯ</w:t>
      </w:r>
    </w:p>
    <w:p w:rsidR="003D1D5B" w:rsidRPr="003D1D5B" w:rsidRDefault="003D1D5B" w:rsidP="003D1D5B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60C" w:rsidRPr="003D1D5B" w:rsidRDefault="00A25505" w:rsidP="003D1D5B">
      <w:pPr>
        <w:shd w:val="clear" w:color="auto" w:fill="FFFFFF"/>
        <w:spacing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1</w:t>
      </w:r>
      <w:r w:rsidR="00183D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="003F160C" w:rsidRPr="003F16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Действие настоящего Решения во времени</w:t>
      </w:r>
    </w:p>
    <w:p w:rsidR="003F160C" w:rsidRDefault="00A25505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D20E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Настоящее Решение вступает в силу с 1 января 20</w:t>
      </w:r>
      <w:r w:rsidR="002B371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F824E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3F160C"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года.</w:t>
      </w:r>
    </w:p>
    <w:p w:rsidR="002F2F24" w:rsidRPr="003F160C" w:rsidRDefault="002F2F24" w:rsidP="003F16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2. Настоящее решение подлежит обязательному опубликованию.</w:t>
      </w:r>
    </w:p>
    <w:p w:rsidR="003D1D5B" w:rsidRDefault="003F160C" w:rsidP="00F824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160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20815" w:type="dxa"/>
        <w:tblInd w:w="-459" w:type="dxa"/>
        <w:tblLook w:val="04A0" w:firstRow="1" w:lastRow="0" w:firstColumn="1" w:lastColumn="0" w:noHBand="0" w:noVBand="1"/>
      </w:tblPr>
      <w:tblGrid>
        <w:gridCol w:w="10773"/>
        <w:gridCol w:w="5780"/>
        <w:gridCol w:w="1580"/>
        <w:gridCol w:w="1702"/>
        <w:gridCol w:w="980"/>
      </w:tblGrid>
      <w:tr w:rsidR="00E865BD" w:rsidRPr="00E865BD" w:rsidTr="00F824EE">
        <w:trPr>
          <w:trHeight w:val="422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EE" w:rsidRDefault="00CB2285" w:rsidP="00F824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</w:t>
            </w:r>
            <w:r w:rsidR="00A25505" w:rsidRPr="003D1D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="00A25505" w:rsidRPr="003D1D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Зубово</w:t>
            </w:r>
            <w:proofErr w:type="spellEnd"/>
            <w:r w:rsidR="00A25505" w:rsidRPr="003D1D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="00F824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 w:rsidR="00A25505" w:rsidRPr="003D1D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олянского</w:t>
            </w:r>
            <w:r w:rsidR="00F824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E865BD" w:rsidRPr="00E865BD" w:rsidRDefault="00CB2285" w:rsidP="00CB228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</w:t>
            </w:r>
            <w:r w:rsidR="00A25505" w:rsidRPr="003D1D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городского поселения</w:t>
            </w:r>
            <w:r w:rsidR="00A25505" w:rsidRPr="003D1D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82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</w:t>
            </w:r>
            <w:r w:rsidR="00A25505" w:rsidRPr="003D1D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824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="00F824EE" w:rsidRPr="003D1D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Фомина  С.В</w:t>
            </w:r>
            <w:r w:rsidR="00F824EE" w:rsidRPr="003F1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25505" w:rsidRPr="003D1D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65BD" w:rsidRPr="00E865BD" w:rsidRDefault="00E865BD" w:rsidP="00E865BD">
            <w:pPr>
              <w:spacing w:after="0" w:line="240" w:lineRule="auto"/>
              <w:ind w:right="-13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E865BD" w:rsidRDefault="00E865BD" w:rsidP="00E865BD">
            <w:pPr>
              <w:spacing w:after="0" w:line="240" w:lineRule="auto"/>
              <w:ind w:right="-135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865B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E865BD" w:rsidRDefault="00E865BD" w:rsidP="00E865B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E865BD" w:rsidRDefault="00E865BD" w:rsidP="00E865B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E865BD" w:rsidRPr="003F160C" w:rsidRDefault="00E865BD" w:rsidP="009430A3">
      <w:pPr>
        <w:tabs>
          <w:tab w:val="left" w:pos="3960"/>
        </w:tabs>
        <w:spacing w:after="0" w:line="240" w:lineRule="auto"/>
        <w:ind w:right="-687"/>
        <w:rPr>
          <w:rFonts w:ascii="Times New Roman" w:hAnsi="Times New Roman" w:cs="Times New Roman"/>
          <w:sz w:val="24"/>
          <w:szCs w:val="24"/>
        </w:rPr>
      </w:pPr>
    </w:p>
    <w:sectPr w:rsidR="00E865BD" w:rsidRPr="003F160C" w:rsidSect="00045828">
      <w:head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BA4" w:rsidRDefault="00CD0BA4" w:rsidP="00410A5F">
      <w:pPr>
        <w:spacing w:after="0" w:line="240" w:lineRule="auto"/>
      </w:pPr>
      <w:r>
        <w:separator/>
      </w:r>
    </w:p>
  </w:endnote>
  <w:endnote w:type="continuationSeparator" w:id="0">
    <w:p w:rsidR="00CD0BA4" w:rsidRDefault="00CD0BA4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BA4" w:rsidRDefault="00CD0BA4" w:rsidP="00410A5F">
      <w:pPr>
        <w:spacing w:after="0" w:line="240" w:lineRule="auto"/>
      </w:pPr>
      <w:r>
        <w:separator/>
      </w:r>
    </w:p>
  </w:footnote>
  <w:footnote w:type="continuationSeparator" w:id="0">
    <w:p w:rsidR="00CD0BA4" w:rsidRDefault="00CD0BA4" w:rsidP="00410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353" w:rsidRDefault="00B55353" w:rsidP="00410A5F">
    <w:pPr>
      <w:pStyle w:val="a6"/>
      <w:tabs>
        <w:tab w:val="clear" w:pos="4677"/>
        <w:tab w:val="clear" w:pos="9355"/>
        <w:tab w:val="left" w:pos="88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83D97"/>
    <w:multiLevelType w:val="hybridMultilevel"/>
    <w:tmpl w:val="7916E3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0C"/>
    <w:rsid w:val="00014011"/>
    <w:rsid w:val="00045828"/>
    <w:rsid w:val="000473F6"/>
    <w:rsid w:val="000576C9"/>
    <w:rsid w:val="00074F5E"/>
    <w:rsid w:val="000B6D31"/>
    <w:rsid w:val="000E3735"/>
    <w:rsid w:val="00111CB9"/>
    <w:rsid w:val="00183D4A"/>
    <w:rsid w:val="00190D16"/>
    <w:rsid w:val="001A3D9E"/>
    <w:rsid w:val="001F28D7"/>
    <w:rsid w:val="002525B3"/>
    <w:rsid w:val="002B371F"/>
    <w:rsid w:val="002C45BA"/>
    <w:rsid w:val="002F2F24"/>
    <w:rsid w:val="003012C6"/>
    <w:rsid w:val="00342BEF"/>
    <w:rsid w:val="003B76CD"/>
    <w:rsid w:val="003D1D5B"/>
    <w:rsid w:val="003E4392"/>
    <w:rsid w:val="003F0AC7"/>
    <w:rsid w:val="003F160C"/>
    <w:rsid w:val="00410A5F"/>
    <w:rsid w:val="00435461"/>
    <w:rsid w:val="00481597"/>
    <w:rsid w:val="00497876"/>
    <w:rsid w:val="004C1327"/>
    <w:rsid w:val="004D721A"/>
    <w:rsid w:val="00501158"/>
    <w:rsid w:val="00536237"/>
    <w:rsid w:val="005B3C66"/>
    <w:rsid w:val="00655460"/>
    <w:rsid w:val="0069332A"/>
    <w:rsid w:val="006A1C28"/>
    <w:rsid w:val="00741090"/>
    <w:rsid w:val="0078699C"/>
    <w:rsid w:val="007F2B78"/>
    <w:rsid w:val="00870B95"/>
    <w:rsid w:val="0089267B"/>
    <w:rsid w:val="00896515"/>
    <w:rsid w:val="009430A3"/>
    <w:rsid w:val="00960AEA"/>
    <w:rsid w:val="00977CE9"/>
    <w:rsid w:val="009F6C69"/>
    <w:rsid w:val="00A25505"/>
    <w:rsid w:val="00A76618"/>
    <w:rsid w:val="00AD2DAE"/>
    <w:rsid w:val="00B00109"/>
    <w:rsid w:val="00B20DF1"/>
    <w:rsid w:val="00B55353"/>
    <w:rsid w:val="00B57A41"/>
    <w:rsid w:val="00C02024"/>
    <w:rsid w:val="00C64174"/>
    <w:rsid w:val="00CA3FA0"/>
    <w:rsid w:val="00CB2285"/>
    <w:rsid w:val="00CD0BA4"/>
    <w:rsid w:val="00D00764"/>
    <w:rsid w:val="00D20E1E"/>
    <w:rsid w:val="00D23978"/>
    <w:rsid w:val="00D33ED9"/>
    <w:rsid w:val="00D741F5"/>
    <w:rsid w:val="00D76AD7"/>
    <w:rsid w:val="00DB4D84"/>
    <w:rsid w:val="00DB76EA"/>
    <w:rsid w:val="00DD713E"/>
    <w:rsid w:val="00E1660D"/>
    <w:rsid w:val="00E2531C"/>
    <w:rsid w:val="00E4587B"/>
    <w:rsid w:val="00E865BD"/>
    <w:rsid w:val="00ED7A5E"/>
    <w:rsid w:val="00F14B63"/>
    <w:rsid w:val="00F23642"/>
    <w:rsid w:val="00F265C5"/>
    <w:rsid w:val="00F43DB3"/>
    <w:rsid w:val="00F6271C"/>
    <w:rsid w:val="00F7662A"/>
    <w:rsid w:val="00F7687B"/>
    <w:rsid w:val="00F824EE"/>
    <w:rsid w:val="00FC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paragraph" w:customStyle="1" w:styleId="ConsNormal0">
    <w:name w:val="ConsNormal"/>
    <w:rsid w:val="003012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0A5F"/>
  </w:style>
  <w:style w:type="paragraph" w:styleId="a8">
    <w:name w:val="footer"/>
    <w:basedOn w:val="a"/>
    <w:link w:val="a9"/>
    <w:uiPriority w:val="99"/>
    <w:semiHidden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0A5F"/>
  </w:style>
  <w:style w:type="paragraph" w:customStyle="1" w:styleId="ConsNormal0">
    <w:name w:val="ConsNormal"/>
    <w:rsid w:val="003012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stup.scli.ru:8111/content/act/c185cdc9-c476-41fa-a97d-dfd9a87e535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313F4-B660-41BA-89BA-0E2F6C17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1815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2021-02-24T09:21:00Z</cp:lastPrinted>
  <dcterms:created xsi:type="dcterms:W3CDTF">2021-02-24T09:22:00Z</dcterms:created>
  <dcterms:modified xsi:type="dcterms:W3CDTF">2021-02-24T09:22:00Z</dcterms:modified>
</cp:coreProperties>
</file>