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DD" w:rsidRDefault="00C853DD" w:rsidP="00C853DD">
      <w:pPr>
        <w:jc w:val="center"/>
        <w:rPr>
          <w:b/>
          <w:sz w:val="24"/>
          <w:szCs w:val="24"/>
        </w:rPr>
      </w:pPr>
    </w:p>
    <w:p w:rsidR="00C853DD" w:rsidRDefault="00C853DD" w:rsidP="00C853D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C853DD" w:rsidRDefault="00C853DD" w:rsidP="00C853D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C853DD" w:rsidRDefault="00C853DD" w:rsidP="00C853DD">
      <w:pPr>
        <w:jc w:val="center"/>
        <w:rPr>
          <w:b/>
          <w:sz w:val="24"/>
          <w:szCs w:val="24"/>
        </w:rPr>
      </w:pPr>
    </w:p>
    <w:p w:rsidR="00C853DD" w:rsidRDefault="00C853DD" w:rsidP="00C853D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C853DD" w:rsidRDefault="00A760AF" w:rsidP="00C853DD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«23» июл</w:t>
      </w:r>
      <w:r w:rsidR="00C853DD">
        <w:rPr>
          <w:rFonts w:ascii="Times New Roman" w:hAnsi="Times New Roman"/>
          <w:sz w:val="24"/>
          <w:szCs w:val="24"/>
        </w:rPr>
        <w:t xml:space="preserve">я 2021года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 2</w:t>
      </w:r>
    </w:p>
    <w:p w:rsidR="00C853DD" w:rsidRDefault="00C853DD" w:rsidP="00C853DD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C853DD" w:rsidRDefault="00C853DD" w:rsidP="00C853DD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C853DD" w:rsidRDefault="00C853DD" w:rsidP="00C853D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C853DD" w:rsidRDefault="00C853DD" w:rsidP="00C853D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2021год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C853DD" w:rsidRDefault="00C853DD" w:rsidP="00C853D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2022-2023годов за 1 квартал 2021г.»</w:t>
      </w:r>
    </w:p>
    <w:p w:rsidR="00C853DD" w:rsidRDefault="00C853DD" w:rsidP="00C853D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1 квартал 2021 года </w:t>
      </w:r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1 квартал 2021  года.</w:t>
      </w:r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C853DD" w:rsidRDefault="00C853DD" w:rsidP="00C853D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Приложение 2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Мордовия</w:t>
      </w:r>
    </w:p>
    <w:p w:rsidR="00C853DD" w:rsidRPr="00C853DD" w:rsidRDefault="00C853DD" w:rsidP="00C853D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за 1 квартал 2021 год» от  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>23 июля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2021г.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 xml:space="preserve"> №2</w:t>
      </w:r>
    </w:p>
    <w:p w:rsidR="00C853DD" w:rsidRDefault="00C853DD" w:rsidP="00C853D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p w:rsidR="00C853DD" w:rsidRDefault="00C853DD" w:rsidP="00C853D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9874" w:type="dxa"/>
        <w:tblInd w:w="93" w:type="dxa"/>
        <w:tblLook w:val="0000" w:firstRow="0" w:lastRow="0" w:firstColumn="0" w:lastColumn="0" w:noHBand="0" w:noVBand="0"/>
      </w:tblPr>
      <w:tblGrid>
        <w:gridCol w:w="2895"/>
        <w:gridCol w:w="4499"/>
        <w:gridCol w:w="2480"/>
      </w:tblGrid>
      <w:tr w:rsidR="00C853DD" w:rsidRPr="00C853DD" w:rsidTr="00A83873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Объем поступлений доходов  бюджета по основным источникам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ru-RU"/>
              </w:rPr>
            </w:pPr>
            <w:r w:rsidRPr="00C853DD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ru-RU"/>
              </w:rPr>
              <w:t xml:space="preserve"> </w:t>
            </w:r>
            <w:r w:rsidRPr="00C853DD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 xml:space="preserve">ДОХОДЫ БЮДЖЕТА </w:t>
            </w:r>
            <w:proofErr w:type="gramStart"/>
            <w:r w:rsidRPr="00C853DD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>-В</w:t>
            </w:r>
            <w:proofErr w:type="gramEnd"/>
            <w:r w:rsidRPr="00C853DD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277714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17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142238,55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12002,65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12002,65</w:t>
            </w:r>
          </w:p>
        </w:tc>
      </w:tr>
      <w:tr w:rsidR="00C853DD" w:rsidRPr="00C853DD" w:rsidTr="00A8387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53DD" w:rsidRPr="00C853DD" w:rsidRDefault="00A760AF" w:rsidP="00C853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hyperlink r:id="rId5" w:history="1">
              <w:r w:rsidR="00C853DD" w:rsidRPr="00C853DD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129892,42</w:t>
            </w:r>
          </w:p>
        </w:tc>
      </w:tr>
      <w:tr w:rsidR="00C853DD" w:rsidRPr="00C853DD" w:rsidTr="00A83873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853D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853D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191,68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853D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000 117 010501 00000 180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000 202 00000 00 0000 150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135475,62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94600,00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000 202 02999 05 0000 150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Прочие субсидии </w:t>
            </w:r>
            <w:proofErr w:type="spellStart"/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бюжетам</w:t>
            </w:r>
            <w:proofErr w:type="spellEnd"/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муниципальных районов </w:t>
            </w:r>
            <w:proofErr w:type="gramStart"/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853DD" w:rsidRPr="00C853DD" w:rsidTr="00A83873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000 202 03003 05 0000 150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18950,62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000 202 03024 05 0000 150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18950,62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000 2020302410 7715 15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lastRenderedPageBreak/>
              <w:t>000 202 040141 0000 15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21925,00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000 202 0499910 0000 150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00020705030100000 150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безвозмездные поступления в бюджет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853DD" w:rsidRPr="00C853DD" w:rsidTr="00A8387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</w:t>
            </w:r>
            <w:r w:rsidRPr="00C85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6"/>
                <w:sz w:val="20"/>
                <w:szCs w:val="20"/>
                <w:lang w:val="en-US" w:eastAsia="ru-RU"/>
              </w:rPr>
            </w:pPr>
          </w:p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bCs/>
                <w:spacing w:val="-6"/>
                <w:sz w:val="20"/>
                <w:szCs w:val="20"/>
                <w:lang w:eastAsia="ru-RU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C853DD" w:rsidRPr="00C853DD" w:rsidRDefault="00C853DD" w:rsidP="00C853D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423CD" w:rsidRDefault="005423CD" w:rsidP="005423C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6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Мордовия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за 1 квартал 2021 год» от  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>23 июля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2021г.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>№2</w:t>
      </w:r>
    </w:p>
    <w:p w:rsidR="00E348A8" w:rsidRDefault="00E348A8"/>
    <w:p w:rsidR="00C853DD" w:rsidRDefault="00C853DD"/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066"/>
        <w:gridCol w:w="440"/>
        <w:gridCol w:w="601"/>
        <w:gridCol w:w="1106"/>
        <w:gridCol w:w="746"/>
        <w:gridCol w:w="4979"/>
      </w:tblGrid>
      <w:tr w:rsidR="00C853DD" w:rsidRPr="00C853DD" w:rsidTr="005423CD">
        <w:trPr>
          <w:trHeight w:val="780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C853DD" w:rsidRPr="00C853DD" w:rsidTr="005423CD">
        <w:trPr>
          <w:trHeight w:val="27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3DD" w:rsidRPr="00C853DD" w:rsidTr="005423CD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C853DD" w:rsidRPr="00C853DD" w:rsidTr="005423CD">
        <w:trPr>
          <w:trHeight w:val="204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C853DD" w:rsidRPr="00C853DD" w:rsidTr="005423CD">
        <w:trPr>
          <w:trHeight w:val="204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323562,42</w:t>
            </w:r>
          </w:p>
        </w:tc>
      </w:tr>
      <w:tr w:rsidR="00C853DD" w:rsidRPr="00C853DD" w:rsidTr="005423CD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107502,33</w:t>
            </w:r>
          </w:p>
        </w:tc>
      </w:tr>
      <w:tr w:rsidR="00C853DD" w:rsidRPr="00C853DD" w:rsidTr="005423CD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92384,04</w:t>
            </w:r>
          </w:p>
        </w:tc>
      </w:tr>
      <w:tr w:rsidR="00C853DD" w:rsidRPr="00C853DD" w:rsidTr="005423CD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C853DD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C853DD" w:rsidRPr="00C853DD" w:rsidTr="005423CD">
        <w:trPr>
          <w:trHeight w:val="94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C853DD" w:rsidRPr="00C853DD" w:rsidTr="005423CD">
        <w:trPr>
          <w:trHeight w:val="615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C853DD" w:rsidRPr="00C853DD" w:rsidTr="005423CD">
        <w:trPr>
          <w:trHeight w:val="615"/>
        </w:trPr>
        <w:tc>
          <w:tcPr>
            <w:tcW w:w="20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49163,47</w:t>
            </w:r>
          </w:p>
        </w:tc>
      </w:tr>
      <w:tr w:rsidR="00C853DD" w:rsidRPr="00C853DD" w:rsidTr="005423CD">
        <w:trPr>
          <w:trHeight w:val="37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C853DD" w:rsidRPr="00C853DD" w:rsidTr="005423CD">
        <w:trPr>
          <w:trHeight w:val="126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Основное </w:t>
            </w:r>
            <w:proofErr w:type="spellStart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мероприятие</w:t>
            </w:r>
            <w:proofErr w:type="gramStart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азвитие</w:t>
            </w:r>
            <w:proofErr w:type="spellEnd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отрасли культуры, </w:t>
            </w:r>
            <w:proofErr w:type="spellStart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C853DD" w:rsidRPr="00C853DD" w:rsidTr="005423CD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33636,96</w:t>
            </w:r>
          </w:p>
        </w:tc>
      </w:tr>
      <w:tr w:rsidR="00C853DD" w:rsidRPr="00C853DD" w:rsidTr="005423CD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21925,00</w:t>
            </w:r>
          </w:p>
        </w:tc>
      </w:tr>
      <w:tr w:rsidR="00C853DD" w:rsidRPr="00C853DD" w:rsidTr="005423CD">
        <w:trPr>
          <w:trHeight w:val="612"/>
        </w:trPr>
        <w:tc>
          <w:tcPr>
            <w:tcW w:w="20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C853DD" w:rsidRPr="00C853DD" w:rsidTr="005423CD">
        <w:trPr>
          <w:trHeight w:val="408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53DD" w:rsidRPr="00C853DD" w:rsidRDefault="00C853DD" w:rsidP="00C853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3DD" w:rsidRPr="00C853DD" w:rsidRDefault="00C853DD" w:rsidP="00C853D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C853DD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C853DD" w:rsidRDefault="00C853DD"/>
    <w:p w:rsidR="005423CD" w:rsidRDefault="005423CD"/>
    <w:p w:rsidR="005423CD" w:rsidRPr="00C853DD" w:rsidRDefault="00A760AF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Приложение 3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5423CD" w:rsidRPr="00C853DD" w:rsidRDefault="005423CD" w:rsidP="005423CD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>Мордовия</w:t>
      </w:r>
    </w:p>
    <w:p w:rsidR="005423CD" w:rsidRDefault="005423CD" w:rsidP="005423CD">
      <w:pPr>
        <w:jc w:val="right"/>
      </w:pP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за 1 квартал 2021 год» от 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>23 июля</w:t>
      </w:r>
      <w:r w:rsidRPr="00C853DD">
        <w:rPr>
          <w:rFonts w:ascii="Times New Roman" w:eastAsia="Times New Roman" w:hAnsi="Times New Roman"/>
          <w:sz w:val="20"/>
          <w:szCs w:val="20"/>
          <w:lang w:eastAsia="ru-RU"/>
        </w:rPr>
        <w:t xml:space="preserve"> 2021г</w:t>
      </w:r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bookmarkStart w:id="0" w:name="_GoBack"/>
      <w:bookmarkEnd w:id="0"/>
      <w:r w:rsidR="00A760AF">
        <w:rPr>
          <w:rFonts w:ascii="Times New Roman" w:eastAsia="Times New Roman" w:hAnsi="Times New Roman"/>
          <w:sz w:val="20"/>
          <w:szCs w:val="20"/>
          <w:lang w:eastAsia="ru-RU"/>
        </w:rPr>
        <w:t>№2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1854"/>
        <w:gridCol w:w="522"/>
        <w:gridCol w:w="740"/>
        <w:gridCol w:w="900"/>
        <w:gridCol w:w="1520"/>
        <w:gridCol w:w="640"/>
        <w:gridCol w:w="3762"/>
      </w:tblGrid>
      <w:tr w:rsidR="005423CD" w:rsidRPr="005423CD" w:rsidTr="005423CD">
        <w:trPr>
          <w:trHeight w:val="780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bookmarkStart w:id="1" w:name="RANGE!A1:G67"/>
            <w:bookmarkEnd w:id="1"/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2020 ГОД ПО РАЗДЕЛАМ, ПОДРАЗДЕЛАМ, ЦЕЛЕВЫМ СТАТЬЯМ И ВИДАМ 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5423CD" w:rsidRPr="005423CD" w:rsidTr="005423CD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423CD" w:rsidRPr="005423CD" w:rsidTr="005423CD">
        <w:trPr>
          <w:trHeight w:val="46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3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323562,42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199886,37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107502,33</w:t>
            </w:r>
          </w:p>
        </w:tc>
      </w:tr>
      <w:tr w:rsidR="005423CD" w:rsidRPr="005423CD" w:rsidTr="005423CD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83494,88</w:t>
            </w:r>
          </w:p>
        </w:tc>
      </w:tr>
      <w:tr w:rsidR="005423CD" w:rsidRPr="005423CD" w:rsidTr="005423CD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24007,45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Потьминского</w:t>
            </w:r>
            <w:proofErr w:type="spell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46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92384,04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43474,00</w:t>
            </w:r>
          </w:p>
        </w:tc>
      </w:tr>
      <w:tr w:rsidR="005423CD" w:rsidRPr="005423CD" w:rsidTr="005423CD">
        <w:trPr>
          <w:trHeight w:val="1020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8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13129,15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Оплата </w:t>
            </w: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35780,89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225,28</w:t>
            </w:r>
          </w:p>
        </w:tc>
      </w:tr>
      <w:tr w:rsidR="005423CD" w:rsidRPr="005423CD" w:rsidTr="005423CD">
        <w:trPr>
          <w:trHeight w:val="61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16844,61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64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18000,00</w:t>
            </w:r>
          </w:p>
        </w:tc>
      </w:tr>
      <w:tr w:rsidR="005423CD" w:rsidRPr="005423CD" w:rsidTr="005423CD">
        <w:trPr>
          <w:trHeight w:val="64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налога на имущество организаций и земельного </w:t>
            </w: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711,00</w:t>
            </w:r>
          </w:p>
        </w:tc>
      </w:tr>
      <w:tr w:rsidR="005423CD" w:rsidRPr="005423CD" w:rsidTr="005423CD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5423CD" w:rsidRPr="005423CD" w:rsidTr="005423CD">
        <w:trPr>
          <w:trHeight w:val="990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5423CD" w:rsidRPr="005423CD" w:rsidTr="005423CD">
        <w:trPr>
          <w:trHeight w:val="885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18950,62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Оплата труда и </w:t>
            </w: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14555,00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4395,62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21925,00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21925,00</w:t>
            </w:r>
          </w:p>
        </w:tc>
      </w:tr>
      <w:tr w:rsidR="005423CD" w:rsidRPr="005423CD" w:rsidTr="005423CD">
        <w:trPr>
          <w:trHeight w:val="61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1310144102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21925,00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82800,43</w:t>
            </w:r>
          </w:p>
        </w:tc>
      </w:tr>
      <w:tr w:rsidR="005423CD" w:rsidRPr="005423CD" w:rsidTr="005423CD">
        <w:trPr>
          <w:trHeight w:val="432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82800,43</w:t>
            </w:r>
          </w:p>
        </w:tc>
      </w:tr>
      <w:tr w:rsidR="005423CD" w:rsidRPr="005423CD" w:rsidTr="005423CD">
        <w:trPr>
          <w:trHeight w:val="204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49163,47</w:t>
            </w:r>
          </w:p>
        </w:tc>
      </w:tr>
      <w:tr w:rsidR="005423CD" w:rsidRPr="005423CD" w:rsidTr="005423CD">
        <w:trPr>
          <w:trHeight w:val="216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450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52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405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33636,96</w:t>
            </w:r>
          </w:p>
        </w:tc>
      </w:tr>
      <w:tr w:rsidR="005423CD" w:rsidRPr="005423CD" w:rsidTr="005423CD">
        <w:trPr>
          <w:trHeight w:val="40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40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Подпрограмма "Развитие культуры и туризма в </w:t>
            </w: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</w:t>
            </w:r>
            <w:proofErr w:type="spell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-Полянском муниципальном районе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5423CD" w:rsidRPr="005423CD" w:rsidTr="005423CD">
        <w:trPr>
          <w:trHeight w:val="585"/>
        </w:trPr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Основное </w:t>
            </w: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мероприятие</w:t>
            </w:r>
            <w:proofErr w:type="gram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азвитие</w:t>
            </w:r>
            <w:proofErr w:type="spell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отрасли культуры, </w:t>
            </w:r>
            <w:proofErr w:type="spellStart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Дворцы и дома культуры, другие учреждения культуры и средств массовой </w:t>
            </w: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816"/>
        </w:trPr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Софинансирование</w:t>
            </w:r>
            <w:proofErr w:type="spellEnd"/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7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408"/>
        </w:trPr>
        <w:tc>
          <w:tcPr>
            <w:tcW w:w="18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5423CD" w:rsidRPr="005423CD" w:rsidTr="005423CD">
        <w:trPr>
          <w:trHeight w:val="122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3CD" w:rsidRPr="005423CD" w:rsidRDefault="005423CD" w:rsidP="005423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423CD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5423CD" w:rsidRDefault="005423CD"/>
    <w:sectPr w:rsidR="00542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DD"/>
    <w:rsid w:val="005423CD"/>
    <w:rsid w:val="00A760AF"/>
    <w:rsid w:val="00C853DD"/>
    <w:rsid w:val="00E3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3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0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3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0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1968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2021-07-27T10:35:00Z</cp:lastPrinted>
  <dcterms:created xsi:type="dcterms:W3CDTF">2021-07-22T10:34:00Z</dcterms:created>
  <dcterms:modified xsi:type="dcterms:W3CDTF">2021-07-27T10:35:00Z</dcterms:modified>
</cp:coreProperties>
</file>