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ЗУБОВО-ПОЛЯНСКОГОМУНИЦИПАЛЬНОГО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 w:rsidR="00C8533C">
        <w:rPr>
          <w:sz w:val="28"/>
          <w:szCs w:val="28"/>
        </w:rPr>
        <w:t>____________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 w:rsidR="00F4403D">
        <w:rPr>
          <w:sz w:val="28"/>
          <w:szCs w:val="28"/>
        </w:rPr>
        <w:t>21</w:t>
      </w:r>
      <w:r w:rsidRPr="00796F86">
        <w:rPr>
          <w:sz w:val="28"/>
          <w:szCs w:val="28"/>
        </w:rPr>
        <w:t xml:space="preserve"> г.                                               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proofErr w:type="gramStart"/>
      <w:r w:rsidRPr="00F757CA">
        <w:rPr>
          <w:sz w:val="28"/>
          <w:szCs w:val="28"/>
        </w:rPr>
        <w:t xml:space="preserve">В соответствии с </w:t>
      </w:r>
      <w:hyperlink r:id="rId7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9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0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санитарно-эпидемиологическом благополучии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11мая</w:t>
      </w:r>
      <w:proofErr w:type="gramEnd"/>
      <w:r w:rsidRPr="00F757CA">
        <w:rPr>
          <w:sz w:val="28"/>
          <w:szCs w:val="28"/>
        </w:rPr>
        <w:t xml:space="preserve"> </w:t>
      </w:r>
      <w:proofErr w:type="gramStart"/>
      <w:r w:rsidRPr="00F757CA">
        <w:rPr>
          <w:sz w:val="28"/>
          <w:szCs w:val="28"/>
        </w:rPr>
        <w:t xml:space="preserve">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E869BC">
        <w:rPr>
          <w:sz w:val="28"/>
          <w:szCs w:val="28"/>
          <w:shd w:val="clear" w:color="auto" w:fill="FFFFFF"/>
        </w:rPr>
        <w:t>29</w:t>
      </w:r>
      <w:r w:rsidR="009531EB">
        <w:rPr>
          <w:sz w:val="28"/>
          <w:szCs w:val="28"/>
          <w:shd w:val="clear" w:color="auto" w:fill="FFFFFF"/>
        </w:rPr>
        <w:t>.04</w:t>
      </w:r>
      <w:r w:rsidR="00AF5165">
        <w:rPr>
          <w:sz w:val="28"/>
          <w:szCs w:val="28"/>
          <w:shd w:val="clear" w:color="auto" w:fill="FFFFFF"/>
        </w:rPr>
        <w:t>.</w:t>
      </w:r>
      <w:r w:rsidR="00F4403D">
        <w:rPr>
          <w:sz w:val="28"/>
          <w:szCs w:val="28"/>
          <w:shd w:val="clear" w:color="auto" w:fill="FFFFFF"/>
        </w:rPr>
        <w:t>2021</w:t>
      </w:r>
      <w:r w:rsidR="00645571">
        <w:rPr>
          <w:sz w:val="28"/>
          <w:szCs w:val="28"/>
          <w:shd w:val="clear" w:color="auto" w:fill="FFFFFF"/>
        </w:rPr>
        <w:t xml:space="preserve">г. </w:t>
      </w:r>
      <w:r w:rsidR="00503DFA">
        <w:rPr>
          <w:sz w:val="28"/>
          <w:szCs w:val="28"/>
          <w:shd w:val="clear" w:color="auto" w:fill="FFFFFF"/>
        </w:rPr>
        <w:t>№</w:t>
      </w:r>
      <w:r w:rsidR="00E869BC">
        <w:rPr>
          <w:sz w:val="28"/>
          <w:szCs w:val="28"/>
          <w:shd w:val="clear" w:color="auto" w:fill="FFFFFF"/>
        </w:rPr>
        <w:t>115</w:t>
      </w:r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r w:rsidR="00527275" w:rsidRPr="00F757CA">
        <w:rPr>
          <w:sz w:val="28"/>
          <w:szCs w:val="28"/>
        </w:rPr>
        <w:t>,</w:t>
      </w:r>
      <w:r w:rsidR="000A25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  <w:proofErr w:type="gramEnd"/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Об 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</w:t>
      </w:r>
      <w:r w:rsidRPr="005E21AD">
        <w:rPr>
          <w:sz w:val="28"/>
          <w:szCs w:val="28"/>
        </w:rPr>
        <w:lastRenderedPageBreak/>
        <w:t xml:space="preserve">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0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0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 xml:space="preserve">Предоставление сведений о результатах теста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для прибывающих на территорию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 xml:space="preserve"> (</w:t>
      </w:r>
      <w:hyperlink r:id="rId13" w:history="1">
        <w:r w:rsidR="00A16129" w:rsidRPr="005D0A76">
          <w:rPr>
            <w:rStyle w:val="a7"/>
            <w:sz w:val="28"/>
            <w:szCs w:val="28"/>
          </w:rPr>
          <w:t>https://www.gosuslugi.ru/400705/1</w:t>
        </w:r>
      </w:hyperlink>
      <w:r w:rsidRPr="003F1DF2">
        <w:rPr>
          <w:sz w:val="28"/>
          <w:szCs w:val="28"/>
        </w:rPr>
        <w:t>)</w:t>
      </w:r>
      <w:r w:rsidR="00A16129">
        <w:rPr>
          <w:sz w:val="28"/>
          <w:szCs w:val="28"/>
        </w:rPr>
        <w:t>.</w:t>
      </w:r>
      <w:proofErr w:type="gramEnd"/>
      <w:r w:rsidR="00A16129">
        <w:rPr>
          <w:sz w:val="28"/>
          <w:szCs w:val="28"/>
        </w:rPr>
        <w:t xml:space="preserve"> До получения результатов лабораторного исследования на </w:t>
      </w:r>
      <w:r w:rsidR="00A16129" w:rsidRPr="00A16129">
        <w:rPr>
          <w:sz w:val="28"/>
          <w:szCs w:val="28"/>
        </w:rPr>
        <w:t>COVID-19</w:t>
      </w:r>
      <w:r w:rsidR="00A16129">
        <w:rPr>
          <w:sz w:val="28"/>
          <w:szCs w:val="28"/>
        </w:rPr>
        <w:t xml:space="preserve"> методом ПЦР соблюдать режим изоляции по месту жительства (пребывания)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граждан соблюдать дистанцию до других граждан не менее 1,5 метра 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</w:t>
      </w:r>
      <w:r w:rsidRPr="003F1DF2">
        <w:rPr>
          <w:sz w:val="28"/>
          <w:szCs w:val="28"/>
        </w:rPr>
        <w:lastRenderedPageBreak/>
        <w:t xml:space="preserve">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FA54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 xml:space="preserve">) </w:t>
      </w:r>
      <w:r w:rsidR="00FA54B3">
        <w:rPr>
          <w:sz w:val="28"/>
          <w:szCs w:val="28"/>
        </w:rPr>
        <w:t xml:space="preserve">утратил  силу с 29.04.2021 года 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D62317" w:rsidRPr="00D62317" w:rsidRDefault="00D62317" w:rsidP="00D62317">
      <w:pPr>
        <w:ind w:firstLine="709"/>
        <w:jc w:val="both"/>
        <w:rPr>
          <w:sz w:val="28"/>
          <w:szCs w:val="28"/>
        </w:rPr>
      </w:pPr>
      <w:r w:rsidRPr="00D62317">
        <w:rPr>
          <w:sz w:val="28"/>
          <w:szCs w:val="28"/>
        </w:rPr>
        <w:t xml:space="preserve">Рекомендовать гражданам воздержаться от посещения мест массового пребывания людей в условиях сохраняющихся рисков распространения новой </w:t>
      </w:r>
      <w:proofErr w:type="spellStart"/>
      <w:r w:rsidRPr="00D62317">
        <w:rPr>
          <w:sz w:val="28"/>
          <w:szCs w:val="28"/>
        </w:rPr>
        <w:t>коронавирусной</w:t>
      </w:r>
      <w:proofErr w:type="spellEnd"/>
      <w:r w:rsidRPr="00D62317">
        <w:rPr>
          <w:sz w:val="28"/>
          <w:szCs w:val="28"/>
        </w:rPr>
        <w:t xml:space="preserve"> инфекции (COVID-19).</w:t>
      </w:r>
    </w:p>
    <w:p w:rsidR="003E70CB" w:rsidRPr="00AF5165" w:rsidRDefault="00024178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gramStart"/>
      <w:r w:rsidRPr="00024178">
        <w:rPr>
          <w:sz w:val="28"/>
          <w:szCs w:val="28"/>
        </w:rPr>
        <w:t xml:space="preserve">Во исполнение пункта 2.1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старше, утвержденных постановлением Правительства Российской Федерации от 1 апреля 2020 г. </w:t>
      </w:r>
      <w:r>
        <w:rPr>
          <w:sz w:val="28"/>
          <w:szCs w:val="28"/>
        </w:rPr>
        <w:t>№</w:t>
      </w:r>
      <w:r w:rsidRPr="00024178">
        <w:rPr>
          <w:sz w:val="28"/>
          <w:szCs w:val="28"/>
        </w:rPr>
        <w:t xml:space="preserve"> 402 </w:t>
      </w:r>
      <w:r>
        <w:rPr>
          <w:sz w:val="28"/>
          <w:szCs w:val="28"/>
        </w:rPr>
        <w:t>«</w:t>
      </w:r>
      <w:r w:rsidRPr="00024178">
        <w:rPr>
          <w:sz w:val="28"/>
          <w:szCs w:val="28"/>
        </w:rPr>
        <w:t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</w:t>
      </w:r>
      <w:proofErr w:type="gramEnd"/>
      <w:r w:rsidRPr="00024178">
        <w:rPr>
          <w:sz w:val="28"/>
          <w:szCs w:val="28"/>
        </w:rPr>
        <w:t xml:space="preserve"> лет и старше</w:t>
      </w:r>
      <w:r>
        <w:rPr>
          <w:sz w:val="28"/>
          <w:szCs w:val="28"/>
        </w:rPr>
        <w:t>»</w:t>
      </w:r>
      <w:r w:rsidRPr="00024178">
        <w:rPr>
          <w:sz w:val="28"/>
          <w:szCs w:val="28"/>
        </w:rPr>
        <w:t>, в целях оформления листков нетрудоспособности</w:t>
      </w:r>
      <w:proofErr w:type="gramStart"/>
      <w:r w:rsidRPr="00024178">
        <w:rPr>
          <w:sz w:val="28"/>
          <w:szCs w:val="28"/>
        </w:rPr>
        <w:t>.л</w:t>
      </w:r>
      <w:proofErr w:type="gramEnd"/>
      <w:r w:rsidRPr="00024178">
        <w:rPr>
          <w:sz w:val="28"/>
          <w:szCs w:val="28"/>
        </w:rPr>
        <w:t xml:space="preserve">ицам, подлежащим обязательному социальному страхованию на случай временной нетрудоспособности, в возрасте 65 лет и старше, необходимо соблюдать режим самоизоляции </w:t>
      </w:r>
      <w:r w:rsidRPr="003E70CB">
        <w:rPr>
          <w:sz w:val="28"/>
          <w:szCs w:val="28"/>
        </w:rPr>
        <w:t xml:space="preserve">с </w:t>
      </w:r>
      <w:r w:rsidR="003E70CB" w:rsidRPr="003E70CB">
        <w:rPr>
          <w:sz w:val="28"/>
          <w:szCs w:val="28"/>
        </w:rPr>
        <w:t>19 по 30 октября 2020 года, с 2 по 13 ноября 2020 года, с 16 по 27 ноября 2020 года, с 30</w:t>
      </w:r>
      <w:r w:rsidR="00284373">
        <w:rPr>
          <w:sz w:val="28"/>
          <w:szCs w:val="28"/>
        </w:rPr>
        <w:t xml:space="preserve"> ноября по 11 декабря 2020 года, </w:t>
      </w:r>
      <w:r w:rsidR="00284373" w:rsidRPr="00284373">
        <w:rPr>
          <w:rStyle w:val="a6"/>
          <w:i w:val="0"/>
          <w:sz w:val="28"/>
          <w:szCs w:val="28"/>
        </w:rPr>
        <w:t>с 14 по 25 декабря 2020 года</w:t>
      </w:r>
      <w:r w:rsidR="008022F1">
        <w:rPr>
          <w:i/>
          <w:sz w:val="28"/>
          <w:szCs w:val="28"/>
        </w:rPr>
        <w:t xml:space="preserve">, </w:t>
      </w:r>
      <w:r w:rsidR="008022F1" w:rsidRPr="008022F1">
        <w:rPr>
          <w:sz w:val="28"/>
          <w:szCs w:val="28"/>
        </w:rPr>
        <w:t xml:space="preserve">с 26 декабря 2020 года по 8 </w:t>
      </w:r>
      <w:r w:rsidR="008022F1" w:rsidRPr="008022F1">
        <w:rPr>
          <w:sz w:val="28"/>
          <w:szCs w:val="28"/>
        </w:rPr>
        <w:lastRenderedPageBreak/>
        <w:t>января 2021 года, с 11 по 22 января 2021 года</w:t>
      </w:r>
      <w:proofErr w:type="gramStart"/>
      <w:r w:rsidR="00F4403D">
        <w:rPr>
          <w:sz w:val="28"/>
          <w:szCs w:val="28"/>
        </w:rPr>
        <w:t>,</w:t>
      </w:r>
      <w:r w:rsidR="00F4403D" w:rsidRPr="00F4403D">
        <w:rPr>
          <w:sz w:val="28"/>
          <w:szCs w:val="28"/>
        </w:rPr>
        <w:t>с</w:t>
      </w:r>
      <w:proofErr w:type="gramEnd"/>
      <w:r w:rsidR="00F4403D" w:rsidRPr="00F4403D">
        <w:rPr>
          <w:sz w:val="28"/>
          <w:szCs w:val="28"/>
        </w:rPr>
        <w:t xml:space="preserve"> 2</w:t>
      </w:r>
      <w:r w:rsidR="00B80C4D">
        <w:rPr>
          <w:sz w:val="28"/>
          <w:szCs w:val="28"/>
        </w:rPr>
        <w:t>5 января по 5 февраля 2021 года</w:t>
      </w:r>
      <w:r w:rsidR="00C3051C">
        <w:rPr>
          <w:sz w:val="28"/>
          <w:szCs w:val="28"/>
        </w:rPr>
        <w:t>, с 8 по 20 февраля 2021 года, с 24 февраля по 5 ма</w:t>
      </w:r>
      <w:r w:rsidR="00AF5165">
        <w:rPr>
          <w:sz w:val="28"/>
          <w:szCs w:val="28"/>
        </w:rPr>
        <w:t>рта 2021 года</w:t>
      </w:r>
      <w:r w:rsidR="00B756FD">
        <w:rPr>
          <w:sz w:val="28"/>
          <w:szCs w:val="28"/>
        </w:rPr>
        <w:t>, с 9 по 19 марта 2021 года, с 22 по 31 марта 2021 года</w:t>
      </w:r>
      <w:r w:rsidR="009531EB" w:rsidRPr="009531EB">
        <w:rPr>
          <w:sz w:val="28"/>
          <w:szCs w:val="28"/>
        </w:rPr>
        <w:t>, с 1 по 9 апреля 2021 года, с 12 по 23 апреля 2021 года, с 26 по 30 апреля 2021 года.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Российской Федерации, за исключением командировок, носящих неотложный характер,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 xml:space="preserve">изменить график работы с целью исключения массового пребывания сотрудников (работников) в одном помещении, в том числе путем введения сменного режима работы организации (при наличии возможности), перевести на дистанционный режим работы не менее 30 процентов работников, а также всех работников из числа </w:t>
      </w:r>
      <w:r w:rsidR="006D5E19" w:rsidRPr="006F30F2">
        <w:rPr>
          <w:sz w:val="28"/>
          <w:szCs w:val="28"/>
        </w:rPr>
        <w:lastRenderedPageBreak/>
        <w:t>граждан в возрасте 65 лет и старше, граждан, имеющих 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</w:t>
      </w:r>
      <w:proofErr w:type="spellStart"/>
      <w:r w:rsidRPr="003F1DF2">
        <w:rPr>
          <w:sz w:val="28"/>
          <w:szCs w:val="28"/>
        </w:rPr>
        <w:t>новойкоронавирусной</w:t>
      </w:r>
      <w:proofErr w:type="spellEnd"/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потребителейи благополучия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bookmarkStart w:id="1" w:name="_GoBack"/>
      <w:r w:rsidR="00651173" w:rsidRPr="00651173">
        <w:fldChar w:fldCharType="begin"/>
      </w:r>
      <w:r w:rsidR="00F4403D" w:rsidRPr="00F4403D">
        <w:rPr>
          <w:sz w:val="28"/>
          <w:szCs w:val="28"/>
        </w:rPr>
        <w:instrText xml:space="preserve"> HYPERLINK "https://internet.garant.ru/" \l "/document/74183319/entry/0" </w:instrText>
      </w:r>
      <w:r w:rsidR="00651173" w:rsidRPr="00651173">
        <w:fldChar w:fldCharType="separate"/>
      </w:r>
      <w:r w:rsidR="000C6BD3" w:rsidRPr="00F4403D">
        <w:rPr>
          <w:rStyle w:val="a7"/>
          <w:color w:val="auto"/>
          <w:sz w:val="28"/>
          <w:szCs w:val="28"/>
          <w:u w:val="none"/>
        </w:rPr>
        <w:t>3.1/2.1.0181-20 </w:t>
      </w:r>
      <w:r w:rsidR="00651173" w:rsidRPr="00F4403D">
        <w:rPr>
          <w:rStyle w:val="a7"/>
          <w:color w:val="auto"/>
          <w:sz w:val="28"/>
          <w:szCs w:val="28"/>
          <w:u w:val="none"/>
        </w:rPr>
        <w:fldChar w:fldCharType="end"/>
      </w:r>
      <w:r w:rsidR="000C6BD3" w:rsidRPr="00F4403D">
        <w:rPr>
          <w:sz w:val="28"/>
          <w:szCs w:val="28"/>
        </w:rPr>
        <w:t>от 27 мая 2020 г. N </w:t>
      </w:r>
      <w:hyperlink r:id="rId14" w:anchor="/document/74189875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3.1/2.1.0189-20</w:t>
        </w:r>
        <w:proofErr w:type="gramEnd"/>
      </w:hyperlink>
      <w:r w:rsidR="000C6BD3" w:rsidRPr="00F4403D">
        <w:rPr>
          <w:sz w:val="28"/>
          <w:szCs w:val="28"/>
        </w:rPr>
        <w:t>, от 30 мая 2020 г. N </w:t>
      </w:r>
      <w:hyperlink r:id="rId15" w:anchor="/document/74199907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3.1/2.3.6.0190-20</w:t>
        </w:r>
      </w:hyperlink>
      <w:r w:rsidR="000C6BD3" w:rsidRPr="00F4403D">
        <w:rPr>
          <w:sz w:val="28"/>
          <w:szCs w:val="28"/>
        </w:rPr>
        <w:t>, от 21 июля 2020 г. N </w:t>
      </w:r>
      <w:hyperlink r:id="rId16" w:anchor="/document/74433996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3.1/2.1.0202-20</w:t>
        </w:r>
      </w:hyperlink>
      <w:bookmarkEnd w:id="1"/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зрелищно-развлекательных мероприятий.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5.1. 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 (языковые, логопедические и иные подобные организации), не требующих очного присутствия детей, организовать работу в дистанционном формате.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lastRenderedPageBreak/>
        <w:t xml:space="preserve">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Мордовия, требующих очного присутствия детей, пересмотреть графики проведения занятий в сторону уменьшения, организовать перерывы между занятиями на 1 час для проведения дезинфекции и проветривания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торгово-развлекательных центрах, фитнес-центрах, на аттракционах и в иных мес</w:t>
      </w:r>
      <w:r w:rsidR="003C49AA">
        <w:rPr>
          <w:sz w:val="28"/>
          <w:szCs w:val="28"/>
        </w:rPr>
        <w:t>тах массового посещения граждан</w:t>
      </w:r>
      <w:r w:rsidR="003C49AA" w:rsidRPr="003C49AA">
        <w:rPr>
          <w:sz w:val="28"/>
          <w:szCs w:val="28"/>
        </w:rPr>
        <w:t>, за исключением проведения таких мероприятий (оказания соответствующих услуг) на открытом воздухе</w:t>
      </w:r>
      <w:r w:rsidR="003C49AA" w:rsidRPr="003C49AA">
        <w:rPr>
          <w:rFonts w:ascii="PT Serif" w:hAnsi="PT Serif"/>
          <w:color w:val="22272F"/>
          <w:sz w:val="23"/>
          <w:szCs w:val="23"/>
          <w:shd w:val="clear" w:color="auto" w:fill="F3F1E9"/>
        </w:rPr>
        <w:t>;</w:t>
      </w:r>
      <w:proofErr w:type="gramEnd"/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2) посещение гражданами зданий, строений, сооружений (помещений в них), 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иных </w:t>
      </w:r>
      <w:r w:rsidRPr="003C49AA">
        <w:rPr>
          <w:sz w:val="28"/>
          <w:szCs w:val="28"/>
        </w:rPr>
        <w:lastRenderedPageBreak/>
        <w:t xml:space="preserve">развлекательных и </w:t>
      </w:r>
      <w:proofErr w:type="spellStart"/>
      <w:r w:rsidRPr="003C49AA">
        <w:rPr>
          <w:sz w:val="28"/>
          <w:szCs w:val="28"/>
        </w:rPr>
        <w:t>досуговых</w:t>
      </w:r>
      <w:proofErr w:type="spellEnd"/>
      <w:r w:rsidRPr="003C49AA">
        <w:rPr>
          <w:sz w:val="28"/>
          <w:szCs w:val="28"/>
        </w:rPr>
        <w:t xml:space="preserve"> заведений.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C49AA">
        <w:rPr>
          <w:sz w:val="28"/>
          <w:szCs w:val="28"/>
        </w:rPr>
        <w:t>на</w:t>
      </w:r>
      <w:proofErr w:type="gramEnd"/>
      <w:r w:rsidRPr="003C49AA">
        <w:rPr>
          <w:sz w:val="28"/>
          <w:szCs w:val="28"/>
        </w:rPr>
        <w:t>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1) в сфере физической культуры и спорта: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</w:t>
      </w:r>
      <w:r w:rsidR="003C49AA" w:rsidRPr="003C49AA">
        <w:rPr>
          <w:sz w:val="28"/>
          <w:szCs w:val="28"/>
        </w:rPr>
        <w:t>, ледовые катки;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787C65" w:rsidRPr="00787C65" w:rsidRDefault="00787C65" w:rsidP="00787C65">
      <w:pPr>
        <w:ind w:firstLine="709"/>
        <w:jc w:val="both"/>
        <w:rPr>
          <w:sz w:val="28"/>
          <w:szCs w:val="28"/>
        </w:rPr>
      </w:pPr>
      <w:proofErr w:type="gramStart"/>
      <w:r w:rsidRPr="00787C65">
        <w:rPr>
          <w:sz w:val="28"/>
          <w:szCs w:val="28"/>
        </w:rPr>
        <w:t>организацию и проведение на территории Республики Мордовия официальных физкультурных и спортивных мероприятий, включенных в Единый календарный план межрегиональных, всероссийских и международных физкультурных мероприятий, и спортивных мероприятий Министерства спорта Российской Федерации, в календарные планы физкультурных мероприятий и спортивных мероприятий Республики Мордовия, муниципальных образований в соответствии с рекомендациями Федеральной службы по надзору в сфере защиты прав потребителей и благополучия человека;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</w:t>
      </w:r>
      <w:r w:rsidRPr="003F1DF2">
        <w:rPr>
          <w:sz w:val="28"/>
          <w:szCs w:val="28"/>
        </w:rPr>
        <w:lastRenderedPageBreak/>
        <w:t xml:space="preserve">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товаровдистанционным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Pr="00284373" w:rsidRDefault="00024178" w:rsidP="003F1DF2">
      <w:pPr>
        <w:ind w:firstLine="720"/>
        <w:jc w:val="both"/>
        <w:rPr>
          <w:i/>
          <w:sz w:val="28"/>
          <w:szCs w:val="28"/>
        </w:rPr>
      </w:pPr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284373">
        <w:rPr>
          <w:sz w:val="28"/>
          <w:szCs w:val="28"/>
        </w:rPr>
        <w:t xml:space="preserve">не ранее 8.00 часов и не позднее </w:t>
      </w:r>
      <w:r w:rsidR="00D864AF">
        <w:rPr>
          <w:sz w:val="28"/>
          <w:szCs w:val="28"/>
        </w:rPr>
        <w:t xml:space="preserve">0.00 </w:t>
      </w:r>
      <w:proofErr w:type="spellStart"/>
      <w:r w:rsidR="00D864AF">
        <w:rPr>
          <w:sz w:val="28"/>
          <w:szCs w:val="28"/>
        </w:rPr>
        <w:t>часов</w:t>
      </w:r>
      <w:proofErr w:type="gramStart"/>
      <w:r w:rsidR="00284373" w:rsidRPr="00284373">
        <w:rPr>
          <w:rStyle w:val="a6"/>
        </w:rPr>
        <w:t>,</w:t>
      </w:r>
      <w:r w:rsidR="00284373" w:rsidRPr="00284373">
        <w:rPr>
          <w:rStyle w:val="a6"/>
          <w:i w:val="0"/>
          <w:sz w:val="28"/>
          <w:szCs w:val="28"/>
        </w:rPr>
        <w:t>з</w:t>
      </w:r>
      <w:proofErr w:type="gramEnd"/>
      <w:r w:rsidR="00284373" w:rsidRPr="00284373">
        <w:rPr>
          <w:rStyle w:val="a6"/>
          <w:i w:val="0"/>
          <w:sz w:val="28"/>
          <w:szCs w:val="28"/>
        </w:rPr>
        <w:t>а</w:t>
      </w:r>
      <w:proofErr w:type="spellEnd"/>
      <w:r w:rsidR="00284373" w:rsidRPr="00284373">
        <w:rPr>
          <w:rStyle w:val="a6"/>
          <w:i w:val="0"/>
          <w:sz w:val="28"/>
          <w:szCs w:val="28"/>
        </w:rPr>
        <w:t xml:space="preserve"> исключением продажи товаров, обслуживания на вынос и доставки заказов</w:t>
      </w:r>
      <w:r w:rsidR="00284373" w:rsidRPr="00284373">
        <w:rPr>
          <w:i/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>Приостановить с 30 марта 2020 г. и на период действия режима повышенной готовности предоставление государственных услуг и иных услуг в 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504081" w:rsidRPr="00504081" w:rsidRDefault="00504081" w:rsidP="006F266E">
      <w:pPr>
        <w:ind w:firstLine="709"/>
        <w:jc w:val="both"/>
        <w:rPr>
          <w:sz w:val="28"/>
          <w:szCs w:val="28"/>
        </w:rPr>
      </w:pPr>
      <w:r w:rsidRPr="00504081">
        <w:rPr>
          <w:sz w:val="28"/>
          <w:szCs w:val="28"/>
        </w:rPr>
        <w:t>Возобновить с 15 февраля 2021 г. работу государственного автономного учреждения Республики Мордовия "Многофункциональный центр предоставления государственных и муниципальных услуг"</w:t>
      </w:r>
      <w:r w:rsidR="006F266E">
        <w:rPr>
          <w:sz w:val="28"/>
          <w:szCs w:val="28"/>
        </w:rPr>
        <w:t xml:space="preserve"> </w:t>
      </w:r>
      <w:r w:rsidRPr="00504081">
        <w:rPr>
          <w:sz w:val="28"/>
          <w:szCs w:val="28"/>
        </w:rPr>
        <w:t>в</w:t>
      </w:r>
      <w:r w:rsidR="006F266E">
        <w:rPr>
          <w:sz w:val="28"/>
          <w:szCs w:val="28"/>
        </w:rPr>
        <w:t xml:space="preserve"> </w:t>
      </w:r>
      <w:r w:rsidRPr="00504081">
        <w:rPr>
          <w:sz w:val="28"/>
          <w:szCs w:val="28"/>
        </w:rPr>
        <w:t>штатном режиме с сохранением предварительной записи.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 xml:space="preserve">. Установить, что на период действия режима повышенной готовности </w:t>
      </w:r>
      <w:r w:rsidRPr="003F1DF2">
        <w:rPr>
          <w:sz w:val="28"/>
          <w:szCs w:val="28"/>
        </w:rPr>
        <w:lastRenderedPageBreak/>
        <w:t>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 и городским наземным 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Контроль за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Приложениек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Республики Мордовия                                                                        В.А. Поршин</w:t>
      </w:r>
    </w:p>
    <w:sectPr w:rsidR="00527275" w:rsidRPr="00F757CA" w:rsidSect="00266AC9">
      <w:pgSz w:w="11906" w:h="16838"/>
      <w:pgMar w:top="397" w:right="397" w:bottom="39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B5946"/>
    <w:rsid w:val="00024178"/>
    <w:rsid w:val="00044E4C"/>
    <w:rsid w:val="00046556"/>
    <w:rsid w:val="00051D3A"/>
    <w:rsid w:val="000659F2"/>
    <w:rsid w:val="000850F3"/>
    <w:rsid w:val="000A25CA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666A4"/>
    <w:rsid w:val="00266AC9"/>
    <w:rsid w:val="00284373"/>
    <w:rsid w:val="0029526F"/>
    <w:rsid w:val="002F432C"/>
    <w:rsid w:val="00336058"/>
    <w:rsid w:val="003B56F5"/>
    <w:rsid w:val="003C41EA"/>
    <w:rsid w:val="003C49AA"/>
    <w:rsid w:val="003E70CB"/>
    <w:rsid w:val="003F1DF2"/>
    <w:rsid w:val="0042010A"/>
    <w:rsid w:val="004421A2"/>
    <w:rsid w:val="00476B6C"/>
    <w:rsid w:val="00503DFA"/>
    <w:rsid w:val="00504081"/>
    <w:rsid w:val="00527275"/>
    <w:rsid w:val="00551E4C"/>
    <w:rsid w:val="005A3E26"/>
    <w:rsid w:val="005B3AFB"/>
    <w:rsid w:val="005E21AD"/>
    <w:rsid w:val="00645571"/>
    <w:rsid w:val="00651173"/>
    <w:rsid w:val="00654DB7"/>
    <w:rsid w:val="006D5E19"/>
    <w:rsid w:val="006F266E"/>
    <w:rsid w:val="006F30F2"/>
    <w:rsid w:val="006F4C2E"/>
    <w:rsid w:val="007315AA"/>
    <w:rsid w:val="00783A2F"/>
    <w:rsid w:val="00787C65"/>
    <w:rsid w:val="00790EB5"/>
    <w:rsid w:val="008022F1"/>
    <w:rsid w:val="00802728"/>
    <w:rsid w:val="00821D98"/>
    <w:rsid w:val="0084638D"/>
    <w:rsid w:val="00852B48"/>
    <w:rsid w:val="00881026"/>
    <w:rsid w:val="0088240D"/>
    <w:rsid w:val="008E6B1B"/>
    <w:rsid w:val="0093347A"/>
    <w:rsid w:val="009531EB"/>
    <w:rsid w:val="00974727"/>
    <w:rsid w:val="009817C3"/>
    <w:rsid w:val="009B7C8D"/>
    <w:rsid w:val="00A16129"/>
    <w:rsid w:val="00A32378"/>
    <w:rsid w:val="00A52F44"/>
    <w:rsid w:val="00A83860"/>
    <w:rsid w:val="00A855BE"/>
    <w:rsid w:val="00AA7642"/>
    <w:rsid w:val="00AF5165"/>
    <w:rsid w:val="00B03022"/>
    <w:rsid w:val="00B478D6"/>
    <w:rsid w:val="00B5315F"/>
    <w:rsid w:val="00B542EC"/>
    <w:rsid w:val="00B55C85"/>
    <w:rsid w:val="00B55F22"/>
    <w:rsid w:val="00B756FD"/>
    <w:rsid w:val="00B80C4D"/>
    <w:rsid w:val="00BF256D"/>
    <w:rsid w:val="00C05859"/>
    <w:rsid w:val="00C10E91"/>
    <w:rsid w:val="00C3051C"/>
    <w:rsid w:val="00C8533C"/>
    <w:rsid w:val="00CB21FD"/>
    <w:rsid w:val="00D02BD7"/>
    <w:rsid w:val="00D101E3"/>
    <w:rsid w:val="00D41C0A"/>
    <w:rsid w:val="00D62317"/>
    <w:rsid w:val="00D7787D"/>
    <w:rsid w:val="00D864AF"/>
    <w:rsid w:val="00DF54F0"/>
    <w:rsid w:val="00E86774"/>
    <w:rsid w:val="00E869BC"/>
    <w:rsid w:val="00EA2ADE"/>
    <w:rsid w:val="00EB5946"/>
    <w:rsid w:val="00EF377F"/>
    <w:rsid w:val="00F31B23"/>
    <w:rsid w:val="00F4403D"/>
    <w:rsid w:val="00F6262E"/>
    <w:rsid w:val="00F757CA"/>
    <w:rsid w:val="00FA54B3"/>
    <w:rsid w:val="00FF7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11118" TargetMode="External"/><Relationship Id="rId13" Type="http://schemas.openxmlformats.org/officeDocument/2006/relationships/hyperlink" Target="https://www.gosuslugi.ru/400705/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0107960/4162" TargetMode="External"/><Relationship Id="rId12" Type="http://schemas.openxmlformats.org/officeDocument/2006/relationships/hyperlink" Target="http://internet.garant.ru/document/redirect/74002168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internet.garant.ru/document/redirect/12115118/2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2115118/6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7960/11119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802B2-8135-4A88-B4F6-AD3B67EA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4425</Words>
  <Characters>25224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Administration</cp:lastModifiedBy>
  <cp:revision>2</cp:revision>
  <cp:lastPrinted>2021-05-11T06:28:00Z</cp:lastPrinted>
  <dcterms:created xsi:type="dcterms:W3CDTF">2021-05-11T06:29:00Z</dcterms:created>
  <dcterms:modified xsi:type="dcterms:W3CDTF">2021-05-11T06:29:00Z</dcterms:modified>
</cp:coreProperties>
</file>