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EEB" w:rsidRDefault="007A6EEB" w:rsidP="004E6E8C">
      <w:pPr>
        <w:jc w:val="center"/>
        <w:rPr>
          <w:b/>
          <w:color w:val="auto"/>
          <w:sz w:val="22"/>
          <w:szCs w:val="22"/>
        </w:rPr>
      </w:pPr>
    </w:p>
    <w:p w:rsidR="007A6EEB" w:rsidRDefault="007A6EEB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7A6EEB" w:rsidRPr="00B47B16" w:rsidRDefault="007A6EEB" w:rsidP="00B47B16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B47B16">
        <w:rPr>
          <w:b/>
          <w:sz w:val="22"/>
          <w:szCs w:val="22"/>
          <w:shd w:val="clear" w:color="auto" w:fill="FFFFFF"/>
        </w:rPr>
        <w:t>13:08:0427001:1126, 13:08:0427001:871, 13:08:0427001:844,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B47B16">
        <w:rPr>
          <w:b/>
          <w:sz w:val="22"/>
          <w:szCs w:val="22"/>
          <w:shd w:val="clear" w:color="auto" w:fill="FFFFFF"/>
        </w:rPr>
        <w:t xml:space="preserve"> 13:08:0427001:1130, 13:08:0427001:1133, 13:08:0427002:23, </w:t>
      </w:r>
    </w:p>
    <w:p w:rsidR="007A6EEB" w:rsidRPr="00B47B16" w:rsidRDefault="007A6EEB" w:rsidP="00B47B16">
      <w:pPr>
        <w:jc w:val="center"/>
        <w:rPr>
          <w:b/>
          <w:bCs/>
          <w:sz w:val="22"/>
          <w:szCs w:val="22"/>
        </w:rPr>
      </w:pPr>
      <w:r w:rsidRPr="00B47B16">
        <w:rPr>
          <w:b/>
          <w:sz w:val="22"/>
          <w:szCs w:val="22"/>
          <w:shd w:val="clear" w:color="auto" w:fill="FFFFFF"/>
        </w:rPr>
        <w:t>13:08:0427002:24, 13:08:0427002:639, 13:08:0427002:640</w:t>
      </w:r>
    </w:p>
    <w:p w:rsidR="007A6EEB" w:rsidRDefault="007A6EEB" w:rsidP="00CD388D">
      <w:pPr>
        <w:jc w:val="center"/>
        <w:rPr>
          <w:bCs/>
        </w:rPr>
      </w:pPr>
    </w:p>
    <w:p w:rsidR="007A6EEB" w:rsidRPr="00CC252B" w:rsidRDefault="007A6EEB" w:rsidP="0063767E">
      <w:pPr>
        <w:jc w:val="center"/>
        <w:rPr>
          <w:bCs/>
          <w:color w:val="auto"/>
          <w:sz w:val="22"/>
          <w:szCs w:val="22"/>
        </w:rPr>
      </w:pPr>
      <w:r w:rsidRPr="00EE6C07">
        <w:rPr>
          <w:b/>
          <w:sz w:val="22"/>
          <w:szCs w:val="22"/>
          <w:shd w:val="clear" w:color="auto" w:fill="FFFFFF"/>
        </w:rPr>
        <w:t xml:space="preserve"> 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7A6EEB" w:rsidRPr="00CC252B" w:rsidTr="00D6341A">
        <w:trPr>
          <w:trHeight w:val="333"/>
        </w:trPr>
        <w:tc>
          <w:tcPr>
            <w:tcW w:w="10023" w:type="dxa"/>
            <w:gridSpan w:val="2"/>
          </w:tcPr>
          <w:p w:rsidR="007A6EEB" w:rsidRPr="00CC252B" w:rsidRDefault="007A6EEB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7A6EEB" w:rsidRPr="00CC252B" w:rsidRDefault="007A6EEB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A6EEB" w:rsidRPr="00CC252B" w:rsidRDefault="007A6EEB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Банк: ОТДЕЛЕНИЕ  - НБ РЕСПУБЛИКА МОРДОВИЯ БАНКА РОССИИ // УФК по Республике Мордовия г.Саранск, </w:t>
            </w:r>
            <w:r w:rsidRPr="00CC252B">
              <w:rPr>
                <w:sz w:val="22"/>
                <w:szCs w:val="22"/>
              </w:rPr>
              <w:t>БИК 0</w:t>
            </w:r>
            <w:r>
              <w:rPr>
                <w:sz w:val="22"/>
                <w:szCs w:val="22"/>
              </w:rPr>
              <w:t>1895250</w:t>
            </w:r>
            <w:r w:rsidRPr="00CC252B">
              <w:rPr>
                <w:sz w:val="22"/>
                <w:szCs w:val="22"/>
              </w:rPr>
              <w:t>1,</w:t>
            </w:r>
            <w:r>
              <w:rPr>
                <w:sz w:val="22"/>
                <w:szCs w:val="22"/>
              </w:rPr>
              <w:t xml:space="preserve">  </w:t>
            </w:r>
            <w:r w:rsidRPr="00553DE7">
              <w:rPr>
                <w:bCs/>
                <w:spacing w:val="-2"/>
                <w:sz w:val="22"/>
                <w:szCs w:val="22"/>
              </w:rPr>
              <w:t xml:space="preserve">ЕКС в </w:t>
            </w:r>
            <w:r>
              <w:rPr>
                <w:bCs/>
                <w:spacing w:val="-2"/>
                <w:sz w:val="22"/>
                <w:szCs w:val="22"/>
              </w:rPr>
              <w:t>О</w:t>
            </w:r>
            <w:r w:rsidRPr="00553DE7">
              <w:rPr>
                <w:bCs/>
                <w:spacing w:val="-2"/>
                <w:sz w:val="22"/>
                <w:szCs w:val="22"/>
              </w:rPr>
              <w:t>перационном департаменте</w:t>
            </w:r>
            <w:r>
              <w:rPr>
                <w:bCs/>
                <w:spacing w:val="-2"/>
                <w:sz w:val="24"/>
                <w:szCs w:val="24"/>
              </w:rPr>
              <w:t xml:space="preserve">  Банка России: </w:t>
            </w:r>
            <w:r w:rsidRPr="00CC252B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>1</w:t>
            </w:r>
            <w:r w:rsidRPr="00CC252B">
              <w:rPr>
                <w:sz w:val="22"/>
                <w:szCs w:val="22"/>
              </w:rPr>
              <w:t>02810</w:t>
            </w:r>
            <w:r>
              <w:rPr>
                <w:sz w:val="22"/>
                <w:szCs w:val="22"/>
              </w:rPr>
              <w:t xml:space="preserve">345370000076, КС в УФК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 Республике Мордовия: 03232643896210000900</w:t>
            </w:r>
            <w:r w:rsidRPr="00CC252B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КБК:  0, </w:t>
            </w:r>
            <w:r w:rsidRPr="00CC252B">
              <w:rPr>
                <w:sz w:val="22"/>
                <w:szCs w:val="22"/>
              </w:rPr>
              <w:t>л/с</w:t>
            </w:r>
            <w:r>
              <w:rPr>
                <w:sz w:val="22"/>
                <w:szCs w:val="22"/>
              </w:rPr>
              <w:t>: 05093023930</w:t>
            </w:r>
            <w:r w:rsidRPr="00CC252B">
              <w:rPr>
                <w:sz w:val="22"/>
                <w:szCs w:val="22"/>
              </w:rPr>
              <w:t xml:space="preserve"> 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7A6EEB" w:rsidRPr="00CC252B" w:rsidRDefault="007A6EEB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7A6EEB" w:rsidRPr="00CC252B" w:rsidRDefault="007A6EEB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7A6EEB" w:rsidRPr="00CC252B" w:rsidRDefault="007A6EEB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7A6EEB" w:rsidRPr="004E6E8C" w:rsidRDefault="007A6EEB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7A6EEB" w:rsidRPr="00CC252B" w:rsidTr="00D6341A">
        <w:trPr>
          <w:trHeight w:val="189"/>
        </w:trPr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A6EEB" w:rsidRPr="00CC252B" w:rsidRDefault="007A6EEB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7A6EEB" w:rsidRPr="00CC252B" w:rsidTr="00D6341A">
        <w:tc>
          <w:tcPr>
            <w:tcW w:w="3410" w:type="dxa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7A6EEB" w:rsidRPr="00CC252B" w:rsidRDefault="007A6EEB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7A6EEB" w:rsidRPr="00CC252B" w:rsidTr="00D6341A">
        <w:tc>
          <w:tcPr>
            <w:tcW w:w="10023" w:type="dxa"/>
            <w:gridSpan w:val="2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7A6EEB" w:rsidRPr="00CC252B" w:rsidTr="004F2930">
        <w:trPr>
          <w:trHeight w:val="3123"/>
        </w:trPr>
        <w:tc>
          <w:tcPr>
            <w:tcW w:w="10023" w:type="dxa"/>
            <w:gridSpan w:val="2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7A6EEB" w:rsidRPr="004F2930" w:rsidRDefault="007A6EEB" w:rsidP="004F293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       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>- лот №1: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656.0кв.м., с кадастровым номером 13:08:0427001:1126,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муниципальный район, Сосновское сельское поселение, п.Сосновка, ул.Лесная, 4б,  для размещения одноэтажного многоквартирного жилого дома; </w:t>
            </w:r>
          </w:p>
          <w:p w:rsidR="007A6EEB" w:rsidRPr="004F2930" w:rsidRDefault="007A6EEB" w:rsidP="004F2930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  - лот №2: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965.0кв.м., с кадастровым номером 13:08:0427001:871, местоположение установлено относительно ориентира, расположенного в границах участка, почтовый адрес ориентира: Республика Мордовия, Зубово-Полянский район, п.Сосновка, ул.Почтовая, д.4,  для размещения одноэтажного многоквартирного жилого дома; </w:t>
            </w:r>
          </w:p>
          <w:p w:rsidR="007A6EEB" w:rsidRPr="004F2930" w:rsidRDefault="007A6EEB" w:rsidP="004F2930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  - лот №3: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1528.0кв.м., с кадастровым номером 13:08:0427001:844, местоположение установлено относительно ориентира, расположенного в границах участка, почтовый адрес ориентира: Республика Мордовия, Зубово-Полянский район, п.Сосновка, ул.Центральная, д.6,  для размещения одноэтажного многоквартирного жилого дома;  </w:t>
            </w:r>
          </w:p>
          <w:p w:rsidR="007A6EEB" w:rsidRPr="004F2930" w:rsidRDefault="007A6EEB" w:rsidP="004F293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- лот №4: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800.0кв.м., с кадастровым номером 13:08:0427001:1130,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муниципальный район, Сосновское сельское поселение, п.Сосновка, ул.Лесная, 7, для размещения одноэтажного многоквартирного жилого дома; </w:t>
            </w:r>
          </w:p>
          <w:p w:rsidR="007A6EEB" w:rsidRPr="004F2930" w:rsidRDefault="007A6EEB" w:rsidP="004F293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- лот №5: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1207.0кв.м., с кадастровым номером 13:08:0427001:1133,</w:t>
            </w: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расположенный по адресу: Республика Мордовия, Зубово-Полянский муниципальный район, Сосновское сельское поселение, п.Сосновка, ул.Школьная, 8, для размещения одноэтажного многоквартирного жилого дома; </w:t>
            </w:r>
          </w:p>
          <w:p w:rsidR="007A6EEB" w:rsidRPr="004F2930" w:rsidRDefault="007A6EEB" w:rsidP="004F2930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  - лот №6: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2126.97кв.м., с кадастровым номером 13:08:0427002:23, местоположение установлено относительно ориентира, расположенного в границах участка, почтовый адрес ориентира: Республика Мордовия, Зубово-Полянский район, п.Молочница,  ул.Школьная, д.15,  для размещения и эксплуатации жилых зданий;  </w:t>
            </w:r>
          </w:p>
          <w:p w:rsidR="007A6EEB" w:rsidRPr="004F2930" w:rsidRDefault="007A6EEB" w:rsidP="004F293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  - лот №7: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2051.08кв.м., с кадастровым номером 13:08:0427002:24, местоположение установлено относительно ориентира, расположенного в границах участка, почтовый адрес ориентира: Республика Мордовия, Зубово-Полянский район, п.Молочница,  ул.Школьная, д.8, для размещения и эксплуатации жилых зданий;  </w:t>
            </w:r>
          </w:p>
          <w:p w:rsidR="007A6EEB" w:rsidRPr="004F2930" w:rsidRDefault="007A6EEB" w:rsidP="004F293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    - лот №8: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1075.0кв.м., с кадастровым номером 13:08:0427002:639, расположенный по адресу: Республика Мордовия, Зубово-Полянский муниципальный район, Сосновское сельское поселение, п.Молочница, ул.Школьная, 9а, для размещения  и эксплуатации жилых зданий;</w:t>
            </w:r>
          </w:p>
          <w:p w:rsidR="007A6EEB" w:rsidRPr="002C3D57" w:rsidRDefault="007A6EEB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F2930">
              <w:rPr>
                <w:b/>
                <w:sz w:val="22"/>
                <w:szCs w:val="22"/>
                <w:shd w:val="clear" w:color="auto" w:fill="FFFFFF"/>
              </w:rPr>
              <w:t xml:space="preserve">             - лот №9:</w:t>
            </w:r>
            <w:r w:rsidRPr="004F2930">
              <w:rPr>
                <w:sz w:val="22"/>
                <w:szCs w:val="22"/>
                <w:shd w:val="clear" w:color="auto" w:fill="FFFFFF"/>
              </w:rPr>
              <w:t xml:space="preserve"> земельный участок из земель населенных пунктов, являющийся не разграниченной государственной собственностью, площадью 1441.0кв.м., с кадастровым номером 13:08:0427002:640, расположенный по адресу: Республика Мордовия, Зубово-Полянский муниципальный район, Сосновское сельское поселение, п.Молочница, ул.Железнодорожная,13а, для размещения  одноэтажного многоквартирного жилого дома.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      </w:t>
            </w:r>
          </w:p>
        </w:tc>
      </w:tr>
      <w:tr w:rsidR="007A6EEB" w:rsidRPr="00CC252B" w:rsidTr="00D6341A">
        <w:trPr>
          <w:trHeight w:val="257"/>
        </w:trPr>
        <w:tc>
          <w:tcPr>
            <w:tcW w:w="10023" w:type="dxa"/>
            <w:gridSpan w:val="2"/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7A6EEB" w:rsidRPr="00CC252B" w:rsidRDefault="007A6EEB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7A6EEB" w:rsidRPr="00E02D9F" w:rsidRDefault="007A6EEB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>-лот №1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10968.32 рублей</w:t>
            </w:r>
          </w:p>
          <w:p w:rsidR="007A6EEB" w:rsidRPr="00E02D9F" w:rsidRDefault="007A6EEB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10968.32  руб  = 165.0 руб.;</w:t>
            </w:r>
          </w:p>
          <w:p w:rsidR="007A6EEB" w:rsidRPr="00E02D9F" w:rsidRDefault="007A6EEB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   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№2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16134.8 рублей</w:t>
            </w:r>
          </w:p>
          <w:p w:rsidR="007A6EEB" w:rsidRPr="00E02D9F" w:rsidRDefault="007A6EEB" w:rsidP="008F0897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Начальный размер арендной платы составляет 1,5/100 х 16134.8 руб  = 242.0 руб.; 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- лот №3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25548.16 рублей</w:t>
            </w:r>
          </w:p>
          <w:p w:rsidR="007A6EEB" w:rsidRPr="00E02D9F" w:rsidRDefault="007A6EEB" w:rsidP="006553B8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25548.16 руб  = 383.0 руб.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- лот №4: 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кадастровая стоимость составляет 13376.0 рублей</w:t>
            </w:r>
          </w:p>
          <w:p w:rsidR="007A6EEB" w:rsidRPr="00E02D9F" w:rsidRDefault="007A6EEB" w:rsidP="006553B8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13376.0 руб  = 201.0 руб.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№5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20181.04 рублей</w:t>
            </w:r>
          </w:p>
          <w:p w:rsidR="007A6EEB" w:rsidRPr="00E02D9F" w:rsidRDefault="007A6EEB" w:rsidP="006553B8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20181.04 руб  = 303.0 руб.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№6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35562.94 рублей</w:t>
            </w:r>
          </w:p>
          <w:p w:rsidR="007A6EEB" w:rsidRPr="00E02D9F" w:rsidRDefault="007A6EEB" w:rsidP="006553B8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35562.94 руб  = 535.0 руб.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№7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34294.06 рублей</w:t>
            </w:r>
          </w:p>
          <w:p w:rsidR="007A6EEB" w:rsidRPr="00E02D9F" w:rsidRDefault="007A6EEB" w:rsidP="006553B8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34294.06 руб  = 514.0 руб.</w:t>
            </w: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 - лот №8</w:t>
            </w: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17974.0 рублей</w:t>
            </w:r>
          </w:p>
          <w:p w:rsidR="007A6EEB" w:rsidRPr="00E02D9F" w:rsidRDefault="007A6EEB" w:rsidP="006553B8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D9F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17974.0  руб  = 270.0 руб.</w:t>
            </w:r>
          </w:p>
          <w:p w:rsidR="007A6EEB" w:rsidRDefault="007A6EEB" w:rsidP="006553B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  - лот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№</w:t>
            </w:r>
            <w:r>
              <w:rPr>
                <w:b/>
                <w:sz w:val="22"/>
                <w:szCs w:val="22"/>
                <w:shd w:val="clear" w:color="auto" w:fill="FFFFFF"/>
              </w:rPr>
              <w:t>9: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24093.52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7A6EEB" w:rsidRPr="00ED7F5D" w:rsidRDefault="007A6EEB" w:rsidP="006553B8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 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24093.52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 361.0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A6EEB" w:rsidRPr="00CC252B" w:rsidTr="00D6341A">
        <w:trPr>
          <w:trHeight w:val="257"/>
        </w:trPr>
        <w:tc>
          <w:tcPr>
            <w:tcW w:w="10023" w:type="dxa"/>
            <w:gridSpan w:val="2"/>
          </w:tcPr>
          <w:p w:rsidR="007A6EEB" w:rsidRPr="00CC252B" w:rsidRDefault="007A6EEB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07.07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05.08.2021г.,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7A6EEB" w:rsidRPr="00CC252B" w:rsidTr="00D6341A">
        <w:trPr>
          <w:trHeight w:val="257"/>
        </w:trPr>
        <w:tc>
          <w:tcPr>
            <w:tcW w:w="10023" w:type="dxa"/>
            <w:gridSpan w:val="2"/>
          </w:tcPr>
          <w:p w:rsidR="007A6EEB" w:rsidRPr="00CC252B" w:rsidRDefault="007A6EEB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07.07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05.08.2021г.,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7A6EEB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7A6EEB" w:rsidRPr="00CC252B" w:rsidRDefault="007A6EEB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06.08.2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7A6EEB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7A6EEB" w:rsidRPr="00D61306" w:rsidRDefault="007A6EEB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11.08.2021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>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7A6EEB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7A6EEB" w:rsidRPr="00CC252B" w:rsidRDefault="007A6EEB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- 33.0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- 48.0 руб.;  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- 77.0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- 40.0 руб.;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- 61.0 руб.;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- 107.0 руб.;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- 103.0 руб.;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- 54.0 руб.;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- 72.0 руб.. Получатель платежа- УФК по Республике Мордовия (Администрация Зубово-Полянского муниципального района), ИНН 1308049890, КПП 130801001, ЕКС  40102810345370000076, КС 03100643000000010900, БИК 018952501 ОТДЕЛЕНИЕ НБ РЕСПУБЛИКА МОРДОВИЯ БАНКА РОССИИ//УФК по Республике Мордовия,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7A6EEB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7A6EEB" w:rsidRPr="00D61306" w:rsidRDefault="007A6EEB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>Российской Федерации от 25 октября 2001 г.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- 5.0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- 7.0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- 12.0 руб.;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- 6.0 руб.; 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- 9.0 руб.; 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- 16.0 руб.; 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</w:t>
            </w:r>
            <w:r>
              <w:rPr>
                <w:b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- 15.0 руб.; 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</w:t>
            </w:r>
            <w:r>
              <w:rPr>
                <w:b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- 8.0 руб.; 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- 11.0 руб.</w:t>
            </w:r>
          </w:p>
        </w:tc>
      </w:tr>
    </w:tbl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7A6EEB" w:rsidRPr="00CC252B" w:rsidRDefault="007A6EE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7A6EEB" w:rsidRPr="00CC252B" w:rsidRDefault="007A6EEB" w:rsidP="008260A2">
      <w:pPr>
        <w:rPr>
          <w:sz w:val="22"/>
          <w:szCs w:val="22"/>
        </w:rPr>
      </w:pPr>
    </w:p>
    <w:sectPr w:rsidR="007A6EEB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6E18"/>
    <w:rsid w:val="00037D48"/>
    <w:rsid w:val="00047233"/>
    <w:rsid w:val="00063AB9"/>
    <w:rsid w:val="00081B3E"/>
    <w:rsid w:val="00084C09"/>
    <w:rsid w:val="0009052D"/>
    <w:rsid w:val="00093ECD"/>
    <w:rsid w:val="00094AFC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63025"/>
    <w:rsid w:val="00173357"/>
    <w:rsid w:val="0017778D"/>
    <w:rsid w:val="001954C5"/>
    <w:rsid w:val="001A67C2"/>
    <w:rsid w:val="001B32C2"/>
    <w:rsid w:val="001D62A8"/>
    <w:rsid w:val="001E1273"/>
    <w:rsid w:val="001E1A0B"/>
    <w:rsid w:val="001F17DC"/>
    <w:rsid w:val="001F6977"/>
    <w:rsid w:val="001F7102"/>
    <w:rsid w:val="001F727F"/>
    <w:rsid w:val="00200A00"/>
    <w:rsid w:val="0020639B"/>
    <w:rsid w:val="00207759"/>
    <w:rsid w:val="002122CD"/>
    <w:rsid w:val="00212E3C"/>
    <w:rsid w:val="00214669"/>
    <w:rsid w:val="00221A43"/>
    <w:rsid w:val="00221BF5"/>
    <w:rsid w:val="00226598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67C97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1AFD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67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52013"/>
    <w:rsid w:val="00452844"/>
    <w:rsid w:val="00453E6D"/>
    <w:rsid w:val="00456791"/>
    <w:rsid w:val="00457B4E"/>
    <w:rsid w:val="0046052A"/>
    <w:rsid w:val="004757AF"/>
    <w:rsid w:val="00482C67"/>
    <w:rsid w:val="004845E7"/>
    <w:rsid w:val="00486627"/>
    <w:rsid w:val="00497FBF"/>
    <w:rsid w:val="004A3C30"/>
    <w:rsid w:val="004A4427"/>
    <w:rsid w:val="004A72BA"/>
    <w:rsid w:val="004B55B1"/>
    <w:rsid w:val="004C1731"/>
    <w:rsid w:val="004C4792"/>
    <w:rsid w:val="004E18EB"/>
    <w:rsid w:val="004E31EF"/>
    <w:rsid w:val="004E6E8C"/>
    <w:rsid w:val="004F2930"/>
    <w:rsid w:val="004F2BF7"/>
    <w:rsid w:val="004F67C8"/>
    <w:rsid w:val="005044D9"/>
    <w:rsid w:val="00530E61"/>
    <w:rsid w:val="00540EAD"/>
    <w:rsid w:val="00550C53"/>
    <w:rsid w:val="00553DE7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171D3"/>
    <w:rsid w:val="0063767E"/>
    <w:rsid w:val="006376F8"/>
    <w:rsid w:val="006445CD"/>
    <w:rsid w:val="006553B8"/>
    <w:rsid w:val="0066043E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27F46"/>
    <w:rsid w:val="00730A63"/>
    <w:rsid w:val="00731650"/>
    <w:rsid w:val="0073751F"/>
    <w:rsid w:val="00746176"/>
    <w:rsid w:val="00751EB8"/>
    <w:rsid w:val="00753CD9"/>
    <w:rsid w:val="00757090"/>
    <w:rsid w:val="00762DDA"/>
    <w:rsid w:val="00765917"/>
    <w:rsid w:val="007767D3"/>
    <w:rsid w:val="00777BE9"/>
    <w:rsid w:val="00780EA0"/>
    <w:rsid w:val="00784844"/>
    <w:rsid w:val="007862D0"/>
    <w:rsid w:val="00794065"/>
    <w:rsid w:val="007945D2"/>
    <w:rsid w:val="00796791"/>
    <w:rsid w:val="007A12B1"/>
    <w:rsid w:val="007A6EEB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9B7"/>
    <w:rsid w:val="007F3B69"/>
    <w:rsid w:val="007F73F6"/>
    <w:rsid w:val="008058FE"/>
    <w:rsid w:val="00807CA2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516BB"/>
    <w:rsid w:val="00857F19"/>
    <w:rsid w:val="00873AAF"/>
    <w:rsid w:val="00882F27"/>
    <w:rsid w:val="00883FC7"/>
    <w:rsid w:val="00890A95"/>
    <w:rsid w:val="00891286"/>
    <w:rsid w:val="00897DBB"/>
    <w:rsid w:val="008A7936"/>
    <w:rsid w:val="008B3A1E"/>
    <w:rsid w:val="008B4368"/>
    <w:rsid w:val="008B5C29"/>
    <w:rsid w:val="008C5B03"/>
    <w:rsid w:val="008C5DF6"/>
    <w:rsid w:val="008C73A8"/>
    <w:rsid w:val="008D45F2"/>
    <w:rsid w:val="008D5D74"/>
    <w:rsid w:val="008E33BB"/>
    <w:rsid w:val="008F056D"/>
    <w:rsid w:val="008F0897"/>
    <w:rsid w:val="00905C06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7DA2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20D0B"/>
    <w:rsid w:val="00A215E7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8420E"/>
    <w:rsid w:val="00A9024B"/>
    <w:rsid w:val="00A90442"/>
    <w:rsid w:val="00A91070"/>
    <w:rsid w:val="00A91C25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44B9E"/>
    <w:rsid w:val="00B47B16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21AEF"/>
    <w:rsid w:val="00C307FE"/>
    <w:rsid w:val="00C33B29"/>
    <w:rsid w:val="00C36657"/>
    <w:rsid w:val="00C40DE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EFD"/>
    <w:rsid w:val="00D4093E"/>
    <w:rsid w:val="00D40D6A"/>
    <w:rsid w:val="00D4686C"/>
    <w:rsid w:val="00D51DB1"/>
    <w:rsid w:val="00D553B2"/>
    <w:rsid w:val="00D57359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7699"/>
    <w:rsid w:val="00DF4A58"/>
    <w:rsid w:val="00E02D9F"/>
    <w:rsid w:val="00E10A11"/>
    <w:rsid w:val="00E14202"/>
    <w:rsid w:val="00E1623D"/>
    <w:rsid w:val="00E1657D"/>
    <w:rsid w:val="00E2067D"/>
    <w:rsid w:val="00E26F3A"/>
    <w:rsid w:val="00E27486"/>
    <w:rsid w:val="00E35C85"/>
    <w:rsid w:val="00E36FD8"/>
    <w:rsid w:val="00E43530"/>
    <w:rsid w:val="00E45450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0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1151</TotalTime>
  <Pages>3</Pages>
  <Words>1556</Words>
  <Characters>8873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94</cp:revision>
  <cp:lastPrinted>2019-03-04T14:41:00Z</cp:lastPrinted>
  <dcterms:created xsi:type="dcterms:W3CDTF">2016-08-02T08:18:00Z</dcterms:created>
  <dcterms:modified xsi:type="dcterms:W3CDTF">2021-07-07T08:21:00Z</dcterms:modified>
</cp:coreProperties>
</file>