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6B666A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666A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                  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                                                                                                                                      от 04.06.2021г.№ 402а</w:t>
      </w:r>
    </w:p>
    <w:p w:rsidR="00486D20" w:rsidRPr="000418D2" w:rsidRDefault="00486D20" w:rsidP="00012828">
      <w:pPr>
        <w:pStyle w:val="Heading1"/>
        <w:jc w:val="both"/>
        <w:rPr>
          <w:sz w:val="28"/>
          <w:szCs w:val="28"/>
        </w:rPr>
      </w:pPr>
      <w:bookmarkStart w:id="0" w:name="_Toc65831290"/>
      <w:r w:rsidRPr="00972F10">
        <w:rPr>
          <w:sz w:val="28"/>
          <w:szCs w:val="28"/>
        </w:rPr>
        <w:t xml:space="preserve">5.4. </w:t>
      </w:r>
      <w:r>
        <w:rPr>
          <w:sz w:val="28"/>
          <w:szCs w:val="28"/>
        </w:rPr>
        <w:t>С</w:t>
      </w:r>
      <w:r w:rsidRPr="00972F10">
        <w:rPr>
          <w:sz w:val="28"/>
          <w:szCs w:val="28"/>
        </w:rPr>
        <w:t>троительство тепловых сетей в связи с исчерпанием эксплуатационного ресурса</w:t>
      </w:r>
      <w:bookmarkEnd w:id="0"/>
    </w:p>
    <w:p w:rsidR="00486D20" w:rsidRPr="00DB7E0F" w:rsidRDefault="00486D20" w:rsidP="0001282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DB7E0F">
        <w:rPr>
          <w:rFonts w:ascii="Times New Roman" w:hAnsi="Times New Roman"/>
          <w:color w:val="000000"/>
          <w:sz w:val="24"/>
          <w:szCs w:val="23"/>
        </w:rPr>
        <w:t>В ходе анализа характеристик тепловых сетей, отчетности по проведению ремонтов, а также визуального осмотра установлен эксплуатационный ресурс тепловых сетей (год ввода или последней перекладки). Тепловые сети, не увлеченные в п</w:t>
      </w:r>
      <w:r>
        <w:rPr>
          <w:rFonts w:ascii="Times New Roman" w:hAnsi="Times New Roman"/>
          <w:color w:val="000000"/>
          <w:sz w:val="24"/>
          <w:szCs w:val="23"/>
        </w:rPr>
        <w:t xml:space="preserve">роекты практически за период 2021 </w:t>
      </w:r>
      <w:smartTag w:uri="urn:schemas-microsoft-com:office:smarttags" w:element="metricconverter">
        <w:smartTagPr>
          <w:attr w:name="ProductID" w:val="-2050 г"/>
        </w:smartTagPr>
        <w:r>
          <w:rPr>
            <w:rFonts w:ascii="Times New Roman" w:hAnsi="Times New Roman"/>
            <w:color w:val="000000"/>
            <w:sz w:val="24"/>
            <w:szCs w:val="23"/>
          </w:rPr>
          <w:t>-2050</w:t>
        </w:r>
        <w:r w:rsidRPr="00DB7E0F">
          <w:rPr>
            <w:rFonts w:ascii="Times New Roman" w:hAnsi="Times New Roman"/>
            <w:color w:val="000000"/>
            <w:sz w:val="24"/>
            <w:szCs w:val="23"/>
          </w:rPr>
          <w:t xml:space="preserve"> г</w:t>
        </w:r>
      </w:smartTag>
      <w:r w:rsidRPr="00DB7E0F">
        <w:rPr>
          <w:rFonts w:ascii="Times New Roman" w:hAnsi="Times New Roman"/>
          <w:color w:val="000000"/>
          <w:sz w:val="24"/>
          <w:szCs w:val="23"/>
        </w:rPr>
        <w:t xml:space="preserve">. отработают плановый ресурс </w:t>
      </w:r>
      <w:r>
        <w:rPr>
          <w:rFonts w:ascii="Times New Roman" w:hAnsi="Times New Roman"/>
          <w:color w:val="000000"/>
          <w:sz w:val="24"/>
          <w:szCs w:val="23"/>
        </w:rPr>
        <w:t>30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и более лет. В связи с этим на данный период разработан проект по </w:t>
      </w:r>
      <w:r>
        <w:rPr>
          <w:rFonts w:ascii="Times New Roman" w:hAnsi="Times New Roman"/>
          <w:color w:val="000000"/>
          <w:sz w:val="24"/>
          <w:szCs w:val="23"/>
        </w:rPr>
        <w:t>строительству</w:t>
      </w:r>
      <w:r w:rsidRPr="00DB7E0F">
        <w:rPr>
          <w:rFonts w:ascii="Times New Roman" w:hAnsi="Times New Roman"/>
          <w:color w:val="000000"/>
          <w:sz w:val="24"/>
          <w:szCs w:val="23"/>
        </w:rPr>
        <w:t xml:space="preserve"> данных тепловых сетей. Участки и их хара</w:t>
      </w:r>
      <w:r>
        <w:rPr>
          <w:rFonts w:ascii="Times New Roman" w:hAnsi="Times New Roman"/>
          <w:color w:val="000000"/>
          <w:sz w:val="24"/>
          <w:szCs w:val="23"/>
        </w:rPr>
        <w:t>ктеристики представлены в таблице 5.1., 5.2.</w:t>
      </w:r>
    </w:p>
    <w:p w:rsidR="00486D20" w:rsidRPr="00443C63" w:rsidRDefault="00486D20" w:rsidP="000128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5.1</w:t>
      </w:r>
      <w:r w:rsidRPr="000418D2">
        <w:rPr>
          <w:rFonts w:ascii="Times New Roman" w:hAnsi="Times New Roman"/>
          <w:b/>
          <w:sz w:val="24"/>
          <w:szCs w:val="24"/>
        </w:rPr>
        <w:t>.</w:t>
      </w:r>
      <w:r w:rsidRPr="00443C63">
        <w:rPr>
          <w:rFonts w:ascii="Times New Roman" w:hAnsi="Times New Roman"/>
          <w:sz w:val="24"/>
          <w:szCs w:val="24"/>
        </w:rPr>
        <w:t xml:space="preserve"> Реестр мероприятий проекта развития тепловых сетей </w:t>
      </w:r>
      <w:r>
        <w:rPr>
          <w:rFonts w:ascii="Times New Roman" w:hAnsi="Times New Roman"/>
          <w:sz w:val="24"/>
          <w:szCs w:val="24"/>
        </w:rPr>
        <w:t>п. Леплей</w:t>
      </w: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29"/>
        <w:gridCol w:w="3458"/>
        <w:gridCol w:w="2314"/>
      </w:tblGrid>
      <w:tr w:rsidR="00486D20" w:rsidRPr="00486F6A" w:rsidTr="00486F6A">
        <w:trPr>
          <w:trHeight w:val="289"/>
        </w:trPr>
        <w:tc>
          <w:tcPr>
            <w:tcW w:w="4129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Характеристики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Период реконструкции</w:t>
            </w:r>
          </w:p>
        </w:tc>
      </w:tr>
      <w:tr w:rsidR="00486D20" w:rsidRPr="00486F6A" w:rsidTr="00486F6A">
        <w:trPr>
          <w:trHeight w:val="271"/>
        </w:trPr>
        <w:tc>
          <w:tcPr>
            <w:tcW w:w="4129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</w:tr>
      <w:tr w:rsidR="00486D20" w:rsidRPr="00486F6A" w:rsidTr="00486F6A">
        <w:trPr>
          <w:trHeight w:val="289"/>
        </w:trPr>
        <w:tc>
          <w:tcPr>
            <w:tcW w:w="9901" w:type="dxa"/>
            <w:gridSpan w:val="3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Реконструкция участков тепловых сетей в рамках системы теплоснабжения котельной №5 Леплей: от ТК-2 до ТК-6 диаметром Дн159-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486F6A">
                <w:rPr>
                  <w:rFonts w:ascii="Times New Roman" w:hAnsi="Times New Roman"/>
                </w:rPr>
                <w:t>108 мм</w:t>
              </w:r>
            </w:smartTag>
            <w:r w:rsidRPr="00486F6A">
              <w:rPr>
                <w:rFonts w:ascii="Times New Roman" w:hAnsi="Times New Roman"/>
              </w:rPr>
              <w:t xml:space="preserve">, протяженностью 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486F6A">
                <w:rPr>
                  <w:rFonts w:ascii="Times New Roman" w:hAnsi="Times New Roman"/>
                </w:rPr>
                <w:t>200 м</w:t>
              </w:r>
            </w:smartTag>
            <w:r w:rsidRPr="00486F6A">
              <w:rPr>
                <w:rFonts w:ascii="Times New Roman" w:hAnsi="Times New Roman"/>
              </w:rPr>
              <w:t xml:space="preserve">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Реконструкция, Дн159-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486F6A">
                <w:rPr>
                  <w:rFonts w:ascii="Times New Roman" w:hAnsi="Times New Roman"/>
                </w:rPr>
                <w:t>108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 м"/>
              </w:smartTagPr>
              <w:r w:rsidRPr="00486F6A">
                <w:rPr>
                  <w:rFonts w:ascii="Times New Roman" w:hAnsi="Times New Roman"/>
                </w:rPr>
                <w:t>200 м</w:t>
              </w:r>
            </w:smartTag>
            <w:r w:rsidRPr="00486F6A">
              <w:rPr>
                <w:rFonts w:ascii="Times New Roman" w:hAnsi="Times New Roman"/>
              </w:rPr>
              <w:t>, надземное исполнение, изоляция минвата в оболочке из оцинкованной стали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86F6A">
                <w:rPr>
                  <w:rFonts w:ascii="Times New Roman" w:hAnsi="Times New Roman"/>
                </w:rPr>
                <w:t>2021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ТК-3 до ТУ-3 (Дн159, </w:t>
            </w:r>
            <w:smartTag w:uri="urn:schemas-microsoft-com:office:smarttags" w:element="metricconverter">
              <w:smartTagPr>
                <w:attr w:name="ProductID" w:val="241 м"/>
              </w:smartTagPr>
              <w:r w:rsidRPr="00486F6A">
                <w:rPr>
                  <w:rFonts w:ascii="Times New Roman" w:hAnsi="Times New Roman"/>
                </w:rPr>
                <w:t>241 м</w:t>
              </w:r>
            </w:smartTag>
            <w:r w:rsidRPr="00486F6A">
              <w:rPr>
                <w:rFonts w:ascii="Times New Roman" w:hAnsi="Times New Roman"/>
              </w:rPr>
              <w:t xml:space="preserve">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486F6A">
                <w:rPr>
                  <w:rFonts w:ascii="Times New Roman" w:hAnsi="Times New Roman"/>
                </w:rPr>
                <w:t>159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41 м"/>
              </w:smartTagPr>
              <w:r w:rsidRPr="00486F6A">
                <w:rPr>
                  <w:rFonts w:ascii="Times New Roman" w:hAnsi="Times New Roman"/>
                </w:rPr>
                <w:t>241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46 г"/>
              </w:smartTagPr>
              <w:r w:rsidRPr="00486F6A">
                <w:rPr>
                  <w:rFonts w:ascii="Times New Roman" w:hAnsi="Times New Roman"/>
                </w:rPr>
                <w:t>2046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ТУ-3 до ТК-23 (Дн108, </w:t>
            </w:r>
            <w:smartTag w:uri="urn:schemas-microsoft-com:office:smarttags" w:element="metricconverter">
              <w:smartTagPr>
                <w:attr w:name="ProductID" w:val="134 м"/>
              </w:smartTagPr>
              <w:r w:rsidRPr="00486F6A">
                <w:rPr>
                  <w:rFonts w:ascii="Times New Roman" w:hAnsi="Times New Roman"/>
                </w:rPr>
                <w:t>134 м</w:t>
              </w:r>
            </w:smartTag>
            <w:r w:rsidRPr="00486F6A">
              <w:rPr>
                <w:rFonts w:ascii="Times New Roman" w:hAnsi="Times New Roman"/>
              </w:rPr>
              <w:t xml:space="preserve">) (2-х трубной) подземное исполнение, изоляция ППУ-ПЭ 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486F6A">
                <w:rPr>
                  <w:rFonts w:ascii="Times New Roman" w:hAnsi="Times New Roman"/>
                </w:rPr>
                <w:t>108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34 м"/>
              </w:smartTagPr>
              <w:r w:rsidRPr="00486F6A">
                <w:rPr>
                  <w:rFonts w:ascii="Times New Roman" w:hAnsi="Times New Roman"/>
                </w:rPr>
                <w:t>134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46 г"/>
              </w:smartTagPr>
              <w:r w:rsidRPr="00486F6A">
                <w:rPr>
                  <w:rFonts w:ascii="Times New Roman" w:hAnsi="Times New Roman"/>
                </w:rPr>
                <w:t>2046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ТУ-3 до ТК- 16 (Дн159, </w:t>
            </w:r>
            <w:smartTag w:uri="urn:schemas-microsoft-com:office:smarttags" w:element="metricconverter">
              <w:smartTagPr>
                <w:attr w:name="ProductID" w:val="84 м"/>
              </w:smartTagPr>
              <w:r w:rsidRPr="00486F6A">
                <w:rPr>
                  <w:rFonts w:ascii="Times New Roman" w:hAnsi="Times New Roman"/>
                </w:rPr>
                <w:t>84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Комарова</w:t>
            </w:r>
          </w:p>
        </w:tc>
        <w:tc>
          <w:tcPr>
            <w:tcW w:w="3458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486F6A">
                <w:rPr>
                  <w:rFonts w:ascii="Times New Roman" w:hAnsi="Times New Roman"/>
                </w:rPr>
                <w:t>159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84 м"/>
              </w:smartTagPr>
              <w:r w:rsidRPr="00486F6A">
                <w:rPr>
                  <w:rFonts w:ascii="Times New Roman" w:hAnsi="Times New Roman"/>
                </w:rPr>
                <w:t>84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46 г"/>
              </w:smartTagPr>
              <w:r w:rsidRPr="00486F6A">
                <w:rPr>
                  <w:rFonts w:ascii="Times New Roman" w:hAnsi="Times New Roman"/>
                </w:rPr>
                <w:t>2046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ТК-20 до Садовая 20 (Дн57, </w:t>
            </w:r>
            <w:smartTag w:uri="urn:schemas-microsoft-com:office:smarttags" w:element="metricconverter">
              <w:smartTagPr>
                <w:attr w:name="ProductID" w:val="18 м"/>
              </w:smartTagPr>
              <w:r w:rsidRPr="00486F6A">
                <w:rPr>
                  <w:rFonts w:ascii="Times New Roman" w:hAnsi="Times New Roman"/>
                </w:rPr>
                <w:t>18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8 м"/>
              </w:smartTagPr>
              <w:r w:rsidRPr="00486F6A">
                <w:rPr>
                  <w:rFonts w:ascii="Times New Roman" w:hAnsi="Times New Roman"/>
                </w:rPr>
                <w:t>18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8 г"/>
              </w:smartTagPr>
              <w:r w:rsidRPr="00486F6A">
                <w:rPr>
                  <w:rFonts w:ascii="Times New Roman" w:hAnsi="Times New Roman"/>
                </w:rPr>
                <w:t>2038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ТУ-17до ТК- 9 (Дн89, </w:t>
            </w:r>
            <w:smartTag w:uri="urn:schemas-microsoft-com:office:smarttags" w:element="metricconverter">
              <w:smartTagPr>
                <w:attr w:name="ProductID" w:val="28 м"/>
              </w:smartTagPr>
              <w:r w:rsidRPr="00486F6A">
                <w:rPr>
                  <w:rFonts w:ascii="Times New Roman" w:hAnsi="Times New Roman"/>
                </w:rPr>
                <w:t>28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486F6A">
                <w:rPr>
                  <w:rFonts w:ascii="Times New Roman" w:hAnsi="Times New Roman"/>
                </w:rPr>
                <w:t>89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8 м"/>
              </w:smartTagPr>
              <w:r w:rsidRPr="00486F6A">
                <w:rPr>
                  <w:rFonts w:ascii="Times New Roman" w:hAnsi="Times New Roman"/>
                </w:rPr>
                <w:t>28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3 г"/>
              </w:smartTagPr>
              <w:r w:rsidRPr="00486F6A">
                <w:rPr>
                  <w:rFonts w:ascii="Times New Roman" w:hAnsi="Times New Roman"/>
                </w:rPr>
                <w:t>2033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ТК-16 до ТУ- 4 (Дн150, </w:t>
            </w:r>
            <w:smartTag w:uri="urn:schemas-microsoft-com:office:smarttags" w:element="metricconverter">
              <w:smartTagPr>
                <w:attr w:name="ProductID" w:val="274 м"/>
              </w:smartTagPr>
              <w:r w:rsidRPr="00486F6A">
                <w:rPr>
                  <w:rFonts w:ascii="Times New Roman" w:hAnsi="Times New Roman"/>
                </w:rPr>
                <w:t>274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486F6A">
                <w:rPr>
                  <w:rFonts w:ascii="Times New Roman" w:hAnsi="Times New Roman"/>
                </w:rPr>
                <w:t>150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74 м"/>
              </w:smartTagPr>
              <w:r w:rsidRPr="00486F6A">
                <w:rPr>
                  <w:rFonts w:ascii="Times New Roman" w:hAnsi="Times New Roman"/>
                </w:rPr>
                <w:t>274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2 г"/>
              </w:smartTagPr>
              <w:r w:rsidRPr="00486F6A">
                <w:rPr>
                  <w:rFonts w:ascii="Times New Roman" w:hAnsi="Times New Roman"/>
                </w:rPr>
                <w:t>2032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ТК-6 до ТК- 7 (Дн76,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486F6A">
                <w:rPr>
                  <w:rFonts w:ascii="Times New Roman" w:hAnsi="Times New Roman"/>
                </w:rPr>
                <w:t>75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Дежурова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486F6A">
                <w:rPr>
                  <w:rFonts w:ascii="Times New Roman" w:hAnsi="Times New Roman"/>
                </w:rPr>
                <w:t>76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75 м"/>
              </w:smartTagPr>
              <w:r w:rsidRPr="00486F6A">
                <w:rPr>
                  <w:rFonts w:ascii="Times New Roman" w:hAnsi="Times New Roman"/>
                </w:rPr>
                <w:t>75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3 г"/>
              </w:smartTagPr>
              <w:r w:rsidRPr="00486F6A">
                <w:rPr>
                  <w:rFonts w:ascii="Times New Roman" w:hAnsi="Times New Roman"/>
                </w:rPr>
                <w:t>2033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ТК-6 до Дежурова 3 (Дн57, </w:t>
            </w:r>
            <w:smartTag w:uri="urn:schemas-microsoft-com:office:smarttags" w:element="metricconverter">
              <w:smartTagPr>
                <w:attr w:name="ProductID" w:val="11 м"/>
              </w:smartTagPr>
              <w:r w:rsidRPr="00486F6A">
                <w:rPr>
                  <w:rFonts w:ascii="Times New Roman" w:hAnsi="Times New Roman"/>
                </w:rPr>
                <w:t>11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Дежурова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1 м"/>
              </w:smartTagPr>
              <w:r w:rsidRPr="00486F6A">
                <w:rPr>
                  <w:rFonts w:ascii="Times New Roman" w:hAnsi="Times New Roman"/>
                </w:rPr>
                <w:t>11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ТК-7 до Дежурова 5 (Дн57,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Дежурова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ТК-9 до Советская 4 (Дн57,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486F6A">
                <w:rPr>
                  <w:rFonts w:ascii="Times New Roman" w:hAnsi="Times New Roman"/>
                </w:rPr>
                <w:t>36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486F6A">
                <w:rPr>
                  <w:rFonts w:ascii="Times New Roman" w:hAnsi="Times New Roman"/>
                </w:rPr>
                <w:t>36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ТК-15 до Советская 6 (Дн57,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ТК-21 до Советская 8 (Дн57,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486F6A">
                <w:rPr>
                  <w:rFonts w:ascii="Times New Roman" w:hAnsi="Times New Roman"/>
                </w:rPr>
                <w:t>14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4 м"/>
              </w:smartTagPr>
              <w:r w:rsidRPr="00486F6A">
                <w:rPr>
                  <w:rFonts w:ascii="Times New Roman" w:hAnsi="Times New Roman"/>
                </w:rPr>
                <w:t>14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ТК-23 до Октябрьская 1 (Дн57, </w:t>
            </w:r>
            <w:smartTag w:uri="urn:schemas-microsoft-com:office:smarttags" w:element="metricconverter">
              <w:smartTagPr>
                <w:attr w:name="ProductID" w:val="65 м"/>
              </w:smartTagPr>
              <w:r w:rsidRPr="00486F6A">
                <w:rPr>
                  <w:rFonts w:ascii="Times New Roman" w:hAnsi="Times New Roman"/>
                </w:rPr>
                <w:t>65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65 м"/>
              </w:smartTagPr>
              <w:r w:rsidRPr="00486F6A">
                <w:rPr>
                  <w:rFonts w:ascii="Times New Roman" w:hAnsi="Times New Roman"/>
                </w:rPr>
                <w:t>65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ТК-17 до Комарова 4 (Дн57,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486F6A">
                <w:rPr>
                  <w:rFonts w:ascii="Times New Roman" w:hAnsi="Times New Roman"/>
                </w:rPr>
                <w:t>20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486F6A">
                <w:rPr>
                  <w:rFonts w:ascii="Times New Roman" w:hAnsi="Times New Roman"/>
                </w:rPr>
                <w:t>20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6 г"/>
              </w:smartTagPr>
              <w:r w:rsidRPr="00486F6A">
                <w:rPr>
                  <w:rFonts w:ascii="Times New Roman" w:hAnsi="Times New Roman"/>
                </w:rPr>
                <w:t>2036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ТК-23 до Советская 10 (Дн57,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86F6A">
                <w:rPr>
                  <w:rFonts w:ascii="Times New Roman" w:hAnsi="Times New Roman"/>
                </w:rPr>
                <w:t>15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86F6A">
                <w:rPr>
                  <w:rFonts w:ascii="Times New Roman" w:hAnsi="Times New Roman"/>
                </w:rPr>
                <w:t>15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ТУ-4 до ТУ-6 (Дн133, </w:t>
            </w:r>
            <w:smartTag w:uri="urn:schemas-microsoft-com:office:smarttags" w:element="metricconverter">
              <w:smartTagPr>
                <w:attr w:name="ProductID" w:val="211 м"/>
              </w:smartTagPr>
              <w:r w:rsidRPr="00486F6A">
                <w:rPr>
                  <w:rFonts w:ascii="Times New Roman" w:hAnsi="Times New Roman"/>
                </w:rPr>
                <w:t>211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133 мм"/>
              </w:smartTagPr>
              <w:r w:rsidRPr="00486F6A">
                <w:rPr>
                  <w:rFonts w:ascii="Times New Roman" w:hAnsi="Times New Roman"/>
                </w:rPr>
                <w:t>133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11 м"/>
              </w:smartTagPr>
              <w:r w:rsidRPr="00486F6A">
                <w:rPr>
                  <w:rFonts w:ascii="Times New Roman" w:hAnsi="Times New Roman"/>
                </w:rPr>
                <w:t>211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3 г"/>
              </w:smartTagPr>
              <w:r w:rsidRPr="00486F6A">
                <w:rPr>
                  <w:rFonts w:ascii="Times New Roman" w:hAnsi="Times New Roman"/>
                </w:rPr>
                <w:t>2033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ТУ-4 до ТК-19 (Дн89, </w:t>
            </w:r>
            <w:smartTag w:uri="urn:schemas-microsoft-com:office:smarttags" w:element="metricconverter">
              <w:smartTagPr>
                <w:attr w:name="ProductID" w:val="33 м"/>
              </w:smartTagPr>
              <w:r w:rsidRPr="00486F6A">
                <w:rPr>
                  <w:rFonts w:ascii="Times New Roman" w:hAnsi="Times New Roman"/>
                </w:rPr>
                <w:t>33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486F6A">
                <w:rPr>
                  <w:rFonts w:ascii="Times New Roman" w:hAnsi="Times New Roman"/>
                </w:rPr>
                <w:t>89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33 м"/>
              </w:smartTagPr>
              <w:r w:rsidRPr="00486F6A">
                <w:rPr>
                  <w:rFonts w:ascii="Times New Roman" w:hAnsi="Times New Roman"/>
                </w:rPr>
                <w:t>33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3 г"/>
              </w:smartTagPr>
              <w:r w:rsidRPr="00486F6A">
                <w:rPr>
                  <w:rFonts w:ascii="Times New Roman" w:hAnsi="Times New Roman"/>
                </w:rPr>
                <w:t>2033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ТК-22 до ТУ-7 (Дн89, </w:t>
            </w:r>
            <w:smartTag w:uri="urn:schemas-microsoft-com:office:smarttags" w:element="metricconverter">
              <w:smartTagPr>
                <w:attr w:name="ProductID" w:val="74 м"/>
              </w:smartTagPr>
              <w:r w:rsidRPr="00486F6A">
                <w:rPr>
                  <w:rFonts w:ascii="Times New Roman" w:hAnsi="Times New Roman"/>
                </w:rPr>
                <w:t>74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486F6A">
                <w:rPr>
                  <w:rFonts w:ascii="Times New Roman" w:hAnsi="Times New Roman"/>
                </w:rPr>
                <w:t>89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74 м"/>
              </w:smartTagPr>
              <w:r w:rsidRPr="00486F6A">
                <w:rPr>
                  <w:rFonts w:ascii="Times New Roman" w:hAnsi="Times New Roman"/>
                </w:rPr>
                <w:t>74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5 г"/>
              </w:smartTagPr>
              <w:r w:rsidRPr="00486F6A">
                <w:rPr>
                  <w:rFonts w:ascii="Times New Roman" w:hAnsi="Times New Roman"/>
                </w:rPr>
                <w:t>2035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ТК-9 до ТК-10 (Дн76,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486F6A">
                <w:rPr>
                  <w:rFonts w:ascii="Times New Roman" w:hAnsi="Times New Roman"/>
                </w:rPr>
                <w:t>36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486F6A">
                <w:rPr>
                  <w:rFonts w:ascii="Times New Roman" w:hAnsi="Times New Roman"/>
                </w:rPr>
                <w:t>76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36 м"/>
              </w:smartTagPr>
              <w:r w:rsidRPr="00486F6A">
                <w:rPr>
                  <w:rFonts w:ascii="Times New Roman" w:hAnsi="Times New Roman"/>
                </w:rPr>
                <w:t>36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3 г"/>
              </w:smartTagPr>
              <w:r w:rsidRPr="00486F6A">
                <w:rPr>
                  <w:rFonts w:ascii="Times New Roman" w:hAnsi="Times New Roman"/>
                </w:rPr>
                <w:t>2033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ТК-7 до Садовая 2 (Дн57, </w:t>
            </w:r>
            <w:smartTag w:uri="urn:schemas-microsoft-com:office:smarttags" w:element="metricconverter">
              <w:smartTagPr>
                <w:attr w:name="ProductID" w:val="83 м"/>
              </w:smartTagPr>
              <w:r w:rsidRPr="00486F6A">
                <w:rPr>
                  <w:rFonts w:ascii="Times New Roman" w:hAnsi="Times New Roman"/>
                </w:rPr>
                <w:t>83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83 м"/>
              </w:smartTagPr>
              <w:r w:rsidRPr="00486F6A">
                <w:rPr>
                  <w:rFonts w:ascii="Times New Roman" w:hAnsi="Times New Roman"/>
                </w:rPr>
                <w:t>83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ТК-10 до Советская 2 (Дн57,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486F6A">
                <w:rPr>
                  <w:rFonts w:ascii="Times New Roman" w:hAnsi="Times New Roman"/>
                </w:rPr>
                <w:t>10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ТК-10 до Дежурова 1 (Дн57, </w:t>
            </w:r>
            <w:smartTag w:uri="urn:schemas-microsoft-com:office:smarttags" w:element="metricconverter">
              <w:smartTagPr>
                <w:attr w:name="ProductID" w:val="46 м"/>
              </w:smartTagPr>
              <w:r w:rsidRPr="00486F6A">
                <w:rPr>
                  <w:rFonts w:ascii="Times New Roman" w:hAnsi="Times New Roman"/>
                </w:rPr>
                <w:t>46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Дежурова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46 м"/>
              </w:smartTagPr>
              <w:r w:rsidRPr="00486F6A">
                <w:rPr>
                  <w:rFonts w:ascii="Times New Roman" w:hAnsi="Times New Roman"/>
                </w:rPr>
                <w:t>46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ТК-12 до ТУ-2 (Дн57, </w:t>
            </w:r>
            <w:smartTag w:uri="urn:schemas-microsoft-com:office:smarttags" w:element="metricconverter">
              <w:smartTagPr>
                <w:attr w:name="ProductID" w:val="54 м"/>
              </w:smartTagPr>
              <w:r w:rsidRPr="00486F6A">
                <w:rPr>
                  <w:rFonts w:ascii="Times New Roman" w:hAnsi="Times New Roman"/>
                </w:rPr>
                <w:t>54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54 м"/>
              </w:smartTagPr>
              <w:r w:rsidRPr="00486F6A">
                <w:rPr>
                  <w:rFonts w:ascii="Times New Roman" w:hAnsi="Times New Roman"/>
                </w:rPr>
                <w:t>54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ТУ-2 до Советская 3 (Дн57,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86F6A">
                <w:rPr>
                  <w:rFonts w:ascii="Times New Roman" w:hAnsi="Times New Roman"/>
                </w:rPr>
                <w:t>15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86F6A">
                <w:rPr>
                  <w:rFonts w:ascii="Times New Roman" w:hAnsi="Times New Roman"/>
                </w:rPr>
                <w:t>15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4 г"/>
              </w:smartTagPr>
              <w:r w:rsidRPr="00486F6A">
                <w:rPr>
                  <w:rFonts w:ascii="Times New Roman" w:hAnsi="Times New Roman"/>
                </w:rPr>
                <w:t>2034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ТК-19 до Садовая 16 (Дн57,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486F6A">
                <w:rPr>
                  <w:rFonts w:ascii="Times New Roman" w:hAnsi="Times New Roman"/>
                </w:rPr>
                <w:t>35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35 м"/>
              </w:smartTagPr>
              <w:r w:rsidRPr="00486F6A">
                <w:rPr>
                  <w:rFonts w:ascii="Times New Roman" w:hAnsi="Times New Roman"/>
                </w:rPr>
                <w:t>35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ТК-19 до Октябрьская 5 (Дн57,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486F6A">
                <w:rPr>
                  <w:rFonts w:ascii="Times New Roman" w:hAnsi="Times New Roman"/>
                </w:rPr>
                <w:t>12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486F6A">
                <w:rPr>
                  <w:rFonts w:ascii="Times New Roman" w:hAnsi="Times New Roman"/>
                </w:rPr>
                <w:t>12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ТУ-2 до Советская 5 (Дн45, </w:t>
            </w:r>
            <w:smartTag w:uri="urn:schemas-microsoft-com:office:smarttags" w:element="metricconverter">
              <w:smartTagPr>
                <w:attr w:name="ProductID" w:val="29 м"/>
              </w:smartTagPr>
              <w:r w:rsidRPr="00486F6A">
                <w:rPr>
                  <w:rFonts w:ascii="Times New Roman" w:hAnsi="Times New Roman"/>
                </w:rPr>
                <w:t>29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486F6A">
                <w:rPr>
                  <w:rFonts w:ascii="Times New Roman" w:hAnsi="Times New Roman"/>
                </w:rPr>
                <w:t>45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29 м"/>
              </w:smartTagPr>
              <w:r w:rsidRPr="00486F6A">
                <w:rPr>
                  <w:rFonts w:ascii="Times New Roman" w:hAnsi="Times New Roman"/>
                </w:rPr>
                <w:t>29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ТК-16 до Комарова 2 (Дн57, </w:t>
            </w:r>
            <w:smartTag w:uri="urn:schemas-microsoft-com:office:smarttags" w:element="metricconverter">
              <w:smartTagPr>
                <w:attr w:name="ProductID" w:val="63 м"/>
              </w:smartTagPr>
              <w:r w:rsidRPr="00486F6A">
                <w:rPr>
                  <w:rFonts w:ascii="Times New Roman" w:hAnsi="Times New Roman"/>
                </w:rPr>
                <w:t>63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Комарова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63 м"/>
              </w:smartTagPr>
              <w:r w:rsidRPr="00486F6A">
                <w:rPr>
                  <w:rFonts w:ascii="Times New Roman" w:hAnsi="Times New Roman"/>
                </w:rPr>
                <w:t>63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6 г"/>
              </w:smartTagPr>
              <w:r w:rsidRPr="00486F6A">
                <w:rPr>
                  <w:rFonts w:ascii="Times New Roman" w:hAnsi="Times New Roman"/>
                </w:rPr>
                <w:t>2036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ТК-18 до Садовая 14 (Дн57, </w:t>
            </w:r>
            <w:smartTag w:uri="urn:schemas-microsoft-com:office:smarttags" w:element="metricconverter">
              <w:smartTagPr>
                <w:attr w:name="ProductID" w:val="55 м"/>
              </w:smartTagPr>
              <w:r w:rsidRPr="00486F6A">
                <w:rPr>
                  <w:rFonts w:ascii="Times New Roman" w:hAnsi="Times New Roman"/>
                </w:rPr>
                <w:t>55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55 м"/>
              </w:smartTagPr>
              <w:r w:rsidRPr="00486F6A">
                <w:rPr>
                  <w:rFonts w:ascii="Times New Roman" w:hAnsi="Times New Roman"/>
                </w:rPr>
                <w:t>55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ТК-19 до Октябрьская 3 (Дн57, </w:t>
            </w:r>
            <w:smartTag w:uri="urn:schemas-microsoft-com:office:smarttags" w:element="metricconverter">
              <w:smartTagPr>
                <w:attr w:name="ProductID" w:val="70 м"/>
              </w:smartTagPr>
              <w:r w:rsidRPr="00486F6A">
                <w:rPr>
                  <w:rFonts w:ascii="Times New Roman" w:hAnsi="Times New Roman"/>
                </w:rPr>
                <w:t>70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70 м"/>
              </w:smartTagPr>
              <w:r w:rsidRPr="00486F6A">
                <w:rPr>
                  <w:rFonts w:ascii="Times New Roman" w:hAnsi="Times New Roman"/>
                </w:rPr>
                <w:t>70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ТУ-4 до Октябрьская 7 (Дн57,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486F6A">
                <w:rPr>
                  <w:rFonts w:ascii="Times New Roman" w:hAnsi="Times New Roman"/>
                </w:rPr>
                <w:t>30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Октябрьская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486F6A">
                <w:rPr>
                  <w:rFonts w:ascii="Times New Roman" w:hAnsi="Times New Roman"/>
                </w:rPr>
                <w:t>30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2 г"/>
              </w:smartTagPr>
              <w:r w:rsidRPr="00486F6A">
                <w:rPr>
                  <w:rFonts w:ascii="Times New Roman" w:hAnsi="Times New Roman"/>
                </w:rPr>
                <w:t>2032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ТУ-6 до Садовая 27 (Дн57, </w:t>
            </w:r>
            <w:smartTag w:uri="urn:schemas-microsoft-com:office:smarttags" w:element="metricconverter">
              <w:smartTagPr>
                <w:attr w:name="ProductID" w:val="56 м"/>
              </w:smartTagPr>
              <w:r w:rsidRPr="00486F6A">
                <w:rPr>
                  <w:rFonts w:ascii="Times New Roman" w:hAnsi="Times New Roman"/>
                </w:rPr>
                <w:t>56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 xml:space="preserve">Реконструкция, Дн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486F6A">
                <w:rPr>
                  <w:rFonts w:ascii="Times New Roman" w:hAnsi="Times New Roman"/>
                </w:rPr>
                <w:t>57 мм</w:t>
              </w:r>
            </w:smartTag>
            <w:r w:rsidRPr="00486F6A">
              <w:rPr>
                <w:rFonts w:ascii="Times New Roman" w:hAnsi="Times New Roman"/>
              </w:rPr>
              <w:t xml:space="preserve">, </w:t>
            </w:r>
            <w:smartTag w:uri="urn:schemas-microsoft-com:office:smarttags" w:element="metricconverter">
              <w:smartTagPr>
                <w:attr w:name="ProductID" w:val="56 м"/>
              </w:smartTagPr>
              <w:r w:rsidRPr="00486F6A">
                <w:rPr>
                  <w:rFonts w:ascii="Times New Roman" w:hAnsi="Times New Roman"/>
                </w:rPr>
                <w:t>56 м</w:t>
              </w:r>
            </w:smartTag>
            <w:r w:rsidRPr="00486F6A">
              <w:rPr>
                <w:rFonts w:ascii="Times New Roman" w:hAnsi="Times New Roman"/>
              </w:rPr>
              <w:t>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2037 г"/>
              </w:smartTagPr>
              <w:r w:rsidRPr="00486F6A">
                <w:rPr>
                  <w:rFonts w:ascii="Times New Roman" w:hAnsi="Times New Roman"/>
                </w:rPr>
                <w:t>2037 г</w:t>
              </w:r>
            </w:smartTag>
            <w:r w:rsidRPr="00486F6A">
              <w:rPr>
                <w:rFonts w:ascii="Times New Roman" w:hAnsi="Times New Roman"/>
              </w:rPr>
              <w:t>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 xml:space="preserve">Реконструкция тепловой сети от ТУ-7 до Советская 13 (Дн57, </w:t>
            </w:r>
            <w:smartTag w:uri="urn:schemas-microsoft-com:office:smarttags" w:element="metricconverter">
              <w:smartTagPr>
                <w:attr w:name="ProductID" w:val="143 м"/>
              </w:smartTagPr>
              <w:r w:rsidRPr="00486F6A">
                <w:rPr>
                  <w:rFonts w:ascii="Times New Roman" w:hAnsi="Times New Roman"/>
                </w:rPr>
                <w:t>143 м</w:t>
              </w:r>
            </w:smartTag>
            <w:r w:rsidRPr="00486F6A">
              <w:rPr>
                <w:rFonts w:ascii="Times New Roman" w:hAnsi="Times New Roman"/>
              </w:rPr>
              <w:t>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>Реконструкция, Дн 57 мм, 143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2036 г.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Реконструкция тепловой сети от ТК-2 до Пожарное депо (Дн57, 18 м) (2-х трубной) подземное исполнение, изоляция ППУ-ПЭ ул. Советская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>Реконструкция, Дн 57 мм, 18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2038 г.</w:t>
            </w:r>
          </w:p>
        </w:tc>
      </w:tr>
      <w:tr w:rsidR="00486D20" w:rsidRPr="00486F6A" w:rsidTr="00486F6A">
        <w:trPr>
          <w:trHeight w:val="838"/>
        </w:trPr>
        <w:tc>
          <w:tcPr>
            <w:tcW w:w="4129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Реконструкция тепловой сети от ТУ-6 до ТК- 20 (Дн80, 58 м) (2-х трубной) подземное исполнение, изоляция ППУ-ПЭ ул. Садовая</w:t>
            </w:r>
          </w:p>
        </w:tc>
        <w:tc>
          <w:tcPr>
            <w:tcW w:w="3458" w:type="dxa"/>
          </w:tcPr>
          <w:p w:rsidR="00486D20" w:rsidRPr="00486F6A" w:rsidRDefault="00486D20" w:rsidP="00486F6A">
            <w:pPr>
              <w:spacing w:after="0" w:line="240" w:lineRule="auto"/>
            </w:pPr>
            <w:r w:rsidRPr="00486F6A">
              <w:rPr>
                <w:rFonts w:ascii="Times New Roman" w:hAnsi="Times New Roman"/>
              </w:rPr>
              <w:t>Реконструкция, Дн 80 мм, 58 м, подземное исполнение, изоляция ППУ-ПЭ</w:t>
            </w:r>
          </w:p>
        </w:tc>
        <w:tc>
          <w:tcPr>
            <w:tcW w:w="2314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86F6A">
              <w:rPr>
                <w:rFonts w:ascii="Times New Roman" w:hAnsi="Times New Roman"/>
              </w:rPr>
              <w:t>2038 г.</w:t>
            </w:r>
          </w:p>
        </w:tc>
      </w:tr>
    </w:tbl>
    <w:p w:rsidR="00486D20" w:rsidRDefault="00486D20" w:rsidP="00012828">
      <w:pPr>
        <w:pStyle w:val="Header"/>
        <w:ind w:firstLine="851"/>
        <w:rPr>
          <w:rFonts w:ascii="Times New Roman" w:hAnsi="Times New Roman"/>
          <w:color w:val="000000"/>
          <w:sz w:val="24"/>
          <w:szCs w:val="23"/>
        </w:rPr>
      </w:pPr>
    </w:p>
    <w:p w:rsidR="00486D20" w:rsidRDefault="00486D20" w:rsidP="00012828">
      <w:pPr>
        <w:rPr>
          <w:rFonts w:ascii="Times New Roman" w:hAnsi="Times New Roman"/>
          <w:b/>
          <w:sz w:val="24"/>
          <w:szCs w:val="24"/>
        </w:rPr>
      </w:pPr>
    </w:p>
    <w:p w:rsidR="00486D20" w:rsidRDefault="00486D20" w:rsidP="00012828">
      <w:pPr>
        <w:rPr>
          <w:rFonts w:ascii="Times New Roman" w:hAnsi="Times New Roman"/>
          <w:b/>
          <w:sz w:val="24"/>
          <w:szCs w:val="24"/>
        </w:rPr>
      </w:pPr>
    </w:p>
    <w:p w:rsidR="00486D20" w:rsidRDefault="00486D20" w:rsidP="00012828">
      <w:pPr>
        <w:rPr>
          <w:rFonts w:ascii="Times New Roman" w:hAnsi="Times New Roman"/>
          <w:b/>
          <w:sz w:val="24"/>
          <w:szCs w:val="24"/>
        </w:rPr>
      </w:pPr>
    </w:p>
    <w:p w:rsidR="00486D20" w:rsidRDefault="00486D20" w:rsidP="00012828">
      <w:pPr>
        <w:rPr>
          <w:rFonts w:ascii="Times New Roman" w:hAnsi="Times New Roman"/>
          <w:b/>
          <w:sz w:val="24"/>
          <w:szCs w:val="24"/>
        </w:rPr>
      </w:pPr>
    </w:p>
    <w:p w:rsidR="00486D20" w:rsidRDefault="00486D20" w:rsidP="00012828">
      <w:pPr>
        <w:rPr>
          <w:rFonts w:ascii="Times New Roman" w:hAnsi="Times New Roman"/>
          <w:b/>
          <w:sz w:val="24"/>
          <w:szCs w:val="24"/>
        </w:rPr>
        <w:sectPr w:rsidR="00486D20" w:rsidSect="00BD3D93">
          <w:pgSz w:w="11907" w:h="16840" w:code="9"/>
          <w:pgMar w:top="1134" w:right="964" w:bottom="1134" w:left="1134" w:header="709" w:footer="709" w:gutter="0"/>
          <w:cols w:space="708"/>
          <w:docGrid w:linePitch="360"/>
        </w:sectPr>
      </w:pPr>
    </w:p>
    <w:p w:rsidR="00486D20" w:rsidRPr="009D50AD" w:rsidRDefault="00486D20" w:rsidP="00012828">
      <w:pPr>
        <w:rPr>
          <w:rFonts w:ascii="Times New Roman" w:hAnsi="Times New Roman"/>
          <w:sz w:val="24"/>
          <w:szCs w:val="24"/>
        </w:rPr>
      </w:pPr>
      <w:r w:rsidRPr="009D50AD">
        <w:rPr>
          <w:rFonts w:ascii="Times New Roman" w:hAnsi="Times New Roman"/>
          <w:b/>
          <w:sz w:val="24"/>
          <w:szCs w:val="24"/>
        </w:rPr>
        <w:t xml:space="preserve">Таблица 5.2. </w:t>
      </w:r>
      <w:r w:rsidRPr="009D50AD">
        <w:rPr>
          <w:rFonts w:ascii="Times New Roman" w:hAnsi="Times New Roman"/>
          <w:sz w:val="24"/>
          <w:szCs w:val="24"/>
        </w:rPr>
        <w:t>Финансовые потребности для реализации проекта</w:t>
      </w: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5"/>
        <w:gridCol w:w="3009"/>
        <w:gridCol w:w="1360"/>
        <w:gridCol w:w="1628"/>
        <w:gridCol w:w="1554"/>
        <w:gridCol w:w="1131"/>
        <w:gridCol w:w="1132"/>
        <w:gridCol w:w="1275"/>
      </w:tblGrid>
      <w:tr w:rsidR="00486D20" w:rsidRPr="00486F6A" w:rsidTr="00486F6A">
        <w:trPr>
          <w:trHeight w:val="594"/>
        </w:trPr>
        <w:tc>
          <w:tcPr>
            <w:tcW w:w="379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4"/>
                <w:lang w:eastAsia="en-US"/>
              </w:rPr>
              <w:t>Наименование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Характеристики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 стоимость по расчетам с НДС, тыс. руб.</w:t>
            </w:r>
          </w:p>
        </w:tc>
        <w:tc>
          <w:tcPr>
            <w:tcW w:w="3182" w:type="dxa"/>
            <w:gridSpan w:val="2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Характеристика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Длина участка, м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Диаметр, мм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ind w:right="-96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Стоимость, тыс. руб.</w:t>
            </w:r>
          </w:p>
        </w:tc>
      </w:tr>
      <w:tr w:rsidR="00486D20" w:rsidRPr="00486F6A" w:rsidTr="00486F6A">
        <w:trPr>
          <w:trHeight w:val="193"/>
        </w:trPr>
        <w:tc>
          <w:tcPr>
            <w:tcW w:w="379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val="en-US" w:eastAsia="en-US"/>
              </w:rPr>
              <w:t>8</w:t>
            </w:r>
          </w:p>
        </w:tc>
      </w:tr>
      <w:tr w:rsidR="00486D20" w:rsidRPr="00486F6A" w:rsidTr="00486F6A">
        <w:trPr>
          <w:trHeight w:val="193"/>
        </w:trPr>
        <w:tc>
          <w:tcPr>
            <w:tcW w:w="14884" w:type="dxa"/>
            <w:gridSpan w:val="8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участков тепловых сетей в рамках системы теплоснабжения котельной №5 Леплей: от ТК-2 до ТК-6 диаметром Дн159-108 мм, протяженностью 200 м (в двухтрубном исполнении) надземное исполнение, изоляция минвата в оболочке из оцинкованной стали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Дн159-108 мм, 200 м, надземное исполнение, изоляция минвата в оболочке из оцинкованной стали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86F6A">
              <w:rPr>
                <w:rFonts w:ascii="Times New Roman" w:hAnsi="Times New Roman"/>
                <w:color w:val="000000"/>
                <w:lang w:eastAsia="en-US"/>
              </w:rPr>
              <w:t>6060,842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Надземная</w:t>
            </w: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200</w:t>
            </w: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159-108</w:t>
            </w:r>
          </w:p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486F6A">
              <w:rPr>
                <w:rFonts w:ascii="Times New Roman" w:hAnsi="Times New Roman"/>
                <w:color w:val="000000"/>
                <w:lang w:eastAsia="en-US"/>
              </w:rPr>
              <w:t>6060,842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 xml:space="preserve">Реконструкция тепловой сети от ТК-3 до ТУ-3 (Дн159, 241 м) (2-х трубной) подземное исполнение, изоляция ППУ-ПЭ 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159 мм, 241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12250,088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241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159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right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12250,088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 xml:space="preserve">Реконструкция тепловой сети от ТУ-3 до ТК-23 (Дн108, 134 м) (2-х трубной) подземное исполнение, изоляция ППУ-ПЭ 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108 мм, 134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6089,15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108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right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6089,15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ТУ-3 до ТК- 16 (Дн159, 84 м) (2-х трубной) подземное исполнение, изоляция ППУ-ПЭ ул. Комарова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159 мм, 84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4587,576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159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right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4587,576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ТК-20 до Садовая 20 (Дн57, 18 м) (2-х трубной) подземное исполнение, изоляция ППУ-ПЭ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18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483,147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18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483,147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ТУ-17до ТК- 9 (Дн89, 28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89 мм, 28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1411,83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28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89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1411,83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ТК-16 до ТУ- 4 (Дн150, 274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150 мм, 274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9858,5025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274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150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9858,5025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ТК-6 до ТК- 7 (Дн76, 75 м) (2-х трубной) подземное исполнение, изоляция ППУ-ПЭ ул. Дежурова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76 мм, 75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1937,943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76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1937,943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ТК-6 до Дежурова 3 (Дн57, 11 м) (2-х трубной) подземное исполнение, изоляция ППУ-ПЭ ул. Дежурова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11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372,4875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11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372,4875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ТК-7 до Дежурова 5 (Дн57, 10 м) (2-х трубной) подземное исполнение, изоляция ППУ-ПЭ ул. Дежурова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361,9875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361,9875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ТК-9 до Советская 4 (Дн57, 36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36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792,33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792,33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ТК-15 до Советская 6 (Дн57, 10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459,2595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459,2595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ТК-21 до Советская 8 (Дн57, 14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527,457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527,457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ТК-23 до Октябрьская 1 (Дн57, 65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65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1620,171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1620,171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ТК-17 до Комарова 4 (Дн57, 20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20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825,9825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825,9825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ТК-23 до Советская 10 (Дн57, 15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478,884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478,884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ТУ-4 до ТУ-6 (Дн133, 211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133 мм, 211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6913,683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211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133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6913,683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ТУ-4 до ТК-19 (Дн89, 33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89 мм, 33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1362,165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33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89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1362,165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ТК-22 до ТУ-7 (Дн89, 74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89 мм, 74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2096,031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89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2096,031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ТК-9 до ТК-10 (Дн76, 36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76 мм, 36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1351,728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76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1351,728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ТК-7 до Садовая 2 (Дн57, 83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83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2018,331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83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2018,331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ТК-10 до Советская 2 (Дн57, 10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361,9875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361,9875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ТК-10 до Дежурова 1 (Дн57, 46 м) (2-х трубной) подземное исполнение, изоляция ППУ-ПЭ ул. Дежурова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46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908,3655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46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908,3655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ТК-12 до ТУ-2 (Дн57, 54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54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1355,13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54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1355,13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ТУ-2 до Советская 3 (Дн57, 15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364,7595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364,7595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ТК-19 до Садовая 16 (Дн57, 35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35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895,5345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895,5345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ТК-19 до Октябрьская 5 (Дн57, 12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12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314,244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314,244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ТУ-2 до Советская 5 (Дн45, 29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45 мм, 29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690,375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29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45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690,375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ТК-16 до Комарова 2 (Дн57, 63 м) (2-х трубной) подземное исполнение, изоляция ППУ-ПЭ ул. Комарова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63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1672,587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63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1672,587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ТК-18 до Садовая 14 (Дн57, 55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55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1440,264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55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1440,264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ТК-19 до Октябрьская 3 (Дн57, 70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70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1833,0585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70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1833,0585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ТУ-4 до Октябрьская 7 (Дн57, 30 м) (2-х трубной) подземное исполнение, изоляция ППУ-ПЭ ул. Октябрьская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30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694,3545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30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694,3545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ТУ-6 до Садовая 27 (Дн57, 56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56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1361,451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56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1361,451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ТУ-7 до Советская 13 (Дн57, 143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143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3758,496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143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3758,496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ТК-2 до Пожарное депо (Дн57, 18 м) (2-х трубной) подземное исполнение, изоляция ППУ-ПЭ ул. Советская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57 мм, 18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483,147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18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57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483,147</w:t>
            </w:r>
          </w:p>
        </w:tc>
      </w:tr>
      <w:tr w:rsidR="00486D20" w:rsidRPr="00486F6A" w:rsidTr="00486F6A">
        <w:trPr>
          <w:trHeight w:val="591"/>
        </w:trPr>
        <w:tc>
          <w:tcPr>
            <w:tcW w:w="3795" w:type="dxa"/>
            <w:vAlign w:val="bottom"/>
          </w:tcPr>
          <w:p w:rsidR="00486D20" w:rsidRPr="00486F6A" w:rsidRDefault="00486D20" w:rsidP="00486F6A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 тепловой сети от ТУ-6 до ТК- 20 (Дн80, 58 м) (2-х трубной) подземное исполнение, изоляция ППУ-ПЭ ул. Садовая</w:t>
            </w:r>
          </w:p>
        </w:tc>
        <w:tc>
          <w:tcPr>
            <w:tcW w:w="3009" w:type="dxa"/>
          </w:tcPr>
          <w:p w:rsidR="00486D20" w:rsidRPr="00486F6A" w:rsidRDefault="00486D20" w:rsidP="00486F6A">
            <w:pPr>
              <w:spacing w:after="0" w:line="240" w:lineRule="auto"/>
              <w:rPr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Реконструкция, Дн 80 мм, 58 м, подземное исполнение, изоляция ППУ-ПЭ</w:t>
            </w: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1769,103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Реконструкция</w:t>
            </w: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Подземная</w:t>
            </w: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58</w:t>
            </w: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80</w:t>
            </w: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486F6A">
              <w:rPr>
                <w:rFonts w:ascii="Times New Roman" w:hAnsi="Times New Roman"/>
                <w:lang w:eastAsia="en-US"/>
              </w:rPr>
              <w:t>1769,103</w:t>
            </w:r>
          </w:p>
        </w:tc>
      </w:tr>
      <w:tr w:rsidR="00486D20" w:rsidRPr="00486F6A" w:rsidTr="00486F6A">
        <w:trPr>
          <w:trHeight w:val="201"/>
        </w:trPr>
        <w:tc>
          <w:tcPr>
            <w:tcW w:w="379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  <w:t>Всего</w:t>
            </w:r>
          </w:p>
        </w:tc>
        <w:tc>
          <w:tcPr>
            <w:tcW w:w="3009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360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79762,41</w:t>
            </w:r>
          </w:p>
        </w:tc>
        <w:tc>
          <w:tcPr>
            <w:tcW w:w="1628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55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131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132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en-US"/>
              </w:rPr>
            </w:pPr>
          </w:p>
        </w:tc>
        <w:tc>
          <w:tcPr>
            <w:tcW w:w="1275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79762,41</w:t>
            </w:r>
          </w:p>
        </w:tc>
      </w:tr>
    </w:tbl>
    <w:p w:rsidR="00486D20" w:rsidRDefault="00486D20" w:rsidP="00012828">
      <w:pPr>
        <w:sectPr w:rsidR="00486D20" w:rsidSect="00BD3D93">
          <w:pgSz w:w="16840" w:h="11907" w:orient="landscape" w:code="9"/>
          <w:pgMar w:top="964" w:right="1134" w:bottom="1134" w:left="1134" w:header="709" w:footer="709" w:gutter="0"/>
          <w:cols w:space="708"/>
          <w:docGrid w:linePitch="360"/>
        </w:sect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  <w:bookmarkStart w:id="1" w:name="_Toc65831299"/>
      <w:r w:rsidRPr="006B666A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2 </w:t>
      </w:r>
    </w:p>
    <w:p w:rsidR="00486D20" w:rsidRDefault="00486D20" w:rsidP="00254265">
      <w:pPr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                  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                                                                                                                                      от ___________№ ______</w:t>
      </w:r>
    </w:p>
    <w:p w:rsidR="00486D20" w:rsidRPr="00972F10" w:rsidRDefault="00486D20" w:rsidP="00012828">
      <w:pPr>
        <w:pStyle w:val="Heading1"/>
        <w:rPr>
          <w:sz w:val="28"/>
          <w:szCs w:val="28"/>
        </w:rPr>
      </w:pPr>
      <w:r w:rsidRPr="00972F10">
        <w:rPr>
          <w:sz w:val="28"/>
          <w:szCs w:val="28"/>
        </w:rPr>
        <w:t xml:space="preserve">6.8. Инвестиции в техническое перевооружение котельных </w:t>
      </w:r>
      <w:r>
        <w:rPr>
          <w:sz w:val="28"/>
          <w:szCs w:val="28"/>
        </w:rPr>
        <w:t>п. Леплей</w:t>
      </w:r>
      <w:r w:rsidRPr="00972F10">
        <w:rPr>
          <w:sz w:val="28"/>
          <w:szCs w:val="28"/>
        </w:rPr>
        <w:t>.</w:t>
      </w:r>
      <w:bookmarkEnd w:id="1"/>
    </w:p>
    <w:p w:rsidR="00486D20" w:rsidRPr="00DB7E0F" w:rsidRDefault="00486D20" w:rsidP="0001282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F1566E">
        <w:rPr>
          <w:rFonts w:ascii="Times New Roman" w:hAnsi="Times New Roman"/>
          <w:color w:val="000000"/>
          <w:sz w:val="24"/>
          <w:szCs w:val="24"/>
        </w:rPr>
        <w:t>Предложения по техническому перевооружению источников тепловой энергии сформированы на основе мероприятия, прописанного в данной схеме теплоснабжения.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86D20" w:rsidRPr="00052175" w:rsidRDefault="00486D20" w:rsidP="00012828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DB7E0F">
        <w:rPr>
          <w:rFonts w:ascii="Times New Roman" w:hAnsi="Times New Roman"/>
          <w:color w:val="000000"/>
          <w:sz w:val="24"/>
          <w:szCs w:val="24"/>
        </w:rPr>
        <w:t xml:space="preserve">Капитальные вложения в </w:t>
      </w:r>
      <w:r>
        <w:rPr>
          <w:rFonts w:ascii="Times New Roman" w:hAnsi="Times New Roman"/>
          <w:color w:val="000000"/>
          <w:sz w:val="24"/>
          <w:szCs w:val="24"/>
        </w:rPr>
        <w:t>строительство новой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котельн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п. Леплей 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представлены в </w:t>
      </w:r>
      <w:r>
        <w:rPr>
          <w:rFonts w:ascii="Times New Roman" w:hAnsi="Times New Roman"/>
          <w:color w:val="000000"/>
          <w:sz w:val="24"/>
          <w:szCs w:val="24"/>
        </w:rPr>
        <w:t>таблице 6</w:t>
      </w:r>
      <w:r w:rsidRPr="00DB7E0F">
        <w:rPr>
          <w:rFonts w:ascii="Times New Roman" w:hAnsi="Times New Roman"/>
          <w:color w:val="000000"/>
          <w:sz w:val="24"/>
          <w:szCs w:val="24"/>
        </w:rPr>
        <w:t xml:space="preserve">.1. Общая потребность в финансировании проекта составляет </w:t>
      </w:r>
      <w:r w:rsidRPr="006155B9">
        <w:rPr>
          <w:rFonts w:ascii="Times New Roman" w:hAnsi="Times New Roman"/>
          <w:color w:val="000000"/>
          <w:sz w:val="24"/>
          <w:szCs w:val="24"/>
        </w:rPr>
        <w:t>22405,814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B7E0F">
        <w:rPr>
          <w:rFonts w:ascii="Times New Roman" w:hAnsi="Times New Roman"/>
          <w:color w:val="000000"/>
          <w:sz w:val="24"/>
          <w:szCs w:val="24"/>
        </w:rPr>
        <w:t>тыс. руб. с НДС в т.ч. стоимос</w:t>
      </w:r>
      <w:r>
        <w:rPr>
          <w:rFonts w:ascii="Times New Roman" w:hAnsi="Times New Roman"/>
          <w:color w:val="000000"/>
          <w:sz w:val="24"/>
          <w:szCs w:val="24"/>
        </w:rPr>
        <w:t>ть приобретенного оборудования.</w:t>
      </w:r>
    </w:p>
    <w:p w:rsidR="00486D20" w:rsidRPr="00DB7E0F" w:rsidRDefault="00486D20" w:rsidP="000128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86D20" w:rsidRDefault="00486D20" w:rsidP="000128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6A64CA">
        <w:rPr>
          <w:rFonts w:ascii="Times New Roman" w:hAnsi="Times New Roman"/>
          <w:b/>
          <w:sz w:val="24"/>
          <w:szCs w:val="23"/>
        </w:rPr>
        <w:t>Таблица 6.1.</w:t>
      </w:r>
      <w:r w:rsidRPr="00DB7E0F">
        <w:rPr>
          <w:rFonts w:ascii="Times New Roman" w:hAnsi="Times New Roman"/>
          <w:sz w:val="24"/>
          <w:szCs w:val="23"/>
        </w:rPr>
        <w:t xml:space="preserve"> Финансовые потребности в реализацию проекта по те</w:t>
      </w:r>
      <w:r>
        <w:rPr>
          <w:rFonts w:ascii="Times New Roman" w:hAnsi="Times New Roman"/>
          <w:sz w:val="24"/>
          <w:szCs w:val="23"/>
        </w:rPr>
        <w:t>хнической модернизации котельной</w:t>
      </w:r>
      <w:r w:rsidRPr="00DB7E0F">
        <w:rPr>
          <w:rFonts w:ascii="Times New Roman" w:hAnsi="Times New Roman"/>
          <w:sz w:val="24"/>
          <w:szCs w:val="23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п. Леплей.</w:t>
      </w:r>
    </w:p>
    <w:tbl>
      <w:tblPr>
        <w:tblW w:w="10132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75"/>
        <w:gridCol w:w="4947"/>
        <w:gridCol w:w="1586"/>
        <w:gridCol w:w="1924"/>
      </w:tblGrid>
      <w:tr w:rsidR="00486D20" w:rsidRPr="00486F6A" w:rsidTr="00486F6A">
        <w:trPr>
          <w:trHeight w:val="703"/>
        </w:trPr>
        <w:tc>
          <w:tcPr>
            <w:tcW w:w="1675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объекта</w:t>
            </w:r>
          </w:p>
        </w:tc>
        <w:tc>
          <w:tcPr>
            <w:tcW w:w="4947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1586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ind w:left="130" w:hanging="82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Год ввода в эксплуатацию</w:t>
            </w:r>
          </w:p>
        </w:tc>
        <w:tc>
          <w:tcPr>
            <w:tcW w:w="192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Финансовые потребности, тыс. руб., с НДС</w:t>
            </w:r>
          </w:p>
        </w:tc>
      </w:tr>
      <w:tr w:rsidR="00486D20" w:rsidRPr="00486F6A" w:rsidTr="00486F6A">
        <w:trPr>
          <w:trHeight w:val="473"/>
        </w:trPr>
        <w:tc>
          <w:tcPr>
            <w:tcW w:w="1675" w:type="dxa"/>
            <w:vAlign w:val="center"/>
          </w:tcPr>
          <w:p w:rsidR="00486D20" w:rsidRPr="00486F6A" w:rsidRDefault="00486D20" w:rsidP="00486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4"/>
                <w:lang w:eastAsia="en-US"/>
              </w:rPr>
              <w:t>Котельная №5, п. Леплей</w:t>
            </w:r>
          </w:p>
        </w:tc>
        <w:tc>
          <w:tcPr>
            <w:tcW w:w="4947" w:type="dxa"/>
          </w:tcPr>
          <w:p w:rsidR="00486D20" w:rsidRPr="00486F6A" w:rsidRDefault="00486D20" w:rsidP="00486F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4"/>
                <w:lang w:eastAsia="en-US"/>
              </w:rPr>
              <w:t>мощностью 2,4 МВт и присоединительной тепловой сети 20 м. (2-х трубной) диаметром Дн159, подземное исполнение, изоляция ППУ-ПЭ</w:t>
            </w:r>
          </w:p>
        </w:tc>
        <w:tc>
          <w:tcPr>
            <w:tcW w:w="1586" w:type="dxa"/>
            <w:vAlign w:val="center"/>
          </w:tcPr>
          <w:p w:rsidR="00486D20" w:rsidRPr="00486F6A" w:rsidRDefault="00486D20" w:rsidP="00486F6A">
            <w:pPr>
              <w:spacing w:after="0" w:line="240" w:lineRule="auto"/>
              <w:ind w:firstLine="48"/>
              <w:jc w:val="center"/>
              <w:rPr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1924" w:type="dxa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sz w:val="20"/>
                <w:szCs w:val="20"/>
                <w:lang w:eastAsia="en-US"/>
              </w:rPr>
              <w:t>22405,814</w:t>
            </w:r>
          </w:p>
        </w:tc>
      </w:tr>
      <w:tr w:rsidR="00486D20" w:rsidRPr="00486F6A" w:rsidTr="00486F6A">
        <w:trPr>
          <w:trHeight w:val="244"/>
        </w:trPr>
        <w:tc>
          <w:tcPr>
            <w:tcW w:w="6622" w:type="dxa"/>
            <w:gridSpan w:val="2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3510" w:type="dxa"/>
            <w:gridSpan w:val="2"/>
            <w:vAlign w:val="center"/>
          </w:tcPr>
          <w:p w:rsidR="00486D20" w:rsidRPr="00486F6A" w:rsidRDefault="00486D20" w:rsidP="00486F6A">
            <w:pPr>
              <w:autoSpaceDE w:val="0"/>
              <w:autoSpaceDN w:val="0"/>
              <w:adjustRightInd w:val="0"/>
              <w:spacing w:after="0" w:line="240" w:lineRule="auto"/>
              <w:ind w:firstLine="48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22405,814</w:t>
            </w:r>
          </w:p>
        </w:tc>
      </w:tr>
    </w:tbl>
    <w:p w:rsidR="00486D20" w:rsidRDefault="00486D20" w:rsidP="0001282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  <w:bookmarkStart w:id="3" w:name="_Toc65831300"/>
      <w:r w:rsidRPr="006B666A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3 </w:t>
      </w:r>
    </w:p>
    <w:p w:rsidR="00486D20" w:rsidRDefault="00486D20" w:rsidP="00254265">
      <w:pPr>
        <w:ind w:left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                  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                                                                                                                                      от ___________№ ______</w:t>
      </w:r>
    </w:p>
    <w:p w:rsidR="00486D20" w:rsidRPr="00972F10" w:rsidRDefault="00486D20" w:rsidP="00012828">
      <w:pPr>
        <w:pStyle w:val="Heading1"/>
        <w:jc w:val="both"/>
        <w:rPr>
          <w:bCs/>
          <w:sz w:val="28"/>
          <w:szCs w:val="28"/>
        </w:rPr>
      </w:pPr>
      <w:r w:rsidRPr="00972F10">
        <w:rPr>
          <w:sz w:val="28"/>
          <w:szCs w:val="28"/>
        </w:rPr>
        <w:t>6.9. Инвестиции в строительство, реконструкцию и техническое перевооружение тепловых сетей и сооружений на них</w:t>
      </w:r>
      <w:bookmarkEnd w:id="3"/>
    </w:p>
    <w:p w:rsidR="00486D20" w:rsidRPr="00CF0A3F" w:rsidRDefault="00486D20" w:rsidP="00012828">
      <w:pPr>
        <w:pStyle w:val="a"/>
        <w:rPr>
          <w:color w:val="000000"/>
          <w:szCs w:val="23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</w:p>
    <w:p w:rsidR="00486D20" w:rsidRPr="00452FB1" w:rsidRDefault="00486D20" w:rsidP="000128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  <w:r w:rsidRPr="006A64CA">
        <w:rPr>
          <w:rFonts w:ascii="Times New Roman" w:hAnsi="Times New Roman"/>
          <w:b/>
          <w:sz w:val="24"/>
          <w:szCs w:val="23"/>
        </w:rPr>
        <w:t>Таблица 6</w:t>
      </w:r>
      <w:r>
        <w:rPr>
          <w:rFonts w:ascii="Times New Roman" w:hAnsi="Times New Roman"/>
          <w:b/>
          <w:sz w:val="24"/>
          <w:szCs w:val="23"/>
        </w:rPr>
        <w:t>.2</w:t>
      </w:r>
      <w:r w:rsidRPr="006A64CA">
        <w:rPr>
          <w:rFonts w:ascii="Times New Roman" w:hAnsi="Times New Roman"/>
          <w:b/>
          <w:sz w:val="24"/>
          <w:szCs w:val="23"/>
        </w:rPr>
        <w:t>.</w:t>
      </w:r>
      <w:r>
        <w:rPr>
          <w:rFonts w:ascii="Times New Roman" w:hAnsi="Times New Roman"/>
          <w:b/>
          <w:sz w:val="24"/>
          <w:szCs w:val="23"/>
        </w:rPr>
        <w:t xml:space="preserve"> </w:t>
      </w:r>
      <w:r w:rsidRPr="00DB7E0F">
        <w:rPr>
          <w:rFonts w:ascii="Times New Roman" w:hAnsi="Times New Roman"/>
          <w:sz w:val="24"/>
          <w:szCs w:val="23"/>
        </w:rPr>
        <w:t xml:space="preserve">Финансовые потребности в реализацию проекта </w:t>
      </w:r>
      <w:r>
        <w:rPr>
          <w:rFonts w:ascii="Times New Roman" w:hAnsi="Times New Roman"/>
          <w:sz w:val="24"/>
          <w:szCs w:val="23"/>
        </w:rPr>
        <w:t>по реконструкции и новому строительству</w:t>
      </w:r>
      <w:r w:rsidRPr="00CF60BF">
        <w:rPr>
          <w:rFonts w:ascii="Times New Roman" w:hAnsi="Times New Roman"/>
          <w:sz w:val="24"/>
          <w:szCs w:val="23"/>
        </w:rPr>
        <w:t xml:space="preserve"> тепловых сетей </w:t>
      </w:r>
      <w:r w:rsidRPr="00DB7E0F">
        <w:rPr>
          <w:rFonts w:ascii="Times New Roman" w:hAnsi="Times New Roman"/>
          <w:sz w:val="24"/>
          <w:szCs w:val="23"/>
        </w:rPr>
        <w:t xml:space="preserve">котельных </w:t>
      </w:r>
      <w:r>
        <w:rPr>
          <w:rFonts w:ascii="Times New Roman" w:hAnsi="Times New Roman"/>
          <w:color w:val="000000"/>
          <w:sz w:val="24"/>
          <w:szCs w:val="24"/>
        </w:rPr>
        <w:t>п. Леплей.</w:t>
      </w:r>
    </w:p>
    <w:p w:rsidR="00486D20" w:rsidRPr="00452FB1" w:rsidRDefault="00486D20" w:rsidP="000128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1003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67"/>
        <w:gridCol w:w="2005"/>
        <w:gridCol w:w="2659"/>
      </w:tblGrid>
      <w:tr w:rsidR="00486D20" w:rsidRPr="00486F6A" w:rsidTr="00B945F5">
        <w:trPr>
          <w:trHeight w:val="1010"/>
        </w:trPr>
        <w:tc>
          <w:tcPr>
            <w:tcW w:w="5367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Наименование проекта</w:t>
            </w:r>
          </w:p>
        </w:tc>
        <w:tc>
          <w:tcPr>
            <w:tcW w:w="2005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Период реализации проекта</w:t>
            </w:r>
          </w:p>
        </w:tc>
        <w:tc>
          <w:tcPr>
            <w:tcW w:w="2659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Стоимость мероприятия, с НДС, тыс. руб.</w:t>
            </w:r>
          </w:p>
        </w:tc>
      </w:tr>
      <w:tr w:rsidR="00486D20" w:rsidRPr="00486F6A" w:rsidTr="00B945F5">
        <w:trPr>
          <w:trHeight w:val="453"/>
        </w:trPr>
        <w:tc>
          <w:tcPr>
            <w:tcW w:w="5367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Строительство новых тепловых сетей</w:t>
            </w:r>
          </w:p>
        </w:tc>
        <w:tc>
          <w:tcPr>
            <w:tcW w:w="2005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486D20" w:rsidRPr="00486F6A" w:rsidTr="00B945F5">
        <w:trPr>
          <w:trHeight w:val="523"/>
        </w:trPr>
        <w:tc>
          <w:tcPr>
            <w:tcW w:w="5367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005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  <w:tc>
          <w:tcPr>
            <w:tcW w:w="2659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-</w:t>
            </w:r>
          </w:p>
        </w:tc>
      </w:tr>
      <w:tr w:rsidR="00486D20" w:rsidRPr="00486F6A" w:rsidTr="00B945F5">
        <w:trPr>
          <w:trHeight w:val="619"/>
        </w:trPr>
        <w:tc>
          <w:tcPr>
            <w:tcW w:w="5367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Строительство тепловых сетей в связи с исчерпанием срока эксплуатации</w:t>
            </w:r>
          </w:p>
        </w:tc>
        <w:tc>
          <w:tcPr>
            <w:tcW w:w="2005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4"/>
              </w:rPr>
              <w:t>2021-2050 г. г.</w:t>
            </w:r>
          </w:p>
        </w:tc>
        <w:tc>
          <w:tcPr>
            <w:tcW w:w="2659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86F6A">
              <w:rPr>
                <w:rFonts w:ascii="Times New Roman" w:hAnsi="Times New Roman"/>
                <w:sz w:val="20"/>
                <w:szCs w:val="20"/>
              </w:rPr>
              <w:t>79762,41</w:t>
            </w:r>
          </w:p>
        </w:tc>
      </w:tr>
      <w:tr w:rsidR="00486D20" w:rsidRPr="00486F6A" w:rsidTr="00B945F5">
        <w:trPr>
          <w:trHeight w:val="449"/>
        </w:trPr>
        <w:tc>
          <w:tcPr>
            <w:tcW w:w="5367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4"/>
              </w:rPr>
            </w:pPr>
            <w:r w:rsidRPr="00486F6A">
              <w:rPr>
                <w:rFonts w:ascii="Times New Roman" w:hAnsi="Times New Roman"/>
                <w:b/>
                <w:sz w:val="20"/>
                <w:szCs w:val="24"/>
              </w:rPr>
              <w:t>ИТОГО</w:t>
            </w:r>
          </w:p>
        </w:tc>
        <w:tc>
          <w:tcPr>
            <w:tcW w:w="2005" w:type="dxa"/>
            <w:vAlign w:val="center"/>
          </w:tcPr>
          <w:p w:rsidR="00486D20" w:rsidRPr="00486F6A" w:rsidRDefault="00486D20" w:rsidP="00B945F5">
            <w:pPr>
              <w:autoSpaceDE w:val="0"/>
              <w:autoSpaceDN w:val="0"/>
              <w:adjustRightInd w:val="0"/>
              <w:ind w:firstLine="3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59" w:type="dxa"/>
            <w:vAlign w:val="center"/>
          </w:tcPr>
          <w:p w:rsidR="00486D20" w:rsidRPr="00486F6A" w:rsidRDefault="00486D20" w:rsidP="00B945F5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86F6A">
              <w:rPr>
                <w:rFonts w:ascii="Times New Roman" w:hAnsi="Times New Roman"/>
                <w:b/>
                <w:sz w:val="20"/>
                <w:szCs w:val="20"/>
              </w:rPr>
              <w:t>79762,41</w:t>
            </w:r>
          </w:p>
        </w:tc>
      </w:tr>
    </w:tbl>
    <w:p w:rsidR="00486D20" w:rsidRDefault="00486D20" w:rsidP="00012828">
      <w:pPr>
        <w:ind w:left="360"/>
        <w:jc w:val="right"/>
        <w:rPr>
          <w:rFonts w:ascii="Times New Roman" w:hAnsi="Times New Roman"/>
          <w:sz w:val="24"/>
          <w:szCs w:val="24"/>
        </w:rPr>
      </w:pPr>
    </w:p>
    <w:p w:rsidR="00486D20" w:rsidRDefault="00486D20"/>
    <w:sectPr w:rsidR="00486D20" w:rsidSect="00E8589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31B7"/>
    <w:rsid w:val="00004175"/>
    <w:rsid w:val="00012828"/>
    <w:rsid w:val="000418D2"/>
    <w:rsid w:val="00052175"/>
    <w:rsid w:val="00224358"/>
    <w:rsid w:val="00254265"/>
    <w:rsid w:val="00266051"/>
    <w:rsid w:val="002C3450"/>
    <w:rsid w:val="002E6BA4"/>
    <w:rsid w:val="003B03D0"/>
    <w:rsid w:val="003E533B"/>
    <w:rsid w:val="00443C63"/>
    <w:rsid w:val="00452FB1"/>
    <w:rsid w:val="00486D20"/>
    <w:rsid w:val="00486F6A"/>
    <w:rsid w:val="004C3128"/>
    <w:rsid w:val="006155B9"/>
    <w:rsid w:val="006A64CA"/>
    <w:rsid w:val="006B666A"/>
    <w:rsid w:val="006E763B"/>
    <w:rsid w:val="007420F4"/>
    <w:rsid w:val="00801EBB"/>
    <w:rsid w:val="00866BAD"/>
    <w:rsid w:val="008F1CE8"/>
    <w:rsid w:val="00972F10"/>
    <w:rsid w:val="009D50AD"/>
    <w:rsid w:val="00AA3F41"/>
    <w:rsid w:val="00AC0DA9"/>
    <w:rsid w:val="00AD5136"/>
    <w:rsid w:val="00B945F5"/>
    <w:rsid w:val="00BD3D93"/>
    <w:rsid w:val="00C32AFF"/>
    <w:rsid w:val="00C370D2"/>
    <w:rsid w:val="00C54464"/>
    <w:rsid w:val="00CD31B7"/>
    <w:rsid w:val="00CF0A3F"/>
    <w:rsid w:val="00CF60BF"/>
    <w:rsid w:val="00D02088"/>
    <w:rsid w:val="00DB7E0F"/>
    <w:rsid w:val="00E85890"/>
    <w:rsid w:val="00EA1658"/>
    <w:rsid w:val="00F1566E"/>
    <w:rsid w:val="00FA6679"/>
    <w:rsid w:val="00FE4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CE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012828"/>
    <w:pPr>
      <w:keepNext/>
      <w:keepLines/>
      <w:spacing w:before="240" w:after="0" w:line="360" w:lineRule="auto"/>
      <w:outlineLvl w:val="0"/>
    </w:pPr>
    <w:rPr>
      <w:rFonts w:ascii="Times New Roman" w:hAnsi="Times New Roman"/>
      <w:b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2828"/>
    <w:rPr>
      <w:rFonts w:ascii="Times New Roman" w:hAnsi="Times New Roman" w:cs="Times New Roman"/>
      <w:b/>
      <w:sz w:val="32"/>
      <w:szCs w:val="32"/>
    </w:rPr>
  </w:style>
  <w:style w:type="paragraph" w:styleId="ListParagraph">
    <w:name w:val="List Paragraph"/>
    <w:basedOn w:val="Normal"/>
    <w:uiPriority w:val="99"/>
    <w:qFormat/>
    <w:rsid w:val="002C34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012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12828"/>
    <w:rPr>
      <w:rFonts w:cs="Times New Roman"/>
    </w:rPr>
  </w:style>
  <w:style w:type="table" w:styleId="TableGrid">
    <w:name w:val="Table Grid"/>
    <w:basedOn w:val="TableNormal"/>
    <w:uiPriority w:val="99"/>
    <w:rsid w:val="0001282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uiPriority w:val="99"/>
    <w:rsid w:val="00012828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uiPriority w:val="99"/>
    <w:rsid w:val="00012828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ЕЛЕНЫЙ ТЕКСТ"/>
    <w:basedOn w:val="Normal"/>
    <w:link w:val="a0"/>
    <w:uiPriority w:val="99"/>
    <w:rsid w:val="00012828"/>
    <w:pPr>
      <w:spacing w:after="0" w:line="360" w:lineRule="auto"/>
      <w:ind w:firstLine="709"/>
      <w:jc w:val="both"/>
    </w:pPr>
    <w:rPr>
      <w:rFonts w:ascii="Times New Roman" w:hAnsi="Times New Roman" w:cs="Arial"/>
      <w:sz w:val="24"/>
      <w:szCs w:val="24"/>
    </w:rPr>
  </w:style>
  <w:style w:type="character" w:customStyle="1" w:styleId="a0">
    <w:name w:val="ЗЕЛЕНЫЙ ТЕКСТ Знак"/>
    <w:basedOn w:val="DefaultParagraphFont"/>
    <w:link w:val="a"/>
    <w:uiPriority w:val="99"/>
    <w:locked/>
    <w:rsid w:val="00012828"/>
    <w:rPr>
      <w:rFonts w:ascii="Times New Roman" w:hAnsi="Times New Roman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4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106</TotalTime>
  <Pages>11</Pages>
  <Words>3061</Words>
  <Characters>17452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plan-01</cp:lastModifiedBy>
  <cp:revision>22</cp:revision>
  <cp:lastPrinted>2021-06-30T08:00:00Z</cp:lastPrinted>
  <dcterms:created xsi:type="dcterms:W3CDTF">2021-06-28T14:08:00Z</dcterms:created>
  <dcterms:modified xsi:type="dcterms:W3CDTF">2021-06-30T13:46:00Z</dcterms:modified>
</cp:coreProperties>
</file>