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  <w:r w:rsidRPr="0048155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  <w:r w:rsidRPr="0048155B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F71134" w:rsidRPr="0048155B" w:rsidRDefault="006058CF" w:rsidP="0048155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ТАРХАНСКО-ПОТЬМИНСКОГО</w:t>
      </w:r>
      <w:r w:rsidR="00F71134" w:rsidRPr="0048155B"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  <w:r w:rsidRPr="0048155B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  <w:r w:rsidRPr="0048155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1134" w:rsidRPr="0048155B" w:rsidRDefault="00F71134" w:rsidP="0048155B">
      <w:pPr>
        <w:tabs>
          <w:tab w:val="left" w:pos="9000"/>
          <w:tab w:val="left" w:pos="918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71134" w:rsidRPr="0048155B" w:rsidRDefault="00F71134" w:rsidP="004815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8155B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F71134" w:rsidRPr="0048155B" w:rsidRDefault="00F71134" w:rsidP="0048155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71134" w:rsidRPr="00BA1A06" w:rsidRDefault="00F71134" w:rsidP="00BA1A0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BA1A06">
        <w:rPr>
          <w:rFonts w:ascii="Times New Roman" w:hAnsi="Times New Roman"/>
          <w:sz w:val="28"/>
          <w:szCs w:val="28"/>
        </w:rPr>
        <w:t xml:space="preserve">от </w:t>
      </w:r>
      <w:r w:rsidR="006058CF">
        <w:rPr>
          <w:rFonts w:ascii="Times New Roman" w:hAnsi="Times New Roman"/>
          <w:sz w:val="28"/>
          <w:szCs w:val="28"/>
        </w:rPr>
        <w:t>12 апреля</w:t>
      </w:r>
      <w:r w:rsidRPr="00BA1A06">
        <w:rPr>
          <w:rFonts w:ascii="Times New Roman" w:hAnsi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21 г"/>
        </w:smartTagPr>
        <w:r w:rsidRPr="00BA1A06">
          <w:rPr>
            <w:rFonts w:ascii="Times New Roman" w:hAnsi="Times New Roman"/>
            <w:sz w:val="28"/>
            <w:szCs w:val="28"/>
          </w:rPr>
          <w:t>2021 г</w:t>
        </w:r>
      </w:smartTag>
      <w:r w:rsidRPr="00BA1A06">
        <w:rPr>
          <w:rFonts w:ascii="Times New Roman" w:hAnsi="Times New Roman"/>
          <w:sz w:val="28"/>
          <w:szCs w:val="28"/>
        </w:rPr>
        <w:t xml:space="preserve">.                                                                        </w:t>
      </w:r>
      <w:r w:rsidRPr="00BA1A06">
        <w:rPr>
          <w:rFonts w:ascii="Times New Roman" w:hAnsi="Times New Roman"/>
          <w:bCs/>
          <w:sz w:val="28"/>
          <w:szCs w:val="28"/>
        </w:rPr>
        <w:t xml:space="preserve"> </w:t>
      </w:r>
      <w:r w:rsidR="006058CF">
        <w:rPr>
          <w:rFonts w:ascii="Times New Roman" w:hAnsi="Times New Roman"/>
          <w:sz w:val="28"/>
          <w:szCs w:val="28"/>
        </w:rPr>
        <w:t>№ 1</w:t>
      </w:r>
    </w:p>
    <w:p w:rsidR="00F71134" w:rsidRPr="000F0F2C" w:rsidRDefault="00F71134" w:rsidP="00D11397">
      <w:pPr>
        <w:pStyle w:val="a5"/>
        <w:rPr>
          <w:rFonts w:ascii="Times New Roman" w:hAnsi="Times New Roman" w:cs="Times New Roman"/>
        </w:rPr>
      </w:pPr>
    </w:p>
    <w:p w:rsidR="00F71134" w:rsidRPr="000F0F2C" w:rsidRDefault="00F71134" w:rsidP="00D11397">
      <w:pPr>
        <w:pStyle w:val="a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Pr="000F0F2C">
        <w:rPr>
          <w:rFonts w:ascii="Times New Roman" w:hAnsi="Times New Roman" w:cs="Times New Roman"/>
          <w:b/>
        </w:rPr>
        <w:t xml:space="preserve">О передаче </w:t>
      </w:r>
      <w:proofErr w:type="gramStart"/>
      <w:r w:rsidRPr="000F0F2C">
        <w:rPr>
          <w:rFonts w:ascii="Times New Roman" w:hAnsi="Times New Roman" w:cs="Times New Roman"/>
          <w:b/>
        </w:rPr>
        <w:t>части бюджетных полномочий администраторов доходов бюджета</w:t>
      </w:r>
      <w:proofErr w:type="gramEnd"/>
      <w:r w:rsidRPr="000F0F2C">
        <w:rPr>
          <w:rFonts w:ascii="Times New Roman" w:hAnsi="Times New Roman" w:cs="Times New Roman"/>
          <w:b/>
        </w:rPr>
        <w:t xml:space="preserve"> </w:t>
      </w:r>
      <w:proofErr w:type="spellStart"/>
      <w:r w:rsidR="006058CF">
        <w:rPr>
          <w:rFonts w:ascii="Times New Roman" w:hAnsi="Times New Roman" w:cs="Times New Roman"/>
          <w:b/>
        </w:rPr>
        <w:t>Тарханско-Потьминского</w:t>
      </w:r>
      <w:proofErr w:type="spellEnd"/>
      <w:r w:rsidRPr="000F0F2C">
        <w:rPr>
          <w:rFonts w:ascii="Times New Roman" w:hAnsi="Times New Roman" w:cs="Times New Roman"/>
          <w:b/>
        </w:rPr>
        <w:t xml:space="preserve"> сельского поселения Зубово-Полянского  муниципального района Республики Мордовия  в части</w:t>
      </w:r>
      <w:r>
        <w:rPr>
          <w:rFonts w:ascii="Times New Roman" w:hAnsi="Times New Roman" w:cs="Times New Roman"/>
          <w:b/>
        </w:rPr>
        <w:t xml:space="preserve"> </w:t>
      </w:r>
      <w:r w:rsidRPr="000F0F2C">
        <w:rPr>
          <w:rFonts w:ascii="Times New Roman" w:hAnsi="Times New Roman" w:cs="Times New Roman"/>
          <w:b/>
        </w:rPr>
        <w:t>- невыясненные поступления, зачисляемые в бюджеты сельских поселений;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>
        <w:rPr>
          <w:rFonts w:ascii="Times New Roman" w:hAnsi="Times New Roman" w:cs="Times New Roman"/>
          <w:b/>
        </w:rPr>
        <w:t>»</w:t>
      </w:r>
      <w:r w:rsidRPr="000F0F2C">
        <w:rPr>
          <w:rFonts w:ascii="Times New Roman" w:hAnsi="Times New Roman" w:cs="Times New Roman"/>
          <w:b/>
        </w:rPr>
        <w:t>.</w:t>
      </w:r>
    </w:p>
    <w:p w:rsidR="00F71134" w:rsidRDefault="00F71134" w:rsidP="00BA1A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1134" w:rsidRDefault="00F71134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71134" w:rsidRPr="000F0F2C" w:rsidRDefault="00F71134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6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пунктом 2 статьи 160.1</w:t>
        </w:r>
      </w:hyperlink>
      <w:r w:rsidRPr="000F0F2C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0F2C">
        <w:rPr>
          <w:rFonts w:ascii="Times New Roman" w:hAnsi="Times New Roman"/>
          <w:sz w:val="24"/>
          <w:szCs w:val="24"/>
        </w:rPr>
        <w:t xml:space="preserve">и </w:t>
      </w:r>
      <w:hyperlink r:id="rId7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пунктом 2</w:t>
        </w:r>
      </w:hyperlink>
      <w:r w:rsidRPr="000F0F2C">
        <w:rPr>
          <w:rFonts w:ascii="Times New Roman" w:hAnsi="Times New Roman"/>
          <w:sz w:val="24"/>
          <w:szCs w:val="24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8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постановлением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Правительства Республики Мордовия от 22 декабря </w:t>
      </w:r>
      <w:smartTag w:uri="urn:schemas-microsoft-com:office:smarttags" w:element="metricconverter">
        <w:smartTagPr>
          <w:attr w:name="ProductID" w:val="2008 г"/>
        </w:smartTagPr>
        <w:r w:rsidRPr="000F0F2C">
          <w:rPr>
            <w:rFonts w:ascii="Times New Roman" w:hAnsi="Times New Roman"/>
            <w:sz w:val="24"/>
            <w:szCs w:val="24"/>
          </w:rPr>
          <w:t>2008 г</w:t>
        </w:r>
      </w:smartTag>
      <w:r w:rsidRPr="000F0F2C">
        <w:rPr>
          <w:rFonts w:ascii="Times New Roman" w:hAnsi="Times New Roman"/>
          <w:sz w:val="24"/>
          <w:szCs w:val="24"/>
        </w:rPr>
        <w:t xml:space="preserve">. N 593 Совет депутатов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</w:t>
      </w:r>
      <w:r w:rsidRPr="000F0F2C">
        <w:rPr>
          <w:rFonts w:ascii="Times New Roman" w:hAnsi="Times New Roman"/>
          <w:b/>
          <w:sz w:val="24"/>
          <w:szCs w:val="24"/>
        </w:rPr>
        <w:t xml:space="preserve">  РЕШИЛ:</w:t>
      </w:r>
      <w:proofErr w:type="gramEnd"/>
    </w:p>
    <w:p w:rsidR="00F71134" w:rsidRPr="000F0F2C" w:rsidRDefault="00F71134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CC2066">
      <w:pPr>
        <w:pStyle w:val="a5"/>
        <w:rPr>
          <w:rFonts w:ascii="Times New Roman" w:hAnsi="Times New Roman" w:cs="Times New Roman"/>
        </w:rPr>
      </w:pPr>
      <w:r w:rsidRPr="000F0F2C">
        <w:rPr>
          <w:rFonts w:ascii="Times New Roman" w:hAnsi="Times New Roman" w:cs="Times New Roman"/>
        </w:rPr>
        <w:t xml:space="preserve">      1.Передать Финансовому управлению администрации Зубово-Полянского муниципального района Республики Мордовия осуществление </w:t>
      </w:r>
      <w:proofErr w:type="gramStart"/>
      <w:r w:rsidRPr="000F0F2C">
        <w:rPr>
          <w:rFonts w:ascii="Times New Roman" w:hAnsi="Times New Roman" w:cs="Times New Roman"/>
        </w:rPr>
        <w:t>части бюджетных полномочий администраторов доходов бюджета</w:t>
      </w:r>
      <w:proofErr w:type="gramEnd"/>
      <w:r w:rsidRPr="000F0F2C">
        <w:rPr>
          <w:rFonts w:ascii="Times New Roman" w:hAnsi="Times New Roman" w:cs="Times New Roman"/>
        </w:rPr>
        <w:t xml:space="preserve"> </w:t>
      </w:r>
      <w:proofErr w:type="spellStart"/>
      <w:r w:rsidR="006058CF">
        <w:rPr>
          <w:rFonts w:ascii="Times New Roman" w:hAnsi="Times New Roman" w:cs="Times New Roman"/>
        </w:rPr>
        <w:t>Тарханско-Потьминского</w:t>
      </w:r>
      <w:proofErr w:type="spellEnd"/>
      <w:r w:rsidRPr="000F0F2C">
        <w:rPr>
          <w:rFonts w:ascii="Times New Roman" w:hAnsi="Times New Roman" w:cs="Times New Roman"/>
        </w:rPr>
        <w:t xml:space="preserve"> сельского поселения Зубово-Полянского  муниципального района Республики Мордовия  в части:</w:t>
      </w:r>
    </w:p>
    <w:p w:rsidR="00F71134" w:rsidRPr="000F0F2C" w:rsidRDefault="00F71134" w:rsidP="00CC2066">
      <w:pPr>
        <w:pStyle w:val="a5"/>
        <w:rPr>
          <w:rFonts w:ascii="Times New Roman" w:hAnsi="Times New Roman" w:cs="Times New Roman"/>
        </w:rPr>
      </w:pPr>
      <w:r w:rsidRPr="000F0F2C">
        <w:rPr>
          <w:rFonts w:ascii="Times New Roman" w:hAnsi="Times New Roman" w:cs="Times New Roman"/>
        </w:rPr>
        <w:t>1) невыясненные поступления, зачисляемые в бюджеты сельских поселений,</w:t>
      </w:r>
    </w:p>
    <w:p w:rsidR="00F71134" w:rsidRPr="000F0F2C" w:rsidRDefault="00F71134" w:rsidP="00125E5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2)перечисления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F71134" w:rsidRPr="000F0F2C" w:rsidRDefault="00F71134" w:rsidP="00125E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2. Утвердить прилагаемые:</w:t>
      </w:r>
    </w:p>
    <w:p w:rsidR="00F71134" w:rsidRPr="000F0F2C" w:rsidRDefault="00F71134" w:rsidP="00125E52">
      <w:pPr>
        <w:pStyle w:val="a5"/>
        <w:rPr>
          <w:rFonts w:ascii="Times New Roman" w:hAnsi="Times New Roman" w:cs="Times New Roman"/>
        </w:rPr>
      </w:pPr>
      <w:r w:rsidRPr="000F0F2C">
        <w:rPr>
          <w:rFonts w:ascii="Times New Roman" w:hAnsi="Times New Roman" w:cs="Times New Roman"/>
        </w:rPr>
        <w:t xml:space="preserve">        </w:t>
      </w:r>
      <w:hyperlink w:anchor="sub_1000" w:history="1">
        <w:r w:rsidRPr="000F0F2C">
          <w:rPr>
            <w:rFonts w:ascii="Times New Roman" w:hAnsi="Times New Roman" w:cs="Times New Roman"/>
            <w:color w:val="106BBE"/>
            <w:u w:val="single"/>
          </w:rPr>
          <w:t>перечень</w:t>
        </w:r>
      </w:hyperlink>
      <w:r w:rsidRPr="000F0F2C">
        <w:rPr>
          <w:rFonts w:ascii="Times New Roman" w:hAnsi="Times New Roman" w:cs="Times New Roman"/>
          <w:u w:val="single"/>
        </w:rPr>
        <w:t xml:space="preserve"> источников доходов</w:t>
      </w:r>
      <w:r w:rsidRPr="000F0F2C">
        <w:rPr>
          <w:rFonts w:ascii="Times New Roman" w:hAnsi="Times New Roman" w:cs="Times New Roman"/>
        </w:rPr>
        <w:t xml:space="preserve"> бюджета </w:t>
      </w:r>
      <w:proofErr w:type="spellStart"/>
      <w:r w:rsidR="006058CF">
        <w:rPr>
          <w:rFonts w:ascii="Times New Roman" w:hAnsi="Times New Roman" w:cs="Times New Roman"/>
        </w:rPr>
        <w:t>Тарханско-Потьминского</w:t>
      </w:r>
      <w:proofErr w:type="spellEnd"/>
      <w:r w:rsidRPr="000F0F2C">
        <w:rPr>
          <w:rFonts w:ascii="Times New Roman" w:hAnsi="Times New Roman" w:cs="Times New Roman"/>
        </w:rPr>
        <w:t xml:space="preserve"> сельского поселения Зубово-Полянского  муниципального района Республики Мордовия, в отношении которых Финансовое управление администрации Зубово-Полянского муниципального района Республики Мордовия осуществляет администрирование в качестве администратора доходов бюджета Зубово-</w:t>
      </w:r>
      <w:r w:rsidRPr="000F0F2C">
        <w:rPr>
          <w:rFonts w:ascii="Times New Roman" w:hAnsi="Times New Roman" w:cs="Times New Roman"/>
        </w:rPr>
        <w:lastRenderedPageBreak/>
        <w:t>Полянского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6058CF" w:rsidP="00125E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hyperlink w:anchor="sub_2000" w:history="1">
        <w:r w:rsidR="00F71134" w:rsidRPr="000F0F2C">
          <w:rPr>
            <w:rFonts w:ascii="Times New Roman" w:hAnsi="Times New Roman"/>
            <w:color w:val="106BBE"/>
            <w:sz w:val="24"/>
            <w:szCs w:val="24"/>
            <w:u w:val="single"/>
          </w:rPr>
          <w:t>перечень</w:t>
        </w:r>
      </w:hyperlink>
      <w:r w:rsidR="00F71134" w:rsidRPr="000F0F2C">
        <w:rPr>
          <w:rFonts w:ascii="Times New Roman" w:hAnsi="Times New Roman"/>
          <w:sz w:val="24"/>
          <w:szCs w:val="24"/>
          <w:u w:val="single"/>
        </w:rPr>
        <w:t xml:space="preserve"> органов местного</w:t>
      </w:r>
      <w:r w:rsidR="00F71134" w:rsidRPr="000F0F2C">
        <w:rPr>
          <w:rFonts w:ascii="Times New Roman" w:hAnsi="Times New Roman"/>
          <w:sz w:val="24"/>
          <w:szCs w:val="24"/>
        </w:rPr>
        <w:t xml:space="preserve"> самоуправления  муниципального образования осуществляющих бюджетные полномочия администраторов доходов бюджета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F71134"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156C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</w:t>
      </w:r>
      <w:hyperlink w:anchor="sub_3000" w:history="1">
        <w:r w:rsidRPr="000F0F2C">
          <w:rPr>
            <w:rFonts w:ascii="Times New Roman" w:hAnsi="Times New Roman"/>
            <w:color w:val="106BBE"/>
            <w:sz w:val="24"/>
            <w:szCs w:val="24"/>
            <w:u w:val="single"/>
          </w:rPr>
          <w:t>порядок</w:t>
        </w:r>
      </w:hyperlink>
      <w:r w:rsidRPr="000F0F2C">
        <w:rPr>
          <w:rFonts w:ascii="Times New Roman" w:hAnsi="Times New Roman"/>
          <w:sz w:val="24"/>
          <w:szCs w:val="24"/>
          <w:u w:val="single"/>
        </w:rPr>
        <w:t xml:space="preserve"> осуществления</w:t>
      </w:r>
      <w:r w:rsidRPr="000F0F2C">
        <w:rPr>
          <w:rFonts w:ascii="Times New Roman" w:hAnsi="Times New Roman"/>
          <w:sz w:val="24"/>
          <w:szCs w:val="24"/>
        </w:rPr>
        <w:t xml:space="preserve"> органами местного самоуправления муниципального </w:t>
      </w:r>
      <w:proofErr w:type="gramStart"/>
      <w:r w:rsidRPr="000F0F2C">
        <w:rPr>
          <w:rFonts w:ascii="Times New Roman" w:hAnsi="Times New Roman"/>
          <w:sz w:val="24"/>
          <w:szCs w:val="24"/>
        </w:rPr>
        <w:t>образования бюджетных полномочий администратора доходов бюджета</w:t>
      </w:r>
      <w:proofErr w:type="gramEnd"/>
      <w:r w:rsidRPr="000F0F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3.Настоящее решение вступает в силу со дня его официального опубликования.</w:t>
      </w: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</w:t>
      </w:r>
    </w:p>
    <w:p w:rsidR="00F71134" w:rsidRPr="000F0F2C" w:rsidRDefault="00F71134" w:rsidP="000F0F2C">
      <w:pPr>
        <w:rPr>
          <w:rFonts w:ascii="Times New Roman" w:hAnsi="Times New Roman"/>
          <w:b/>
          <w:sz w:val="24"/>
          <w:szCs w:val="24"/>
        </w:rPr>
      </w:pPr>
      <w:r w:rsidRPr="000F0F2C"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 w:rsidR="006058CF">
        <w:rPr>
          <w:rFonts w:ascii="Times New Roman" w:hAnsi="Times New Roman"/>
          <w:b/>
          <w:sz w:val="24"/>
          <w:szCs w:val="24"/>
        </w:rPr>
        <w:t>Тарханско-Потьминского</w:t>
      </w:r>
      <w:proofErr w:type="spellEnd"/>
      <w:r w:rsidRPr="000F0F2C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F71134" w:rsidRPr="000F0F2C" w:rsidRDefault="00F71134" w:rsidP="000F0F2C">
      <w:pPr>
        <w:rPr>
          <w:rFonts w:ascii="Times New Roman" w:hAnsi="Times New Roman"/>
          <w:b/>
          <w:sz w:val="24"/>
          <w:szCs w:val="24"/>
        </w:rPr>
      </w:pPr>
      <w:r w:rsidRPr="000F0F2C">
        <w:rPr>
          <w:rFonts w:ascii="Times New Roman" w:hAnsi="Times New Roman"/>
          <w:b/>
          <w:sz w:val="24"/>
          <w:szCs w:val="24"/>
        </w:rPr>
        <w:t xml:space="preserve">Зубово-Полянского муниципального района                                  </w:t>
      </w:r>
      <w:r w:rsidR="006058CF">
        <w:rPr>
          <w:rFonts w:ascii="Times New Roman" w:hAnsi="Times New Roman"/>
          <w:b/>
          <w:sz w:val="24"/>
          <w:szCs w:val="24"/>
        </w:rPr>
        <w:t xml:space="preserve">Т.Г. </w:t>
      </w:r>
      <w:proofErr w:type="spellStart"/>
      <w:r w:rsidR="006058CF">
        <w:rPr>
          <w:rFonts w:ascii="Times New Roman" w:hAnsi="Times New Roman"/>
          <w:b/>
          <w:sz w:val="24"/>
          <w:szCs w:val="24"/>
        </w:rPr>
        <w:t>Семаева</w:t>
      </w:r>
      <w:proofErr w:type="spellEnd"/>
    </w:p>
    <w:p w:rsidR="00F71134" w:rsidRPr="000F0F2C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Приложение 1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к решению сессии Совета депутатов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F0F2C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Зубово-Полянского муниципального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района Республики Мордовия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от </w:t>
      </w:r>
      <w:r w:rsidR="006058CF">
        <w:rPr>
          <w:rFonts w:ascii="Times New Roman" w:hAnsi="Times New Roman"/>
          <w:sz w:val="24"/>
          <w:szCs w:val="24"/>
        </w:rPr>
        <w:t>12</w:t>
      </w:r>
      <w:r w:rsidRPr="000F0F2C">
        <w:rPr>
          <w:rFonts w:ascii="Times New Roman" w:hAnsi="Times New Roman"/>
          <w:sz w:val="24"/>
          <w:szCs w:val="24"/>
        </w:rPr>
        <w:t xml:space="preserve">  </w:t>
      </w:r>
      <w:r w:rsidR="006058CF">
        <w:rPr>
          <w:rFonts w:ascii="Times New Roman" w:hAnsi="Times New Roman"/>
          <w:sz w:val="24"/>
          <w:szCs w:val="24"/>
        </w:rPr>
        <w:t xml:space="preserve">апреля </w:t>
      </w:r>
      <w:r w:rsidRPr="000F0F2C">
        <w:rPr>
          <w:rFonts w:ascii="Times New Roman" w:hAnsi="Times New Roman"/>
          <w:sz w:val="24"/>
          <w:szCs w:val="24"/>
        </w:rPr>
        <w:t xml:space="preserve">2021 г № </w:t>
      </w:r>
      <w:r w:rsidR="006058CF">
        <w:rPr>
          <w:rFonts w:ascii="Times New Roman" w:hAnsi="Times New Roman"/>
          <w:sz w:val="24"/>
          <w:szCs w:val="24"/>
        </w:rPr>
        <w:t>1</w:t>
      </w:r>
    </w:p>
    <w:p w:rsidR="00F71134" w:rsidRPr="000F0F2C" w:rsidRDefault="00F71134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</w:t>
      </w: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pStyle w:val="a5"/>
        <w:rPr>
          <w:rFonts w:ascii="Times New Roman" w:hAnsi="Times New Roman" w:cs="Times New Roman"/>
        </w:rPr>
      </w:pPr>
      <w:r w:rsidRPr="000F0F2C">
        <w:rPr>
          <w:rFonts w:ascii="Times New Roman" w:hAnsi="Times New Roman" w:cs="Times New Roman"/>
        </w:rPr>
        <w:t xml:space="preserve">                                                      Перечень</w:t>
      </w:r>
      <w:r w:rsidRPr="000F0F2C">
        <w:rPr>
          <w:rFonts w:ascii="Times New Roman" w:hAnsi="Times New Roman" w:cs="Times New Roman"/>
        </w:rPr>
        <w:br/>
        <w:t xml:space="preserve">источников доходов </w:t>
      </w:r>
      <w:proofErr w:type="spellStart"/>
      <w:proofErr w:type="gramStart"/>
      <w:r w:rsidRPr="000F0F2C">
        <w:rPr>
          <w:rFonts w:ascii="Times New Roman" w:hAnsi="Times New Roman" w:cs="Times New Roman"/>
          <w:u w:val="single"/>
        </w:rPr>
        <w:t>доходов</w:t>
      </w:r>
      <w:proofErr w:type="spellEnd"/>
      <w:proofErr w:type="gramEnd"/>
      <w:r w:rsidRPr="000F0F2C">
        <w:rPr>
          <w:rFonts w:ascii="Times New Roman" w:hAnsi="Times New Roman" w:cs="Times New Roman"/>
        </w:rPr>
        <w:t xml:space="preserve"> бюджета </w:t>
      </w:r>
      <w:proofErr w:type="spellStart"/>
      <w:r w:rsidR="006058CF">
        <w:rPr>
          <w:rFonts w:ascii="Times New Roman" w:hAnsi="Times New Roman" w:cs="Times New Roman"/>
        </w:rPr>
        <w:t>Тарханско-Потьминского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0F0F2C">
        <w:rPr>
          <w:rFonts w:ascii="Times New Roman" w:hAnsi="Times New Roman" w:cs="Times New Roman"/>
        </w:rPr>
        <w:t>сельского поселения Зубово-Полянского  муниципального района Республики Мордовия   , в отношении которых Финансовое управление администрации Зубово-Полянского муниципального района Республики Мордовия осуществляет администрирование в качестве администратора доходов бюджета Зубово-Полянского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rPr>
          <w:rFonts w:ascii="Times New Roman" w:hAnsi="Times New Roman"/>
          <w:sz w:val="24"/>
          <w:szCs w:val="24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6"/>
        <w:gridCol w:w="6570"/>
      </w:tblGrid>
      <w:tr w:rsidR="00F71134" w:rsidRPr="000F0F2C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hyperlink r:id="rId9" w:history="1">
              <w:r w:rsidRPr="000F0F2C">
                <w:rPr>
                  <w:rFonts w:ascii="Times New Roman" w:hAnsi="Times New Roman"/>
                  <w:color w:val="106BBE"/>
                  <w:sz w:val="24"/>
                  <w:szCs w:val="24"/>
                </w:rPr>
                <w:t>бюджетной классификации</w:t>
              </w:r>
            </w:hyperlink>
            <w:r w:rsidRPr="000F0F2C">
              <w:rPr>
                <w:rFonts w:ascii="Times New Roman" w:hAnsi="Times New Roman"/>
                <w:sz w:val="24"/>
                <w:szCs w:val="24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Наименование источников доходов</w:t>
            </w:r>
          </w:p>
        </w:tc>
      </w:tr>
      <w:tr w:rsidR="00F71134" w:rsidRPr="000F0F2C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71134" w:rsidRPr="000F0F2C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90111701050100000180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F71134" w:rsidRPr="000F0F2C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90120805000100000150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F71134" w:rsidRPr="000F0F2C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pStyle w:val="1"/>
        <w:rPr>
          <w:rFonts w:ascii="Times New Roman" w:hAnsi="Times New Roman" w:cs="Times New Roman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Приложение 2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к решению сессии Совета депутатов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F0F2C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Зубово-Полянского муниципального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района Республики Мордовия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от </w:t>
      </w:r>
      <w:r w:rsidR="006058CF">
        <w:rPr>
          <w:rFonts w:ascii="Times New Roman" w:hAnsi="Times New Roman"/>
          <w:sz w:val="24"/>
          <w:szCs w:val="24"/>
        </w:rPr>
        <w:t xml:space="preserve">12 апреля 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0F0F2C">
          <w:rPr>
            <w:rFonts w:ascii="Times New Roman" w:hAnsi="Times New Roman"/>
            <w:sz w:val="24"/>
            <w:szCs w:val="24"/>
          </w:rPr>
          <w:t>2021 г</w:t>
        </w:r>
      </w:smartTag>
      <w:r w:rsidRPr="000F0F2C">
        <w:rPr>
          <w:rFonts w:ascii="Times New Roman" w:hAnsi="Times New Roman"/>
          <w:sz w:val="24"/>
          <w:szCs w:val="24"/>
        </w:rPr>
        <w:t xml:space="preserve"> №</w:t>
      </w:r>
      <w:r w:rsidR="006058CF">
        <w:rPr>
          <w:rFonts w:ascii="Times New Roman" w:hAnsi="Times New Roman"/>
          <w:sz w:val="24"/>
          <w:szCs w:val="24"/>
        </w:rPr>
        <w:t>1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Перечень</w:t>
      </w:r>
      <w:r w:rsidRPr="000F0F2C">
        <w:rPr>
          <w:rFonts w:ascii="Times New Roman" w:hAnsi="Times New Roman"/>
          <w:sz w:val="24"/>
          <w:szCs w:val="24"/>
        </w:rPr>
        <w:br/>
      </w:r>
      <w:hyperlink w:anchor="sub_2000" w:history="1">
        <w:proofErr w:type="spellStart"/>
        <w:r w:rsidRPr="000F0F2C">
          <w:rPr>
            <w:rFonts w:ascii="Times New Roman" w:hAnsi="Times New Roman"/>
            <w:color w:val="106BBE"/>
            <w:sz w:val="24"/>
            <w:szCs w:val="24"/>
            <w:u w:val="single"/>
          </w:rPr>
          <w:t>перечень</w:t>
        </w:r>
        <w:proofErr w:type="spellEnd"/>
      </w:hyperlink>
      <w:r w:rsidRPr="000F0F2C">
        <w:rPr>
          <w:rFonts w:ascii="Times New Roman" w:hAnsi="Times New Roman"/>
          <w:sz w:val="24"/>
          <w:szCs w:val="24"/>
          <w:u w:val="single"/>
        </w:rPr>
        <w:t xml:space="preserve"> органов местного</w:t>
      </w:r>
      <w:r w:rsidRPr="000F0F2C">
        <w:rPr>
          <w:rFonts w:ascii="Times New Roman" w:hAnsi="Times New Roman"/>
          <w:sz w:val="24"/>
          <w:szCs w:val="24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"/>
        <w:gridCol w:w="2333"/>
        <w:gridCol w:w="2954"/>
        <w:gridCol w:w="2028"/>
        <w:gridCol w:w="1559"/>
      </w:tblGrid>
      <w:tr w:rsidR="00F71134" w:rsidRPr="000F0F2C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Наименование органа местного самоуправления осуществляющего полномочия администратора доходов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Код причины постановки на учет</w:t>
            </w:r>
          </w:p>
        </w:tc>
      </w:tr>
      <w:tr w:rsidR="00F71134" w:rsidRPr="000F0F2C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Ачадовское</w:t>
            </w:r>
            <w:proofErr w:type="spellEnd"/>
            <w:r w:rsidRPr="000F0F2C">
              <w:rPr>
                <w:rFonts w:ascii="Times New Roman" w:hAnsi="Times New Roman"/>
                <w:sz w:val="24"/>
                <w:szCs w:val="24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Зубово-Полянского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1308082368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130801001</w:t>
            </w:r>
          </w:p>
        </w:tc>
      </w:tr>
    </w:tbl>
    <w:p w:rsidR="00F71134" w:rsidRPr="000F0F2C" w:rsidRDefault="00F71134" w:rsidP="000814BE">
      <w:pPr>
        <w:pStyle w:val="a5"/>
        <w:rPr>
          <w:rFonts w:ascii="Times New Roman" w:hAnsi="Times New Roman" w:cs="Times New Roman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Приложение 3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      к решению сессии Совета депутатов 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>сельского поселения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  Зубово-Полянского муниципального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района Республики Мордовия</w:t>
      </w: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     от </w:t>
      </w:r>
      <w:r w:rsidR="006058CF">
        <w:rPr>
          <w:rFonts w:ascii="Times New Roman" w:hAnsi="Times New Roman"/>
          <w:sz w:val="24"/>
          <w:szCs w:val="24"/>
        </w:rPr>
        <w:t>12 апреля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>2021 г</w:t>
      </w:r>
      <w:r w:rsidR="006058CF">
        <w:rPr>
          <w:rFonts w:ascii="Times New Roman" w:hAnsi="Times New Roman"/>
          <w:sz w:val="24"/>
          <w:szCs w:val="24"/>
        </w:rPr>
        <w:t xml:space="preserve"> № 1</w:t>
      </w: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>Порядок</w:t>
      </w: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br/>
      </w:r>
      <w:r w:rsidRPr="000F0F2C">
        <w:rPr>
          <w:rFonts w:ascii="Times New Roman" w:hAnsi="Times New Roman"/>
          <w:sz w:val="24"/>
          <w:szCs w:val="24"/>
          <w:u w:val="single"/>
        </w:rPr>
        <w:t>осуществления</w:t>
      </w:r>
      <w:r w:rsidRPr="000F0F2C">
        <w:rPr>
          <w:rFonts w:ascii="Times New Roman" w:hAnsi="Times New Roman"/>
          <w:sz w:val="24"/>
          <w:szCs w:val="24"/>
        </w:rPr>
        <w:t xml:space="preserve"> органами местного самоуправления муниципального </w:t>
      </w:r>
      <w:proofErr w:type="gramStart"/>
      <w:r w:rsidRPr="000F0F2C">
        <w:rPr>
          <w:rFonts w:ascii="Times New Roman" w:hAnsi="Times New Roman"/>
          <w:sz w:val="24"/>
          <w:szCs w:val="24"/>
        </w:rPr>
        <w:t>образования бюджетных полномочий администратора доходов 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1" w:name="sub_3001"/>
      <w:r>
        <w:rPr>
          <w:rFonts w:ascii="Times New Roman" w:hAnsi="Times New Roman"/>
          <w:sz w:val="24"/>
          <w:szCs w:val="24"/>
        </w:rPr>
        <w:t xml:space="preserve">             </w:t>
      </w:r>
      <w:r w:rsidRPr="000F0F2C">
        <w:rPr>
          <w:rFonts w:ascii="Times New Roman" w:hAnsi="Times New Roman"/>
          <w:sz w:val="24"/>
          <w:szCs w:val="24"/>
        </w:rPr>
        <w:t xml:space="preserve">1. Настоящий Порядок осуществления органами местного самоуправления муниципального </w:t>
      </w:r>
      <w:proofErr w:type="gramStart"/>
      <w:r w:rsidRPr="000F0F2C">
        <w:rPr>
          <w:rFonts w:ascii="Times New Roman" w:hAnsi="Times New Roman"/>
          <w:sz w:val="24"/>
          <w:szCs w:val="24"/>
        </w:rPr>
        <w:t>образования бюджетных полномочий администратора доходов 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>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F71134" w:rsidRPr="000F0F2C" w:rsidRDefault="00F71134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(далее - Порядок, полномочия) В соответствии с </w:t>
      </w:r>
      <w:hyperlink r:id="rId1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пунктом 2 статьи 160.1</w:t>
        </w:r>
      </w:hyperlink>
      <w:r w:rsidRPr="000F0F2C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</w:p>
    <w:p w:rsidR="00F71134" w:rsidRPr="000F0F2C" w:rsidRDefault="00F71134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и </w:t>
      </w:r>
      <w:hyperlink r:id="rId11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пунктом 2</w:t>
        </w:r>
      </w:hyperlink>
      <w:r w:rsidRPr="000F0F2C">
        <w:rPr>
          <w:rFonts w:ascii="Times New Roman" w:hAnsi="Times New Roman"/>
          <w:sz w:val="24"/>
          <w:szCs w:val="24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2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постановлением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Правительства Республики Мордовия от 22 декабря 2008 г. N 593</w:t>
      </w:r>
    </w:p>
    <w:p w:rsidR="00F71134" w:rsidRPr="000F0F2C" w:rsidRDefault="00F71134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2" w:name="sub_3002"/>
      <w:bookmarkEnd w:id="1"/>
      <w:r>
        <w:rPr>
          <w:rFonts w:ascii="Times New Roman" w:hAnsi="Times New Roman"/>
          <w:sz w:val="24"/>
          <w:szCs w:val="24"/>
        </w:rPr>
        <w:t xml:space="preserve">              </w:t>
      </w:r>
      <w:r w:rsidRPr="000F0F2C">
        <w:rPr>
          <w:rFonts w:ascii="Times New Roman" w:hAnsi="Times New Roman"/>
          <w:sz w:val="24"/>
          <w:szCs w:val="24"/>
        </w:rPr>
        <w:t xml:space="preserve">2. Органы местного самоуправления в качестве </w:t>
      </w:r>
      <w:proofErr w:type="gramStart"/>
      <w:r w:rsidRPr="000F0F2C">
        <w:rPr>
          <w:rFonts w:ascii="Times New Roman" w:hAnsi="Times New Roman"/>
          <w:sz w:val="24"/>
          <w:szCs w:val="24"/>
        </w:rPr>
        <w:t>администраторов доходов администратора доходов 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сельского поселения Зубово-Полянского  муниципального района Республики Мордовия </w:t>
      </w:r>
      <w:bookmarkEnd w:id="2"/>
      <w:r w:rsidRPr="000F0F2C">
        <w:rPr>
          <w:rFonts w:ascii="Times New Roman" w:hAnsi="Times New Roman"/>
          <w:sz w:val="24"/>
          <w:szCs w:val="24"/>
        </w:rPr>
        <w:t>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суммы: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а) формируют и представляют в Финансовое управление администрации Зубово-Полянского муниципального района Республики Мордовия (далее - уполномоченный орган):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б) прогноз поступления доходов;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в) аналитические материалы по исполнению бюджета в части доходов соответствующего бюджета;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г) сведения, необходимые для составления проекта соответствующего бюджета;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д) сведения, необходимые для составления и ведения кассового плана;</w:t>
      </w:r>
    </w:p>
    <w:p w:rsidR="00F71134" w:rsidRPr="000F0F2C" w:rsidRDefault="00F71134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0F2C">
        <w:rPr>
          <w:rFonts w:ascii="Times New Roman" w:hAnsi="Times New Roman"/>
          <w:sz w:val="24"/>
          <w:szCs w:val="24"/>
        </w:rPr>
        <w:t xml:space="preserve">е) бюджетную отчетность администратора доходов бюджета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сельского поселения Зубово-Полянского  муниципального района Республики Мордовия в по формам и в сроки, установленные </w:t>
      </w:r>
      <w:hyperlink r:id="rId13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Инструкцией</w:t>
        </w:r>
      </w:hyperlink>
      <w:r w:rsidRPr="000F0F2C">
        <w:rPr>
          <w:rFonts w:ascii="Times New Roman" w:hAnsi="Times New Roman"/>
          <w:sz w:val="24"/>
          <w:szCs w:val="24"/>
        </w:rPr>
        <w:t xml:space="preserve"> о порядке составления и представления годовой, </w:t>
      </w:r>
      <w:r w:rsidRPr="000F0F2C">
        <w:rPr>
          <w:rFonts w:ascii="Times New Roman" w:hAnsi="Times New Roman"/>
          <w:sz w:val="24"/>
          <w:szCs w:val="24"/>
        </w:rPr>
        <w:lastRenderedPageBreak/>
        <w:t xml:space="preserve">квартальной и месячной отчетности об исполнении бюджетов бюджетной системы Российской Федерации, утвержденной </w:t>
      </w:r>
      <w:hyperlink r:id="rId14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Минфина России от 28 декабря 2010 г. N 191н (далее - Инструкция).</w:t>
      </w:r>
      <w:proofErr w:type="gramEnd"/>
    </w:p>
    <w:p w:rsidR="00F71134" w:rsidRPr="000F0F2C" w:rsidRDefault="00F71134" w:rsidP="000F0F2C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3" w:name="sub_3003"/>
      <w:r>
        <w:rPr>
          <w:rFonts w:ascii="Times New Roman" w:hAnsi="Times New Roman"/>
          <w:sz w:val="24"/>
          <w:szCs w:val="24"/>
        </w:rPr>
        <w:t xml:space="preserve">             </w:t>
      </w:r>
      <w:r w:rsidRPr="000F0F2C">
        <w:rPr>
          <w:rFonts w:ascii="Times New Roman" w:hAnsi="Times New Roman"/>
          <w:sz w:val="24"/>
          <w:szCs w:val="24"/>
        </w:rPr>
        <w:t xml:space="preserve">3. Органы местного самоуправления в качестве администраторов доходов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 в части невыясненных поступлений, зачисляемые в бюджеты сельских поселений; </w:t>
      </w:r>
      <w:proofErr w:type="gramStart"/>
      <w:r w:rsidRPr="000F0F2C">
        <w:rPr>
          <w:rFonts w:ascii="Times New Roman" w:hAnsi="Times New Roman"/>
          <w:sz w:val="24"/>
          <w:szCs w:val="24"/>
        </w:rPr>
        <w:t xml:space="preserve">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осуществляют администрирование источников доходов бюджета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(далее - доходы бюджета сельского поселения), утвержденные настоящим решением</w:t>
      </w:r>
      <w:proofErr w:type="gramEnd"/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bookmarkStart w:id="4" w:name="sub_3004"/>
      <w:bookmarkEnd w:id="3"/>
      <w:r w:rsidRPr="000F0F2C">
        <w:rPr>
          <w:rFonts w:ascii="Times New Roman" w:hAnsi="Times New Roman"/>
          <w:sz w:val="24"/>
          <w:szCs w:val="24"/>
        </w:rPr>
        <w:t xml:space="preserve">4. Органы местного самоуправления в отношении закрепленных за ними источников доходов бюджета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Мордовия, предусмотренных </w:t>
      </w:r>
      <w:hyperlink w:anchor="sub_3003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пунктом 3</w:t>
        </w:r>
      </w:hyperlink>
      <w:r w:rsidRPr="000F0F2C">
        <w:rPr>
          <w:rFonts w:ascii="Times New Roman" w:hAnsi="Times New Roman"/>
          <w:sz w:val="24"/>
          <w:szCs w:val="24"/>
        </w:rPr>
        <w:t xml:space="preserve"> настоящего Порядка, осуществляют следующие бюджетные полномочия:</w:t>
      </w:r>
    </w:p>
    <w:bookmarkEnd w:id="4"/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б) начисление, учет и контроль за правильностью исчисления, полнотой и своевременностью уплаты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в бюджет сельского поселения. </w:t>
      </w:r>
      <w:proofErr w:type="gramStart"/>
      <w:r w:rsidRPr="000F0F2C">
        <w:rPr>
          <w:rFonts w:ascii="Times New Roman" w:hAnsi="Times New Roman"/>
          <w:sz w:val="24"/>
          <w:szCs w:val="24"/>
        </w:rPr>
        <w:t xml:space="preserve">Учет начисленных и поступивших сумм доходов  бюджета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сельского поселения Зубово-Полянского  муниципального района Республики Мордовия осуществляется в соответствии с требованиями Инструкции по применению </w:t>
      </w:r>
      <w:hyperlink r:id="rId15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Плана</w:t>
        </w:r>
      </w:hyperlink>
      <w:r w:rsidRPr="000F0F2C">
        <w:rPr>
          <w:rFonts w:ascii="Times New Roman" w:hAnsi="Times New Roman"/>
          <w:sz w:val="24"/>
          <w:szCs w:val="24"/>
        </w:rPr>
        <w:t xml:space="preserve"> счетов бюджетного учета, утвержденной </w:t>
      </w:r>
      <w:hyperlink r:id="rId16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7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бюджетной классификации</w:t>
        </w:r>
      </w:hyperlink>
      <w:r w:rsidRPr="000F0F2C">
        <w:rPr>
          <w:rFonts w:ascii="Times New Roman" w:hAnsi="Times New Roman"/>
          <w:sz w:val="24"/>
          <w:szCs w:val="24"/>
        </w:rPr>
        <w:t xml:space="preserve"> в соответствии с требованиями </w:t>
      </w:r>
      <w:hyperlink r:id="rId18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бюджетного законодательства</w:t>
        </w:r>
        <w:proofErr w:type="gramEnd"/>
      </w:hyperlink>
      <w:r w:rsidRPr="000F0F2C">
        <w:rPr>
          <w:rFonts w:ascii="Times New Roman" w:hAnsi="Times New Roman"/>
          <w:sz w:val="24"/>
          <w:szCs w:val="24"/>
        </w:rPr>
        <w:t xml:space="preserve"> и с учетом особенностей, предусмотренных настоящим Порядком;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0F0F2C">
        <w:rPr>
          <w:rFonts w:ascii="Times New Roman" w:hAnsi="Times New Roman"/>
          <w:sz w:val="24"/>
          <w:szCs w:val="24"/>
        </w:rPr>
        <w:t xml:space="preserve">в) открытие в органах Федерального казначейства лицевого счета администратора доходов в соответствии с </w:t>
      </w:r>
      <w:hyperlink r:id="rId19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Порядком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2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Федерального казначейства от 17 октября 2016 г. N 21н, для исполнения переданных полномочий администратора доходов бюджета 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утвержденным приложением №1 источникам дохода бюджета;</w:t>
      </w:r>
      <w:proofErr w:type="gramEnd"/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г) осуществление взаимодействия с органами Федерального казначейства в целях осуществления полномочий.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bookmarkStart w:id="5" w:name="sub_3005"/>
      <w:r w:rsidRPr="000F0F2C">
        <w:rPr>
          <w:rFonts w:ascii="Times New Roman" w:hAnsi="Times New Roman"/>
          <w:sz w:val="24"/>
          <w:szCs w:val="24"/>
        </w:rPr>
        <w:t>5. Органы местного самоуправления в целях осуществления полномочий:</w:t>
      </w:r>
    </w:p>
    <w:bookmarkEnd w:id="5"/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администрируемым доходам бюджета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Республики Мордовия;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б) в установленные сроки осуществляют сверку данных бюджетного учета администрируемых доходов бюджета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с данными органа Федерального казначейства;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в) в случае необходимости уточнения кода </w:t>
      </w:r>
      <w:hyperlink r:id="rId21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бюджетной классификации</w:t>
        </w:r>
      </w:hyperlink>
      <w:r w:rsidRPr="000F0F2C">
        <w:rPr>
          <w:rFonts w:ascii="Times New Roman" w:hAnsi="Times New Roman"/>
          <w:sz w:val="24"/>
          <w:szCs w:val="24"/>
        </w:rPr>
        <w:t xml:space="preserve"> поступивших платежей в соответствии с </w:t>
      </w:r>
      <w:hyperlink r:id="rId22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</w:t>
      </w:r>
      <w:r w:rsidRPr="000F0F2C">
        <w:rPr>
          <w:rFonts w:ascii="Times New Roman" w:hAnsi="Times New Roman"/>
          <w:sz w:val="24"/>
          <w:szCs w:val="24"/>
        </w:rPr>
        <w:lastRenderedPageBreak/>
        <w:t xml:space="preserve">принадлежности платежа (код формы по </w:t>
      </w:r>
      <w:hyperlink r:id="rId23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КФД 0531809</w:t>
        </w:r>
      </w:hyperlink>
      <w:r w:rsidRPr="000F0F2C">
        <w:rPr>
          <w:rFonts w:ascii="Times New Roman" w:hAnsi="Times New Roman"/>
          <w:sz w:val="24"/>
          <w:szCs w:val="24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приложению N 1</w:t>
        </w:r>
      </w:hyperlink>
      <w:r w:rsidRPr="000F0F2C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г) в соответствии с </w:t>
      </w:r>
      <w:hyperlink r:id="rId24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пунктами 273</w:t>
        </w:r>
      </w:hyperlink>
      <w:r w:rsidRPr="000F0F2C">
        <w:rPr>
          <w:rFonts w:ascii="Times New Roman" w:hAnsi="Times New Roman"/>
          <w:sz w:val="24"/>
          <w:szCs w:val="24"/>
        </w:rPr>
        <w:t xml:space="preserve"> и </w:t>
      </w:r>
      <w:hyperlink r:id="rId25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274</w:t>
        </w:r>
      </w:hyperlink>
      <w:r w:rsidRPr="000F0F2C">
        <w:rPr>
          <w:rFonts w:ascii="Times New Roman" w:hAnsi="Times New Roman"/>
          <w:sz w:val="24"/>
          <w:szCs w:val="24"/>
        </w:rPr>
        <w:t xml:space="preserve"> Инструкции формируют бюджетную отчетность по операциям администрирования поступлений в бюджет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>сельского поселения Зубово-Полянского  муниципального района Республики Мордовия в объеме форм месячной, квартальной и годовой бюджетной отчетности, установленных для получателя средств бюджета;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д) ведут реестры поступлений доходов бюджета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по каждому виду поступлений по форме согласно </w:t>
      </w:r>
      <w:hyperlink w:anchor="sub_320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приложению N 2</w:t>
        </w:r>
      </w:hyperlink>
      <w:r w:rsidRPr="000F0F2C">
        <w:rPr>
          <w:rFonts w:ascii="Times New Roman" w:hAnsi="Times New Roman"/>
          <w:sz w:val="24"/>
          <w:szCs w:val="24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 w:rsidRPr="000F0F2C">
        <w:rPr>
          <w:rFonts w:ascii="Times New Roman" w:hAnsi="Times New Roman"/>
          <w:sz w:val="24"/>
          <w:szCs w:val="24"/>
        </w:rPr>
        <w:t>за</w:t>
      </w:r>
      <w:proofErr w:type="gramEnd"/>
      <w:r w:rsidRPr="000F0F2C">
        <w:rPr>
          <w:rFonts w:ascii="Times New Roman" w:hAnsi="Times New Roman"/>
          <w:sz w:val="24"/>
          <w:szCs w:val="24"/>
        </w:rPr>
        <w:t xml:space="preserve"> отчетным;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bookmarkStart w:id="6" w:name="sub_3006"/>
      <w:r w:rsidRPr="000F0F2C">
        <w:rPr>
          <w:rFonts w:ascii="Times New Roman" w:hAnsi="Times New Roman"/>
          <w:sz w:val="24"/>
          <w:szCs w:val="24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6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6"/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7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Федеральным законом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от 27 июля 2010 г. N 210-ФЗ "Об организации предоставления государственных и муниципальных услуг" и </w:t>
      </w:r>
      <w:hyperlink r:id="rId28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Порядком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ведения Государственной информационной системы о государственных и муниципальных платежах, утвержденным </w:t>
      </w:r>
      <w:hyperlink r:id="rId29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приказом</w:t>
        </w:r>
      </w:hyperlink>
      <w:r w:rsidRPr="000F0F2C">
        <w:rPr>
          <w:rFonts w:ascii="Times New Roman" w:hAnsi="Times New Roman"/>
          <w:sz w:val="24"/>
          <w:szCs w:val="24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Федерации.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bookmarkStart w:id="7" w:name="sub_3100"/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Приложение N 1</w:t>
      </w: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br/>
      </w:r>
      <w:r w:rsidRPr="000F0F2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к Порядку осуществления органами местного    </w:t>
      </w:r>
    </w:p>
    <w:p w:rsidR="00F71134" w:rsidRPr="000F0F2C" w:rsidRDefault="00F71134" w:rsidP="000F0F2C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ab/>
        <w:t xml:space="preserve">   самоуправления муниципального образования</w:t>
      </w:r>
      <w:r w:rsidRPr="000F0F2C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бюджетных полномочий администратора доходов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бюджета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сельского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поселения Зубово-Полянского  муниципального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района Республики Мордовия в части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невыясненных поступлений, зачисляемые в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бюджеты сельских поселений; перечислений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из бюджетов сельских поселений (в бюджеты поселений)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для осуществления возврата (зачета) излишне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уплаченных или излишне взысканных  сумм налогов,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сборов и иных платежей, а также сумм процентов        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за несвоевременное  осуществление такого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возврата и процентов, начисленных на излишне взысканные суммы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color w:val="26282F"/>
          <w:sz w:val="24"/>
          <w:szCs w:val="24"/>
        </w:rPr>
      </w:pPr>
    </w:p>
    <w:bookmarkEnd w:id="7"/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Наименование администратора доходов республиканского бюджета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Республики Мордовия ________________________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 Журнал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>учета уведомлений об уточнении вида и принадлежности поступлений в бюджет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за __________________ 20__ года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980"/>
        <w:gridCol w:w="980"/>
        <w:gridCol w:w="1400"/>
        <w:gridCol w:w="3780"/>
        <w:gridCol w:w="980"/>
        <w:gridCol w:w="1540"/>
      </w:tblGrid>
      <w:tr w:rsidR="00F71134" w:rsidRPr="000F0F2C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Сумма (руб.)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 xml:space="preserve">Примечание </w:t>
            </w:r>
            <w:hyperlink w:anchor="sub_11" w:history="1">
              <w:r w:rsidRPr="000F0F2C">
                <w:rPr>
                  <w:rFonts w:ascii="Times New Roman" w:hAnsi="Times New Roman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F71134" w:rsidRPr="000F0F2C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134" w:rsidRPr="000F0F2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F71134" w:rsidRPr="000F0F2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134" w:rsidRPr="000F0F2C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134" w:rsidRPr="000F0F2C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________________________________________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8" w:name="sub_11"/>
      <w:r w:rsidRPr="000F0F2C">
        <w:rPr>
          <w:rFonts w:ascii="Times New Roman" w:hAnsi="Times New Roman"/>
          <w:sz w:val="24"/>
          <w:szCs w:val="24"/>
        </w:rPr>
        <w:t xml:space="preserve">     &lt;*&gt; В  примечании  указывается,  платежи  с  какого  кода  </w:t>
      </w:r>
      <w:hyperlink r:id="rId3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бюджетной</w:t>
        </w:r>
      </w:hyperlink>
    </w:p>
    <w:bookmarkEnd w:id="8"/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fldChar w:fldCharType="begin"/>
      </w:r>
      <w:r w:rsidRPr="000F0F2C">
        <w:rPr>
          <w:rFonts w:ascii="Times New Roman" w:hAnsi="Times New Roman"/>
          <w:sz w:val="24"/>
          <w:szCs w:val="24"/>
        </w:rPr>
        <w:instrText>HYPERLINK "garantF1://71871578.18000"</w:instrText>
      </w:r>
      <w:r w:rsidRPr="000F0F2C">
        <w:rPr>
          <w:rFonts w:ascii="Times New Roman" w:hAnsi="Times New Roman"/>
          <w:sz w:val="24"/>
          <w:szCs w:val="24"/>
        </w:rPr>
        <w:fldChar w:fldCharType="separate"/>
      </w:r>
      <w:r w:rsidRPr="000F0F2C">
        <w:rPr>
          <w:rFonts w:ascii="Times New Roman" w:hAnsi="Times New Roman"/>
          <w:color w:val="106BBE"/>
          <w:sz w:val="24"/>
          <w:szCs w:val="24"/>
        </w:rPr>
        <w:t>классификации</w:t>
      </w:r>
      <w:r w:rsidRPr="000F0F2C">
        <w:rPr>
          <w:rFonts w:ascii="Times New Roman" w:hAnsi="Times New Roman"/>
          <w:sz w:val="24"/>
          <w:szCs w:val="24"/>
        </w:rPr>
        <w:fldChar w:fldCharType="end"/>
      </w:r>
      <w:r w:rsidRPr="000F0F2C">
        <w:rPr>
          <w:rFonts w:ascii="Times New Roman" w:hAnsi="Times New Roman"/>
          <w:sz w:val="24"/>
          <w:szCs w:val="24"/>
        </w:rPr>
        <w:t xml:space="preserve"> Российской </w:t>
      </w:r>
      <w:proofErr w:type="gramStart"/>
      <w:r w:rsidRPr="000F0F2C">
        <w:rPr>
          <w:rFonts w:ascii="Times New Roman" w:hAnsi="Times New Roman"/>
          <w:sz w:val="24"/>
          <w:szCs w:val="24"/>
        </w:rPr>
        <w:t>Федерации</w:t>
      </w:r>
      <w:proofErr w:type="gramEnd"/>
      <w:r w:rsidRPr="000F0F2C">
        <w:rPr>
          <w:rFonts w:ascii="Times New Roman" w:hAnsi="Times New Roman"/>
          <w:sz w:val="24"/>
          <w:szCs w:val="24"/>
        </w:rPr>
        <w:t xml:space="preserve"> и на </w:t>
      </w:r>
      <w:proofErr w:type="gramStart"/>
      <w:r w:rsidRPr="000F0F2C">
        <w:rPr>
          <w:rFonts w:ascii="Times New Roman" w:hAnsi="Times New Roman"/>
          <w:sz w:val="24"/>
          <w:szCs w:val="24"/>
        </w:rPr>
        <w:t>какой</w:t>
      </w:r>
      <w:proofErr w:type="gramEnd"/>
      <w:r w:rsidRPr="000F0F2C">
        <w:rPr>
          <w:rFonts w:ascii="Times New Roman" w:hAnsi="Times New Roman"/>
          <w:sz w:val="24"/>
          <w:szCs w:val="24"/>
        </w:rPr>
        <w:t xml:space="preserve"> код бюджетной классификации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Российской Федерации уточнялись.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Исполнитель ____________________________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Приложение N 2</w:t>
      </w: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br/>
      </w: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к Порядку осуществления органами местного    </w:t>
      </w:r>
    </w:p>
    <w:p w:rsidR="00F71134" w:rsidRPr="000F0F2C" w:rsidRDefault="00F71134" w:rsidP="000F0F2C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ab/>
        <w:t xml:space="preserve">   самоуправления муниципального образования</w:t>
      </w:r>
      <w:r w:rsidRPr="000F0F2C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бюджетных полномочий администратора доходов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бюджета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58CF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F0F2C">
        <w:rPr>
          <w:rFonts w:ascii="Times New Roman" w:hAnsi="Times New Roman"/>
          <w:sz w:val="24"/>
          <w:szCs w:val="24"/>
        </w:rPr>
        <w:t xml:space="preserve"> сельского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поселения Зубово-Полянского  муниципального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      района Республики Мордовия в части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невыясненных поступлений, зачисляемые в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бюджеты сельских поселений; перечислений</w:t>
      </w:r>
    </w:p>
    <w:p w:rsidR="00F71134" w:rsidRPr="000F0F2C" w:rsidRDefault="00F71134" w:rsidP="00BA1A06">
      <w:pPr>
        <w:autoSpaceDE w:val="0"/>
        <w:autoSpaceDN w:val="0"/>
        <w:adjustRightInd w:val="0"/>
        <w:spacing w:after="0" w:line="240" w:lineRule="auto"/>
        <w:ind w:left="-900" w:firstLine="900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из бюджетов сельских поселений (в бюджеты поселений)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для осуществления возврата (зачета) излишне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уплаченных или излишне взысканных  сумм налогов,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сборов и иных платежей, а также сумм процентов                           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       за несвоевременное  осуществление такого</w:t>
      </w:r>
    </w:p>
    <w:p w:rsidR="00F71134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                                возврата и процентов, начисленных на излишне взысканные суммы</w:t>
      </w:r>
    </w:p>
    <w:p w:rsidR="00F71134" w:rsidRPr="000F0F2C" w:rsidRDefault="00F71134" w:rsidP="000F0F2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Наименование администратора доходов республиканского бюджета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        Республики Мордовия ________________________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Реестр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поступлений доходов республиканского бюджета Республики Мордовия по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видам, подвидам бюджетной классификации Российской Федерации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________________________ за ________________ 20__ года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1120"/>
        <w:gridCol w:w="840"/>
        <w:gridCol w:w="1120"/>
        <w:gridCol w:w="840"/>
        <w:gridCol w:w="840"/>
        <w:gridCol w:w="840"/>
        <w:gridCol w:w="980"/>
        <w:gridCol w:w="1120"/>
        <w:gridCol w:w="1120"/>
        <w:gridCol w:w="840"/>
      </w:tblGrid>
      <w:tr w:rsidR="00F71134" w:rsidRPr="000F0F2C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 xml:space="preserve">Наименование, Ф. И. О., ИНН плательщика </w:t>
            </w:r>
            <w:hyperlink w:anchor="sub_21" w:history="1">
              <w:r w:rsidRPr="000F0F2C">
                <w:rPr>
                  <w:rFonts w:ascii="Times New Roman" w:hAnsi="Times New Roman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Поступило, тыс. рублей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F71134" w:rsidRPr="000F0F2C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переплата</w:t>
            </w:r>
          </w:p>
        </w:tc>
      </w:tr>
      <w:tr w:rsidR="00F71134" w:rsidRPr="000F0F2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sub_20"/>
            <w:r w:rsidRPr="000F0F2C">
              <w:rPr>
                <w:rFonts w:ascii="Times New Roman" w:hAnsi="Times New Roman"/>
                <w:sz w:val="24"/>
                <w:szCs w:val="24"/>
              </w:rPr>
              <w:t>2</w:t>
            </w:r>
            <w:bookmarkEnd w:id="9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71134" w:rsidRPr="000F0F2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134" w:rsidRPr="000F0F2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F2C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1134" w:rsidRPr="000F0F2C" w:rsidRDefault="00F71134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     ________________________________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10" w:name="sub_21"/>
      <w:r w:rsidRPr="000F0F2C">
        <w:rPr>
          <w:rFonts w:ascii="Times New Roman" w:hAnsi="Times New Roman"/>
          <w:sz w:val="24"/>
          <w:szCs w:val="24"/>
        </w:rPr>
        <w:t xml:space="preserve">     &lt;*&gt; </w:t>
      </w:r>
      <w:hyperlink w:anchor="sub_20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Графа 2</w:t>
        </w:r>
      </w:hyperlink>
      <w:r w:rsidRPr="000F0F2C">
        <w:rPr>
          <w:rFonts w:ascii="Times New Roman" w:hAnsi="Times New Roman"/>
          <w:sz w:val="24"/>
          <w:szCs w:val="24"/>
        </w:rPr>
        <w:t xml:space="preserve">  заполняется  администратором  доходов  республиканского</w:t>
      </w:r>
    </w:p>
    <w:bookmarkEnd w:id="10"/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бюджета Республики Мордовия по месту ведения карточек лицевого  счета.  В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 xml:space="preserve">остальных случаях графа 2 заполняется  как  наименование  кода  </w:t>
      </w:r>
      <w:hyperlink r:id="rId31" w:history="1">
        <w:r w:rsidRPr="000F0F2C">
          <w:rPr>
            <w:rFonts w:ascii="Times New Roman" w:hAnsi="Times New Roman"/>
            <w:color w:val="106BBE"/>
            <w:sz w:val="24"/>
            <w:szCs w:val="24"/>
          </w:rPr>
          <w:t>бюджетной</w:t>
        </w:r>
      </w:hyperlink>
    </w:p>
    <w:p w:rsidR="00F71134" w:rsidRPr="000F0F2C" w:rsidRDefault="006058CF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hyperlink r:id="rId32" w:history="1">
        <w:r w:rsidR="00F71134" w:rsidRPr="000F0F2C">
          <w:rPr>
            <w:rFonts w:ascii="Times New Roman" w:hAnsi="Times New Roman"/>
            <w:color w:val="106BBE"/>
            <w:sz w:val="24"/>
            <w:szCs w:val="24"/>
          </w:rPr>
          <w:t>классификации</w:t>
        </w:r>
      </w:hyperlink>
      <w:r w:rsidR="00F71134" w:rsidRPr="000F0F2C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Руководитель структурного подразделения администратора доходов 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0F2C">
        <w:rPr>
          <w:rFonts w:ascii="Times New Roman" w:hAnsi="Times New Roman"/>
          <w:sz w:val="24"/>
          <w:szCs w:val="24"/>
        </w:rPr>
        <w:t>Исполнитель __________________</w:t>
      </w:r>
    </w:p>
    <w:p w:rsidR="00F71134" w:rsidRPr="000F0F2C" w:rsidRDefault="00F71134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sectPr w:rsidR="00F71134" w:rsidRPr="000F0F2C" w:rsidSect="00BA1A06">
      <w:pgSz w:w="11906" w:h="16838"/>
      <w:pgMar w:top="709" w:right="746" w:bottom="1134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96C4E"/>
    <w:multiLevelType w:val="hybridMultilevel"/>
    <w:tmpl w:val="58A4F6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17F6"/>
    <w:rsid w:val="000814BE"/>
    <w:rsid w:val="000F0F2C"/>
    <w:rsid w:val="000F42B9"/>
    <w:rsid w:val="00125E52"/>
    <w:rsid w:val="00156C46"/>
    <w:rsid w:val="00342BDB"/>
    <w:rsid w:val="0048155B"/>
    <w:rsid w:val="005A2DD4"/>
    <w:rsid w:val="006058CF"/>
    <w:rsid w:val="006063A1"/>
    <w:rsid w:val="00696F2F"/>
    <w:rsid w:val="006B6B8F"/>
    <w:rsid w:val="007F6620"/>
    <w:rsid w:val="00835E58"/>
    <w:rsid w:val="008A17F6"/>
    <w:rsid w:val="00A01B3D"/>
    <w:rsid w:val="00BA1A06"/>
    <w:rsid w:val="00CB3929"/>
    <w:rsid w:val="00CC2066"/>
    <w:rsid w:val="00CF408B"/>
    <w:rsid w:val="00D11397"/>
    <w:rsid w:val="00EA66C7"/>
    <w:rsid w:val="00F1667A"/>
    <w:rsid w:val="00F41190"/>
    <w:rsid w:val="00F71134"/>
    <w:rsid w:val="00F84901"/>
    <w:rsid w:val="00F9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35E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A01B3D"/>
    <w:rPr>
      <w:rFonts w:cs="Times New Roman"/>
      <w:color w:val="106BBE"/>
    </w:rPr>
  </w:style>
  <w:style w:type="paragraph" w:styleId="a4">
    <w:name w:val="List Paragraph"/>
    <w:basedOn w:val="a"/>
    <w:uiPriority w:val="99"/>
    <w:qFormat/>
    <w:rsid w:val="00CC2066"/>
    <w:pPr>
      <w:ind w:left="720"/>
      <w:contextualSpacing/>
    </w:pPr>
  </w:style>
  <w:style w:type="paragraph" w:customStyle="1" w:styleId="a5">
    <w:name w:val="Прижатый влево"/>
    <w:basedOn w:val="a"/>
    <w:next w:val="a"/>
    <w:uiPriority w:val="99"/>
    <w:rsid w:val="00CC20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835E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Цветовое выделение"/>
    <w:uiPriority w:val="99"/>
    <w:rsid w:val="00D11397"/>
    <w:rPr>
      <w:b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D1139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3825.0" TargetMode="External"/><Relationship Id="rId13" Type="http://schemas.openxmlformats.org/officeDocument/2006/relationships/hyperlink" Target="garantF1://12081732.1000" TargetMode="External"/><Relationship Id="rId18" Type="http://schemas.openxmlformats.org/officeDocument/2006/relationships/hyperlink" Target="garantF1://12012604.20001" TargetMode="External"/><Relationship Id="rId26" Type="http://schemas.openxmlformats.org/officeDocument/2006/relationships/hyperlink" Target="garantF1://71629516.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garantF1://71871578.18000" TargetMode="External"/><Relationship Id="rId34" Type="http://schemas.openxmlformats.org/officeDocument/2006/relationships/theme" Target="theme/theme1.xml"/><Relationship Id="rId7" Type="http://schemas.openxmlformats.org/officeDocument/2006/relationships/hyperlink" Target="garantF1://8823825.2" TargetMode="External"/><Relationship Id="rId12" Type="http://schemas.openxmlformats.org/officeDocument/2006/relationships/hyperlink" Target="garantF1://8823825.0" TargetMode="External"/><Relationship Id="rId17" Type="http://schemas.openxmlformats.org/officeDocument/2006/relationships/hyperlink" Target="garantF1://71871578.18000" TargetMode="External"/><Relationship Id="rId25" Type="http://schemas.openxmlformats.org/officeDocument/2006/relationships/hyperlink" Target="garantF1://12081732.1274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80897.0" TargetMode="External"/><Relationship Id="rId20" Type="http://schemas.openxmlformats.org/officeDocument/2006/relationships/hyperlink" Target="garantF1://71454106.0" TargetMode="External"/><Relationship Id="rId29" Type="http://schemas.openxmlformats.org/officeDocument/2006/relationships/hyperlink" Target="garantF1://71629516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12604.16012" TargetMode="External"/><Relationship Id="rId11" Type="http://schemas.openxmlformats.org/officeDocument/2006/relationships/hyperlink" Target="garantF1://8823825.2" TargetMode="External"/><Relationship Id="rId24" Type="http://schemas.openxmlformats.org/officeDocument/2006/relationships/hyperlink" Target="garantF1://12081732.1273" TargetMode="External"/><Relationship Id="rId32" Type="http://schemas.openxmlformats.org/officeDocument/2006/relationships/hyperlink" Target="garantF1://71871578.18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80897.1000" TargetMode="External"/><Relationship Id="rId23" Type="http://schemas.openxmlformats.org/officeDocument/2006/relationships/hyperlink" Target="garantF1://12062844.8000" TargetMode="External"/><Relationship Id="rId28" Type="http://schemas.openxmlformats.org/officeDocument/2006/relationships/hyperlink" Target="garantF1://71629516.1000" TargetMode="External"/><Relationship Id="rId10" Type="http://schemas.openxmlformats.org/officeDocument/2006/relationships/hyperlink" Target="garantF1://12012604.16012" TargetMode="External"/><Relationship Id="rId19" Type="http://schemas.openxmlformats.org/officeDocument/2006/relationships/hyperlink" Target="garantF1://71454106.100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1871578.11000" TargetMode="External"/><Relationship Id="rId14" Type="http://schemas.openxmlformats.org/officeDocument/2006/relationships/hyperlink" Target="garantF1://12081732.0" TargetMode="External"/><Relationship Id="rId22" Type="http://schemas.openxmlformats.org/officeDocument/2006/relationships/hyperlink" Target="garantF1://70460570.0" TargetMode="External"/><Relationship Id="rId27" Type="http://schemas.openxmlformats.org/officeDocument/2006/relationships/hyperlink" Target="garantF1://12077515.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3708</Words>
  <Characters>21141</Characters>
  <Application>Microsoft Office Word</Application>
  <DocSecurity>0</DocSecurity>
  <Lines>176</Lines>
  <Paragraphs>49</Paragraphs>
  <ScaleCrop>false</ScaleCrop>
  <Company>Microsoft</Company>
  <LinksUpToDate>false</LinksUpToDate>
  <CharactersWithSpaces>24800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2021-03-31T09:01:00Z</cp:lastPrinted>
  <dcterms:created xsi:type="dcterms:W3CDTF">2021-03-22T12:07:00Z</dcterms:created>
  <dcterms:modified xsi:type="dcterms:W3CDTF">2021-04-14T08:04:00Z</dcterms:modified>
</cp:coreProperties>
</file>