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6BFD" w:rsidRDefault="00011767" w:rsidP="00011767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011767">
        <w:rPr>
          <w:rFonts w:ascii="Times New Roman" w:hAnsi="Times New Roman" w:cs="Times New Roman"/>
          <w:sz w:val="28"/>
          <w:szCs w:val="28"/>
        </w:rPr>
        <w:t>Успешная семья Приволжья!</w:t>
      </w:r>
    </w:p>
    <w:p w:rsidR="00011767" w:rsidRPr="00011767" w:rsidRDefault="00011767" w:rsidP="00011767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011767" w:rsidRPr="00011767" w:rsidRDefault="00011767" w:rsidP="0001176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1767">
        <w:rPr>
          <w:rFonts w:ascii="Times New Roman" w:hAnsi="Times New Roman" w:cs="Times New Roman"/>
          <w:sz w:val="28"/>
          <w:szCs w:val="28"/>
        </w:rPr>
        <w:t>В Мордовии проходит региональный этап конкурса «Успешная семья Приволжья». Он проводится в целях отбора семей для представления Мордовии в Приволжском федеральном округе. В конкурсе могут принять участие семьи, состоящие в зарегистрированном браке, проживающие на территории РМ, в которых воспитываются двое и более несовершеннолетних, усыновленные или находящиеся под опекой или попечительством дети, где созданы все условия для их гармоничного развития.</w:t>
      </w:r>
    </w:p>
    <w:p w:rsidR="00011767" w:rsidRPr="00011767" w:rsidRDefault="00011767" w:rsidP="00011767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11767">
        <w:rPr>
          <w:rFonts w:ascii="Times New Roman" w:hAnsi="Times New Roman" w:cs="Times New Roman"/>
          <w:b/>
          <w:sz w:val="28"/>
          <w:szCs w:val="28"/>
        </w:rPr>
        <w:t>Сроки проведения этапов Конкурса:</w:t>
      </w:r>
    </w:p>
    <w:p w:rsidR="00011767" w:rsidRPr="00011767" w:rsidRDefault="00011767" w:rsidP="00011767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11767">
        <w:rPr>
          <w:rFonts w:ascii="Times New Roman" w:hAnsi="Times New Roman" w:cs="Times New Roman"/>
          <w:b/>
          <w:sz w:val="28"/>
          <w:szCs w:val="28"/>
        </w:rPr>
        <w:t>С 1 апреля до 30 апреля – муниципальный этап;</w:t>
      </w:r>
    </w:p>
    <w:p w:rsidR="00011767" w:rsidRPr="00011767" w:rsidRDefault="00011767" w:rsidP="00011767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11767">
        <w:rPr>
          <w:rFonts w:ascii="Times New Roman" w:hAnsi="Times New Roman" w:cs="Times New Roman"/>
          <w:b/>
          <w:sz w:val="28"/>
          <w:szCs w:val="28"/>
        </w:rPr>
        <w:t>С 10 мая до 25 мая – финальный этап, итоги.</w:t>
      </w:r>
    </w:p>
    <w:p w:rsidR="00011767" w:rsidRPr="00011767" w:rsidRDefault="00011767" w:rsidP="0001176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011767">
        <w:rPr>
          <w:rFonts w:ascii="Times New Roman" w:hAnsi="Times New Roman" w:cs="Times New Roman"/>
          <w:sz w:val="28"/>
          <w:szCs w:val="28"/>
          <w:u w:val="single"/>
        </w:rPr>
        <w:t>Цель и задачи Конкурса:</w:t>
      </w:r>
    </w:p>
    <w:p w:rsidR="00011767" w:rsidRPr="00011767" w:rsidRDefault="00011767" w:rsidP="0001176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1767">
        <w:rPr>
          <w:rFonts w:ascii="Times New Roman" w:hAnsi="Times New Roman" w:cs="Times New Roman"/>
          <w:sz w:val="28"/>
          <w:szCs w:val="28"/>
        </w:rPr>
        <w:t>Формирование позитивного имиджа семьи, развитие и пропаганда семейных ценностей и традиций. Формирование у детей, воспитывающихся или находящихся под опекой или попечительством, семейных ценностей и установки на создание успешной семьи.</w:t>
      </w:r>
    </w:p>
    <w:p w:rsidR="00011767" w:rsidRPr="00011767" w:rsidRDefault="00011767" w:rsidP="0001176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1767">
        <w:rPr>
          <w:rFonts w:ascii="Times New Roman" w:hAnsi="Times New Roman" w:cs="Times New Roman"/>
          <w:sz w:val="28"/>
          <w:szCs w:val="28"/>
        </w:rPr>
        <w:t>Для участия в конкурсе необходимо подготовить портфолио о достижениях своей семьи.</w:t>
      </w:r>
    </w:p>
    <w:p w:rsidR="00011767" w:rsidRPr="00011767" w:rsidRDefault="00011767" w:rsidP="0001176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1767">
        <w:rPr>
          <w:rFonts w:ascii="Times New Roman" w:hAnsi="Times New Roman" w:cs="Times New Roman"/>
          <w:sz w:val="28"/>
          <w:szCs w:val="28"/>
        </w:rPr>
        <w:t>Конкурс проводится при участии органов местного самоуправления. В администрации района создан оргкомитет по организации конкурса «Успешная семья Приволжья».</w:t>
      </w:r>
    </w:p>
    <w:p w:rsidR="00011767" w:rsidRPr="00011767" w:rsidRDefault="00011767" w:rsidP="0001176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1767">
        <w:rPr>
          <w:rFonts w:ascii="Times New Roman" w:hAnsi="Times New Roman" w:cs="Times New Roman"/>
          <w:sz w:val="28"/>
          <w:szCs w:val="28"/>
        </w:rPr>
        <w:t xml:space="preserve">Все, кто желает принять участие в масштабном мероприятии, могут получить консультацию по телефонам </w:t>
      </w:r>
      <w:r w:rsidRPr="00011767">
        <w:rPr>
          <w:rFonts w:ascii="Times New Roman" w:hAnsi="Times New Roman" w:cs="Times New Roman"/>
          <w:b/>
          <w:sz w:val="28"/>
          <w:szCs w:val="28"/>
        </w:rPr>
        <w:t>2-51-50, 2-51-44.</w:t>
      </w:r>
    </w:p>
    <w:p w:rsidR="00011767" w:rsidRPr="00011767" w:rsidRDefault="00011767" w:rsidP="00011767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11767">
        <w:rPr>
          <w:rFonts w:ascii="Times New Roman" w:hAnsi="Times New Roman" w:cs="Times New Roman"/>
          <w:b/>
          <w:sz w:val="28"/>
          <w:szCs w:val="28"/>
        </w:rPr>
        <w:t>Ждем заявки от активных дружных семей, которым есть о чем рассказать и чем поделиться с лучшими семьями ПФО.</w:t>
      </w:r>
    </w:p>
    <w:sectPr w:rsidR="00011767" w:rsidRPr="0001176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1767"/>
    <w:rsid w:val="00011767"/>
    <w:rsid w:val="00336B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199</Words>
  <Characters>1135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2021-04-22T13:22:00Z</dcterms:created>
  <dcterms:modified xsi:type="dcterms:W3CDTF">2021-04-22T13:32:00Z</dcterms:modified>
</cp:coreProperties>
</file>