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>Нововыселского СЕЛЬСКОГО ПОСЕЛЕНИЯ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6F09AB" w:rsidRDefault="006F09AB" w:rsidP="006F09AB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6F09AB" w:rsidRDefault="006F09AB" w:rsidP="006F09AB">
      <w:pPr>
        <w:jc w:val="center"/>
        <w:rPr>
          <w:b/>
          <w:caps/>
        </w:rPr>
      </w:pPr>
    </w:p>
    <w:p w:rsidR="006F09AB" w:rsidRDefault="006F09AB" w:rsidP="006F09AB">
      <w:pPr>
        <w:jc w:val="center"/>
        <w:rPr>
          <w:b/>
        </w:rPr>
      </w:pPr>
      <w:r>
        <w:rPr>
          <w:b/>
        </w:rPr>
        <w:t>РЕШЕНИЕ</w:t>
      </w:r>
    </w:p>
    <w:p w:rsidR="006F09AB" w:rsidRDefault="006F09AB" w:rsidP="006F09AB"/>
    <w:p w:rsidR="006F09AB" w:rsidRDefault="006F09AB" w:rsidP="00FE6E5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</w:t>
      </w:r>
      <w:r w:rsidR="00843086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843086">
        <w:rPr>
          <w:sz w:val="28"/>
          <w:szCs w:val="28"/>
        </w:rPr>
        <w:t>янва</w:t>
      </w:r>
      <w:r>
        <w:rPr>
          <w:sz w:val="28"/>
          <w:szCs w:val="28"/>
        </w:rPr>
        <w:t>ря  20</w:t>
      </w:r>
      <w:r w:rsidR="00843086">
        <w:rPr>
          <w:sz w:val="28"/>
          <w:szCs w:val="28"/>
        </w:rPr>
        <w:t>21</w:t>
      </w:r>
      <w:r w:rsidR="00FE6E57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№ </w:t>
      </w:r>
      <w:r w:rsidR="00843086">
        <w:rPr>
          <w:sz w:val="28"/>
          <w:szCs w:val="28"/>
        </w:rPr>
        <w:t>1</w:t>
      </w:r>
    </w:p>
    <w:p w:rsidR="006F09AB" w:rsidRDefault="006F09AB" w:rsidP="006F09AB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6F09AB" w:rsidRDefault="006F09AB" w:rsidP="00336E4E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b/>
          <w:bCs/>
          <w:color w:val="000000"/>
          <w:sz w:val="28"/>
          <w:szCs w:val="28"/>
        </w:rPr>
        <w:t>Нововыселского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</w:t>
      </w:r>
      <w:r w:rsidR="00843086">
        <w:rPr>
          <w:b/>
          <w:bCs/>
          <w:color w:val="000000"/>
          <w:sz w:val="28"/>
          <w:szCs w:val="28"/>
        </w:rPr>
        <w:t>16.10.2018</w:t>
      </w:r>
      <w:r>
        <w:rPr>
          <w:b/>
          <w:bCs/>
          <w:color w:val="000000"/>
          <w:sz w:val="28"/>
          <w:szCs w:val="28"/>
        </w:rPr>
        <w:t xml:space="preserve"> г. № </w:t>
      </w:r>
      <w:r w:rsidR="00843086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«О налоге на имущество физических лиц»</w:t>
      </w:r>
    </w:p>
    <w:p w:rsidR="006F09AB" w:rsidRDefault="006F09AB" w:rsidP="006F09AB">
      <w:pPr>
        <w:rPr>
          <w:b/>
          <w:bCs/>
          <w:sz w:val="28"/>
          <w:szCs w:val="28"/>
        </w:rPr>
      </w:pP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 соответствии</w:t>
      </w:r>
      <w:r>
        <w:rPr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>
        <w:rPr>
          <w:bCs/>
          <w:sz w:val="28"/>
          <w:szCs w:val="28"/>
        </w:rPr>
        <w:t>Нововыселского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 </w:t>
      </w:r>
      <w:r>
        <w:rPr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 поселения 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6F09AB" w:rsidRDefault="006F09AB" w:rsidP="006F09AB">
      <w:pPr>
        <w:ind w:firstLine="708"/>
        <w:jc w:val="both"/>
        <w:rPr>
          <w:bCs/>
          <w:sz w:val="28"/>
          <w:szCs w:val="28"/>
        </w:rPr>
      </w:pPr>
    </w:p>
    <w:p w:rsidR="006F09AB" w:rsidRDefault="006F09AB" w:rsidP="006F09AB">
      <w:pPr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решение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843086">
        <w:rPr>
          <w:sz w:val="28"/>
          <w:szCs w:val="28"/>
        </w:rPr>
        <w:t>16.10.2018</w:t>
      </w:r>
      <w:r>
        <w:rPr>
          <w:sz w:val="28"/>
          <w:szCs w:val="28"/>
        </w:rPr>
        <w:t xml:space="preserve"> года № </w:t>
      </w:r>
      <w:r w:rsidR="00843086">
        <w:rPr>
          <w:sz w:val="28"/>
          <w:szCs w:val="28"/>
        </w:rPr>
        <w:t>2</w:t>
      </w:r>
      <w:r>
        <w:rPr>
          <w:sz w:val="28"/>
          <w:szCs w:val="28"/>
        </w:rPr>
        <w:t xml:space="preserve"> "</w:t>
      </w:r>
      <w:r>
        <w:rPr>
          <w:bCs/>
          <w:sz w:val="28"/>
          <w:szCs w:val="28"/>
        </w:rPr>
        <w:t>О налоге на имущество физических лиц</w:t>
      </w:r>
      <w:r>
        <w:rPr>
          <w:sz w:val="28"/>
          <w:szCs w:val="28"/>
        </w:rPr>
        <w:t>" следующие изменения: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-пункт 3 решения Совета депутатов от </w:t>
      </w:r>
      <w:r w:rsidR="00843086">
        <w:rPr>
          <w:bCs/>
          <w:sz w:val="28"/>
          <w:szCs w:val="28"/>
        </w:rPr>
        <w:t>16.10.2018 г.</w:t>
      </w:r>
      <w:r>
        <w:rPr>
          <w:bCs/>
          <w:sz w:val="28"/>
          <w:szCs w:val="28"/>
        </w:rPr>
        <w:t xml:space="preserve"> № </w:t>
      </w:r>
      <w:r w:rsidR="00843086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43086">
        <w:rPr>
          <w:sz w:val="28"/>
          <w:szCs w:val="28"/>
        </w:rPr>
        <w:t>изложить в следующей редакции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Предоставить налоговую  льготу член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) семьи, имеющей трех и более детей </w:t>
      </w:r>
      <w:r>
        <w:rPr>
          <w:bCs/>
          <w:sz w:val="28"/>
          <w:szCs w:val="28"/>
        </w:rPr>
        <w:t>в возрасте до 18 лет</w:t>
      </w:r>
      <w:r>
        <w:rPr>
          <w:sz w:val="28"/>
          <w:szCs w:val="28"/>
        </w:rPr>
        <w:t>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bCs/>
          <w:sz w:val="28"/>
          <w:szCs w:val="28"/>
        </w:rPr>
        <w:t xml:space="preserve"> более детей в возрасте до 18 лет.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квартира или комната;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6F09AB" w:rsidRDefault="006F09AB" w:rsidP="006F09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6F09AB" w:rsidRDefault="006F09AB" w:rsidP="006F09AB">
      <w:pPr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6F09AB" w:rsidRDefault="006F09AB" w:rsidP="006F09AB">
      <w:pPr>
        <w:shd w:val="clear" w:color="auto" w:fill="FFFFFF"/>
        <w:ind w:firstLine="53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proofErr w:type="gramStart"/>
      <w:r>
        <w:rPr>
          <w:sz w:val="28"/>
          <w:szCs w:val="28"/>
        </w:rPr>
        <w:t>.»</w:t>
      </w:r>
      <w:proofErr w:type="gramEnd"/>
    </w:p>
    <w:p w:rsidR="006F09AB" w:rsidRDefault="006F09AB" w:rsidP="006F09AB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с 01 января 20</w:t>
      </w:r>
      <w:r w:rsidR="004C670A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года и подлежит официальному о</w:t>
      </w:r>
      <w:r w:rsidR="004C670A">
        <w:rPr>
          <w:color w:val="000000"/>
          <w:sz w:val="28"/>
          <w:szCs w:val="28"/>
        </w:rPr>
        <w:t>публикованию в газете "Вестник</w:t>
      </w:r>
      <w:r>
        <w:rPr>
          <w:color w:val="000000"/>
          <w:sz w:val="28"/>
          <w:szCs w:val="28"/>
        </w:rPr>
        <w:t>" и на официальном сайте в сети Интернет.</w:t>
      </w: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6F09AB" w:rsidP="006F09A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09AB" w:rsidRDefault="004C670A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F09AB">
        <w:rPr>
          <w:sz w:val="28"/>
          <w:szCs w:val="28"/>
        </w:rPr>
        <w:t xml:space="preserve"> </w:t>
      </w:r>
    </w:p>
    <w:p w:rsidR="006F09AB" w:rsidRDefault="006F09AB" w:rsidP="006F09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F09AB" w:rsidRDefault="006F09AB" w:rsidP="006F09AB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proofErr w:type="spellStart"/>
      <w:r w:rsidR="004C670A">
        <w:rPr>
          <w:sz w:val="28"/>
          <w:szCs w:val="28"/>
        </w:rPr>
        <w:t>Е.В.Ширяйкина</w:t>
      </w:r>
      <w:proofErr w:type="spellEnd"/>
    </w:p>
    <w:p w:rsidR="006F09AB" w:rsidRDefault="006F09AB" w:rsidP="006F09AB">
      <w:pPr>
        <w:rPr>
          <w:b/>
        </w:rPr>
      </w:pPr>
    </w:p>
    <w:p w:rsidR="006F09AB" w:rsidRDefault="006F09AB" w:rsidP="006F09AB"/>
    <w:p w:rsidR="00970DFA" w:rsidRDefault="00970DFA"/>
    <w:sectPr w:rsidR="00970DFA" w:rsidSect="00970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9AB"/>
    <w:rsid w:val="00336E4E"/>
    <w:rsid w:val="004C670A"/>
    <w:rsid w:val="00573306"/>
    <w:rsid w:val="006F09AB"/>
    <w:rsid w:val="00791F80"/>
    <w:rsid w:val="00843086"/>
    <w:rsid w:val="00970DFA"/>
    <w:rsid w:val="00CC52A9"/>
    <w:rsid w:val="00D4573E"/>
    <w:rsid w:val="00FE6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522</Words>
  <Characters>2977</Characters>
  <Application>Microsoft Office Word</Application>
  <DocSecurity>0</DocSecurity>
  <Lines>24</Lines>
  <Paragraphs>6</Paragraphs>
  <ScaleCrop>false</ScaleCrop>
  <Company>Microsoft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cp:lastPrinted>2021-01-18T12:59:00Z</cp:lastPrinted>
  <dcterms:created xsi:type="dcterms:W3CDTF">2021-01-18T12:47:00Z</dcterms:created>
  <dcterms:modified xsi:type="dcterms:W3CDTF">2021-01-19T13:36:00Z</dcterms:modified>
</cp:coreProperties>
</file>