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A4" w:rsidRDefault="00A345A4" w:rsidP="007A608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7.45pt;margin-top:1.15pt;width:52.3pt;height:54pt;z-index:251658240;visibility:visible">
            <v:imagedata r:id="rId6" o:title=""/>
            <w10:wrap type="square"/>
          </v:shape>
        </w:pict>
      </w:r>
    </w:p>
    <w:p w:rsidR="00A345A4" w:rsidRDefault="00A345A4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A345A4" w:rsidRDefault="00A345A4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A345A4" w:rsidRDefault="00A345A4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A345A4" w:rsidRPr="00E002D6" w:rsidRDefault="00A345A4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Совет депутатов </w:t>
      </w:r>
    </w:p>
    <w:p w:rsidR="00A345A4" w:rsidRPr="00E002D6" w:rsidRDefault="00A345A4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A345A4" w:rsidRPr="00E002D6" w:rsidRDefault="00A345A4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A345A4" w:rsidRPr="00E002D6" w:rsidRDefault="00A345A4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A345A4" w:rsidRPr="00E002D6" w:rsidRDefault="00A345A4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345A4" w:rsidRPr="00E002D6" w:rsidRDefault="00A345A4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345A4" w:rsidRPr="00E002D6" w:rsidRDefault="00A345A4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  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 10  </w:t>
      </w:r>
      <w:r w:rsidRPr="00E002D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февраля   2021 </w:t>
      </w:r>
      <w:r w:rsidRPr="00E002D6">
        <w:rPr>
          <w:rFonts w:ascii="Times New Roman" w:hAnsi="Times New Roman" w:cs="Times New Roman"/>
          <w:sz w:val="28"/>
          <w:szCs w:val="28"/>
        </w:rPr>
        <w:t xml:space="preserve">года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002D6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345A4" w:rsidRDefault="00A345A4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345A4" w:rsidRPr="003F3C50" w:rsidRDefault="00A345A4" w:rsidP="003F3C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C50">
        <w:rPr>
          <w:rFonts w:ascii="Times New Roman" w:hAnsi="Times New Roman" w:cs="Times New Roman"/>
          <w:b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</w:p>
    <w:p w:rsidR="00A345A4" w:rsidRPr="00E002D6" w:rsidRDefault="00A345A4" w:rsidP="003F3C50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A345A4" w:rsidRDefault="00A345A4" w:rsidP="00F41AE1">
      <w:pPr>
        <w:widowControl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В соответствии с п.3 ст. 9 Федерального закона от 12 января 1996 года N 8-ФЗ "О погребении и похоронном деле", во исполнение </w:t>
      </w:r>
      <w:hyperlink r:id="rId7" w:history="1">
        <w:r w:rsidRPr="00E002D6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002D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>
        <w:rPr>
          <w:rFonts w:ascii="Times New Roman" w:hAnsi="Times New Roman" w:cs="Times New Roman"/>
          <w:sz w:val="28"/>
          <w:szCs w:val="28"/>
        </w:rPr>
        <w:t xml:space="preserve"> 28</w:t>
      </w:r>
      <w:r w:rsidRPr="00E002D6">
        <w:rPr>
          <w:rFonts w:ascii="Times New Roman" w:hAnsi="Times New Roman" w:cs="Times New Roman"/>
          <w:sz w:val="28"/>
          <w:szCs w:val="28"/>
        </w:rPr>
        <w:t xml:space="preserve"> января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002D6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73 </w:t>
      </w:r>
      <w:r w:rsidRPr="00E002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002D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коэффициента  </w:t>
      </w:r>
      <w:r w:rsidRPr="00E002D6">
        <w:rPr>
          <w:rFonts w:ascii="Times New Roman" w:hAnsi="Times New Roman" w:cs="Times New Roman"/>
          <w:sz w:val="28"/>
          <w:szCs w:val="28"/>
        </w:rPr>
        <w:t xml:space="preserve"> индексации выплат, пособий и компенсаций в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002D6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3B73BF">
        <w:rPr>
          <w:rFonts w:ascii="Times New Roman" w:hAnsi="Times New Roman" w:cs="Times New Roman"/>
          <w:sz w:val="28"/>
          <w:szCs w:val="28"/>
        </w:rPr>
        <w:t>по согласованию с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Государственным учреждением</w:t>
      </w:r>
      <w:r w:rsidRPr="003B73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B73BF">
        <w:rPr>
          <w:rFonts w:ascii="Times New Roman" w:hAnsi="Times New Roman" w:cs="Times New Roman"/>
          <w:sz w:val="28"/>
          <w:szCs w:val="28"/>
        </w:rPr>
        <w:t>Отделен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3B73BF">
        <w:rPr>
          <w:rFonts w:ascii="Times New Roman" w:hAnsi="Times New Roman" w:cs="Times New Roman"/>
          <w:sz w:val="28"/>
          <w:szCs w:val="28"/>
        </w:rPr>
        <w:t xml:space="preserve"> Пенсионного фонда Российской Федерации по Республике Мордовия, </w:t>
      </w:r>
      <w:r>
        <w:rPr>
          <w:rFonts w:ascii="Times New Roman" w:hAnsi="Times New Roman" w:cs="Times New Roman"/>
          <w:sz w:val="28"/>
          <w:szCs w:val="28"/>
        </w:rPr>
        <w:t>Государственным учреждением</w:t>
      </w:r>
      <w:r w:rsidRPr="003B73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региональное отделение</w:t>
      </w:r>
      <w:r w:rsidRPr="003B73BF">
        <w:rPr>
          <w:rFonts w:ascii="Times New Roman" w:hAnsi="Times New Roman" w:cs="Times New Roman"/>
          <w:sz w:val="28"/>
          <w:szCs w:val="28"/>
        </w:rPr>
        <w:t xml:space="preserve"> Фонда социального страхования Российской Федерации по Республике Мордовия, а также с Министерством социальной защиты, труда и занятости населения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002D6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5A4" w:rsidRDefault="00A345A4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p w:rsidR="00A345A4" w:rsidRDefault="00A345A4" w:rsidP="00F41AE1">
      <w:pPr>
        <w:widowControl/>
        <w:rPr>
          <w:rFonts w:ascii="Times New Roman" w:hAnsi="Times New Roman" w:cs="Times New Roman"/>
          <w:b/>
          <w:sz w:val="28"/>
          <w:szCs w:val="28"/>
        </w:rPr>
      </w:pPr>
      <w:r w:rsidRPr="00E002D6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A345A4" w:rsidRPr="00F41AE1" w:rsidRDefault="00A345A4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p w:rsidR="00A345A4" w:rsidRPr="00E002D6" w:rsidRDefault="00A345A4" w:rsidP="004977D3">
      <w:pPr>
        <w:widowControl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>1. Утвердить стоимость услуг, предоставляемых согласно гарантированному перечню услуг по погребению согласно приложению.</w:t>
      </w:r>
    </w:p>
    <w:p w:rsidR="00A345A4" w:rsidRDefault="00A345A4" w:rsidP="000957A3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решение Совета депутатов Зубово-Полянского муниципального района Республики Мордовия от 07.02.2020 г. №1 «Об утверждении стоимости услуг, предоставляемых согласно гарантированному перечню услуг по погребению»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утратившим силу</w:t>
      </w:r>
    </w:p>
    <w:p w:rsidR="00A345A4" w:rsidRDefault="00A345A4" w:rsidP="00F7281C">
      <w:pPr>
        <w:widowControl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002D6">
        <w:rPr>
          <w:rFonts w:ascii="Times New Roman" w:hAnsi="Times New Roman" w:cs="Times New Roman"/>
          <w:sz w:val="28"/>
          <w:szCs w:val="28"/>
        </w:rPr>
        <w:t xml:space="preserve">. </w:t>
      </w:r>
      <w:bookmarkStart w:id="1" w:name="sub_5"/>
      <w:bookmarkEnd w:id="0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Настоящее решение вступает в силу со дня его </w:t>
      </w:r>
      <w:hyperlink r:id="rId8" w:history="1">
        <w:r w:rsidRPr="00F7281C">
          <w:rPr>
            <w:rFonts w:ascii="Times New Roman CYR" w:hAnsi="Times New Roman CYR" w:cs="Times New Roman CYR"/>
            <w:color w:val="000000"/>
            <w:sz w:val="28"/>
            <w:szCs w:val="28"/>
          </w:rPr>
          <w:t>официального опубликования</w:t>
        </w:r>
      </w:hyperlink>
      <w:r w:rsidRPr="00F728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распространяет свое действие  на правоотношения, возникшие с 01.02.2021 года.</w:t>
      </w:r>
    </w:p>
    <w:p w:rsidR="00A345A4" w:rsidRDefault="00A345A4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p w:rsidR="00A345A4" w:rsidRPr="008B7923" w:rsidRDefault="00A345A4" w:rsidP="00F7281C">
      <w:pPr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Pr="008B7923">
        <w:rPr>
          <w:rFonts w:ascii="Times New Roman" w:hAnsi="Times New Roman" w:cs="Times New Roman"/>
          <w:b/>
          <w:sz w:val="28"/>
          <w:szCs w:val="28"/>
        </w:rPr>
        <w:t xml:space="preserve"> Совета</w:t>
      </w:r>
    </w:p>
    <w:p w:rsidR="00A345A4" w:rsidRPr="008B7923" w:rsidRDefault="00A345A4" w:rsidP="00F7281C">
      <w:pPr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B7923">
        <w:rPr>
          <w:rFonts w:ascii="Times New Roman" w:hAnsi="Times New Roman" w:cs="Times New Roman"/>
          <w:b/>
          <w:sz w:val="28"/>
          <w:szCs w:val="28"/>
        </w:rPr>
        <w:t>депутатов Зубово-Полянского</w:t>
      </w:r>
    </w:p>
    <w:p w:rsidR="00A345A4" w:rsidRPr="008B7923" w:rsidRDefault="00A345A4" w:rsidP="00F7281C">
      <w:pPr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B792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A345A4" w:rsidRPr="008B7923" w:rsidRDefault="00A345A4" w:rsidP="00F7281C">
      <w:pPr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B792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r w:rsidRPr="008B7923">
        <w:rPr>
          <w:rFonts w:ascii="Times New Roman" w:hAnsi="Times New Roman" w:cs="Times New Roman"/>
          <w:b/>
          <w:sz w:val="28"/>
          <w:szCs w:val="28"/>
        </w:rPr>
        <w:t>В.И. Дмитриев</w:t>
      </w:r>
    </w:p>
    <w:p w:rsidR="00A345A4" w:rsidRDefault="00A345A4" w:rsidP="00F7281C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345A4" w:rsidRDefault="00A345A4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5161"/>
      </w:tblGrid>
      <w:tr w:rsidR="00A345A4" w:rsidTr="008B7923">
        <w:tc>
          <w:tcPr>
            <w:tcW w:w="5161" w:type="dxa"/>
          </w:tcPr>
          <w:p w:rsidR="00A345A4" w:rsidRPr="008B7923" w:rsidRDefault="00A345A4" w:rsidP="008B7923">
            <w:pPr>
              <w:widowControl/>
              <w:ind w:firstLine="0"/>
              <w:rPr>
                <w:rFonts w:ascii="Times New Roman" w:hAnsi="Times New Roman" w:cs="Times New Roman"/>
                <w:b/>
                <w:bCs/>
                <w:kern w:val="3"/>
                <w:sz w:val="28"/>
                <w:szCs w:val="28"/>
                <w:lang w:eastAsia="en-US"/>
              </w:rPr>
            </w:pPr>
          </w:p>
          <w:p w:rsidR="00A345A4" w:rsidRPr="008B7923" w:rsidRDefault="00A345A4" w:rsidP="008B7923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1"/>
    </w:tbl>
    <w:p w:rsidR="00A345A4" w:rsidRPr="003B73BF" w:rsidRDefault="00A345A4" w:rsidP="00220093">
      <w:pPr>
        <w:widowControl/>
        <w:ind w:firstLine="0"/>
        <w:rPr>
          <w:rFonts w:ascii="Times New Roman" w:hAnsi="Times New Roman" w:cs="Times New Roman"/>
          <w:sz w:val="28"/>
          <w:szCs w:val="28"/>
        </w:rPr>
        <w:sectPr w:rsidR="00A345A4" w:rsidRPr="003B73BF" w:rsidSect="00A26EEB">
          <w:headerReference w:type="default" r:id="rId9"/>
          <w:pgSz w:w="11900" w:h="16800"/>
          <w:pgMar w:top="919" w:right="799" w:bottom="680" w:left="992" w:header="142" w:footer="720" w:gutter="0"/>
          <w:cols w:space="720"/>
          <w:noEndnote/>
        </w:sectPr>
      </w:pPr>
    </w:p>
    <w:p w:rsidR="00A345A4" w:rsidRPr="00A663C4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/>
          <w:bCs/>
          <w:kern w:val="3"/>
          <w:sz w:val="28"/>
          <w:szCs w:val="28"/>
          <w:lang w:eastAsia="en-US"/>
        </w:rPr>
        <w:sectPr w:rsidR="00A345A4" w:rsidRPr="00A663C4" w:rsidSect="003B73BF">
          <w:type w:val="continuous"/>
          <w:pgSz w:w="11900" w:h="16800"/>
          <w:pgMar w:top="919" w:right="800" w:bottom="5" w:left="800" w:header="142" w:footer="720" w:gutter="0"/>
          <w:cols w:num="2" w:space="720" w:equalWidth="0">
            <w:col w:w="4796" w:space="708"/>
            <w:col w:w="4796"/>
          </w:cols>
          <w:noEndnote/>
        </w:sectPr>
      </w:pPr>
      <w:r>
        <w:rPr>
          <w:rFonts w:ascii="Times New Roman" w:hAnsi="Times New Roman" w:cs="Times New Roman"/>
          <w:b/>
          <w:bCs/>
          <w:kern w:val="3"/>
          <w:sz w:val="28"/>
          <w:szCs w:val="28"/>
          <w:lang w:eastAsia="en-US"/>
        </w:rPr>
        <w:t xml:space="preserve">                                   </w:t>
      </w:r>
    </w:p>
    <w:p w:rsidR="00A345A4" w:rsidRDefault="00A345A4" w:rsidP="0097442D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Default="00A345A4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bookmarkStart w:id="2" w:name="_GoBack"/>
      <w:bookmarkEnd w:id="2"/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 xml:space="preserve">Приложение 1 </w:t>
      </w:r>
    </w:p>
    <w:p w:rsidR="00A345A4" w:rsidRDefault="00A345A4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>к решению Совета депутатов Зубово-Полянского муниципального района</w:t>
      </w:r>
    </w:p>
    <w:p w:rsidR="00A345A4" w:rsidRDefault="00A345A4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>Республики Мордовия</w:t>
      </w:r>
    </w:p>
    <w:p w:rsidR="00A345A4" w:rsidRPr="00E002D6" w:rsidRDefault="00A345A4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>от «  10  »  февраля  2021  г. № 2</w:t>
      </w:r>
    </w:p>
    <w:p w:rsidR="00A345A4" w:rsidRPr="00E002D6" w:rsidRDefault="00A345A4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3C6F46">
      <w:pPr>
        <w:suppressAutoHyphens/>
        <w:autoSpaceDE/>
        <w:adjustRightInd/>
        <w:ind w:firstLine="0"/>
        <w:jc w:val="center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 xml:space="preserve">Стоимость </w:t>
      </w:r>
    </w:p>
    <w:p w:rsidR="00A345A4" w:rsidRPr="00E002D6" w:rsidRDefault="00A345A4" w:rsidP="003C6F46">
      <w:pPr>
        <w:suppressAutoHyphens/>
        <w:autoSpaceDE/>
        <w:adjustRightInd/>
        <w:ind w:firstLine="0"/>
        <w:jc w:val="center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>услуг, предоставляемых согласно гарантированному перечню услуг по погребению</w:t>
      </w:r>
    </w:p>
    <w:p w:rsidR="00A345A4" w:rsidRPr="00E002D6" w:rsidRDefault="00A345A4" w:rsidP="003C6F46">
      <w:pPr>
        <w:suppressAutoHyphens/>
        <w:autoSpaceDE/>
        <w:adjustRightInd/>
        <w:ind w:firstLine="0"/>
        <w:jc w:val="center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6720"/>
        <w:gridCol w:w="2520"/>
      </w:tblGrid>
      <w:tr w:rsidR="00A345A4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E002D6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Стоимость, руб.</w:t>
            </w:r>
          </w:p>
        </w:tc>
      </w:tr>
      <w:tr w:rsidR="00A345A4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A345A4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0853E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 доставка гроба и других предметов, необходимых для погребения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2893,81</w:t>
            </w:r>
          </w:p>
        </w:tc>
      </w:tr>
      <w:tr w:rsidR="00A345A4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Перевозка тела (останков) умершего на кладбище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1465,94</w:t>
            </w:r>
          </w:p>
        </w:tc>
      </w:tr>
      <w:tr w:rsidR="00A345A4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2065,23</w:t>
            </w:r>
          </w:p>
        </w:tc>
      </w:tr>
      <w:tr w:rsidR="00A345A4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5A4" w:rsidRPr="00E002D6" w:rsidRDefault="00A345A4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6424,98</w:t>
            </w:r>
          </w:p>
        </w:tc>
      </w:tr>
    </w:tbl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A345A4" w:rsidRPr="00E002D6" w:rsidRDefault="00A345A4" w:rsidP="00AA1AFB">
      <w:pPr>
        <w:rPr>
          <w:rFonts w:ascii="Times New Roman" w:hAnsi="Times New Roman" w:cs="Times New Roman"/>
          <w:sz w:val="28"/>
          <w:szCs w:val="28"/>
        </w:rPr>
      </w:pPr>
    </w:p>
    <w:sectPr w:rsidR="00A345A4" w:rsidRPr="00E002D6" w:rsidSect="006E5375">
      <w:type w:val="continuous"/>
      <w:pgSz w:w="11900" w:h="16800"/>
      <w:pgMar w:top="851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5A4" w:rsidRDefault="00A345A4" w:rsidP="0044113B">
      <w:r>
        <w:separator/>
      </w:r>
    </w:p>
  </w:endnote>
  <w:endnote w:type="continuationSeparator" w:id="0">
    <w:p w:rsidR="00A345A4" w:rsidRDefault="00A345A4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5A4" w:rsidRDefault="00A345A4" w:rsidP="0044113B">
      <w:r>
        <w:separator/>
      </w:r>
    </w:p>
  </w:footnote>
  <w:footnote w:type="continuationSeparator" w:id="0">
    <w:p w:rsidR="00A345A4" w:rsidRDefault="00A345A4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5A4" w:rsidRDefault="00A345A4" w:rsidP="0044113B">
    <w:pPr>
      <w:pStyle w:val="Header"/>
      <w:jc w:val="right"/>
    </w:pP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22A3F"/>
    <w:rsid w:val="00037BF0"/>
    <w:rsid w:val="00043222"/>
    <w:rsid w:val="00051B37"/>
    <w:rsid w:val="000676F9"/>
    <w:rsid w:val="000777C4"/>
    <w:rsid w:val="000853E8"/>
    <w:rsid w:val="00086F75"/>
    <w:rsid w:val="0009180E"/>
    <w:rsid w:val="000957A3"/>
    <w:rsid w:val="000E2F86"/>
    <w:rsid w:val="00101C52"/>
    <w:rsid w:val="0010248A"/>
    <w:rsid w:val="0014256F"/>
    <w:rsid w:val="00142A20"/>
    <w:rsid w:val="0014401C"/>
    <w:rsid w:val="001839D8"/>
    <w:rsid w:val="001A61AF"/>
    <w:rsid w:val="001B21CA"/>
    <w:rsid w:val="001C2AF3"/>
    <w:rsid w:val="001E574F"/>
    <w:rsid w:val="00205B63"/>
    <w:rsid w:val="00210A4F"/>
    <w:rsid w:val="00220093"/>
    <w:rsid w:val="00241404"/>
    <w:rsid w:val="002566AC"/>
    <w:rsid w:val="002711B0"/>
    <w:rsid w:val="00273EF2"/>
    <w:rsid w:val="002E546F"/>
    <w:rsid w:val="00300F39"/>
    <w:rsid w:val="00314CA0"/>
    <w:rsid w:val="003204DA"/>
    <w:rsid w:val="00325876"/>
    <w:rsid w:val="00326B97"/>
    <w:rsid w:val="00360FE1"/>
    <w:rsid w:val="003B158C"/>
    <w:rsid w:val="003B71A9"/>
    <w:rsid w:val="003B73BF"/>
    <w:rsid w:val="003C6F46"/>
    <w:rsid w:val="003E5464"/>
    <w:rsid w:val="003F06D4"/>
    <w:rsid w:val="003F3C50"/>
    <w:rsid w:val="00404E5A"/>
    <w:rsid w:val="00407FC5"/>
    <w:rsid w:val="00416020"/>
    <w:rsid w:val="0044113B"/>
    <w:rsid w:val="00477F74"/>
    <w:rsid w:val="004868BA"/>
    <w:rsid w:val="00492872"/>
    <w:rsid w:val="00493718"/>
    <w:rsid w:val="004977D3"/>
    <w:rsid w:val="004B3F98"/>
    <w:rsid w:val="004D2834"/>
    <w:rsid w:val="004F0DD4"/>
    <w:rsid w:val="00501490"/>
    <w:rsid w:val="00521C6A"/>
    <w:rsid w:val="005379DE"/>
    <w:rsid w:val="0055483D"/>
    <w:rsid w:val="00560E74"/>
    <w:rsid w:val="00581DC5"/>
    <w:rsid w:val="005B150D"/>
    <w:rsid w:val="005B5223"/>
    <w:rsid w:val="005C0D57"/>
    <w:rsid w:val="005D0F30"/>
    <w:rsid w:val="005D5CA2"/>
    <w:rsid w:val="0062141A"/>
    <w:rsid w:val="00641B34"/>
    <w:rsid w:val="00642D60"/>
    <w:rsid w:val="006433FC"/>
    <w:rsid w:val="00644582"/>
    <w:rsid w:val="00651A1D"/>
    <w:rsid w:val="006C38C4"/>
    <w:rsid w:val="006D1F1B"/>
    <w:rsid w:val="006E5375"/>
    <w:rsid w:val="00725FE4"/>
    <w:rsid w:val="007542F3"/>
    <w:rsid w:val="00764506"/>
    <w:rsid w:val="007A085C"/>
    <w:rsid w:val="007A608B"/>
    <w:rsid w:val="007C1A48"/>
    <w:rsid w:val="007C42CB"/>
    <w:rsid w:val="007D0EC4"/>
    <w:rsid w:val="007E3883"/>
    <w:rsid w:val="007F33F3"/>
    <w:rsid w:val="007F570E"/>
    <w:rsid w:val="008073D8"/>
    <w:rsid w:val="00810737"/>
    <w:rsid w:val="00810D99"/>
    <w:rsid w:val="008167AD"/>
    <w:rsid w:val="008216A2"/>
    <w:rsid w:val="008362FA"/>
    <w:rsid w:val="00850512"/>
    <w:rsid w:val="00851737"/>
    <w:rsid w:val="00863FDB"/>
    <w:rsid w:val="0089200E"/>
    <w:rsid w:val="008B7923"/>
    <w:rsid w:val="008C7DFE"/>
    <w:rsid w:val="009213F4"/>
    <w:rsid w:val="00932986"/>
    <w:rsid w:val="009414B2"/>
    <w:rsid w:val="00956C6A"/>
    <w:rsid w:val="0096239E"/>
    <w:rsid w:val="009713A1"/>
    <w:rsid w:val="009736AF"/>
    <w:rsid w:val="0097442D"/>
    <w:rsid w:val="009764FA"/>
    <w:rsid w:val="0098634D"/>
    <w:rsid w:val="00987722"/>
    <w:rsid w:val="00987E69"/>
    <w:rsid w:val="009B41B1"/>
    <w:rsid w:val="009D7CCA"/>
    <w:rsid w:val="009E3F3C"/>
    <w:rsid w:val="00A1581E"/>
    <w:rsid w:val="00A26EEB"/>
    <w:rsid w:val="00A34158"/>
    <w:rsid w:val="00A345A4"/>
    <w:rsid w:val="00A3711F"/>
    <w:rsid w:val="00A37560"/>
    <w:rsid w:val="00A4195F"/>
    <w:rsid w:val="00A64DC8"/>
    <w:rsid w:val="00A663C4"/>
    <w:rsid w:val="00A672A4"/>
    <w:rsid w:val="00A82142"/>
    <w:rsid w:val="00A825A9"/>
    <w:rsid w:val="00A8601F"/>
    <w:rsid w:val="00AA1AFB"/>
    <w:rsid w:val="00AB42DC"/>
    <w:rsid w:val="00AD499A"/>
    <w:rsid w:val="00AE177B"/>
    <w:rsid w:val="00AF0814"/>
    <w:rsid w:val="00AF1123"/>
    <w:rsid w:val="00B165EC"/>
    <w:rsid w:val="00B17AD0"/>
    <w:rsid w:val="00B40A24"/>
    <w:rsid w:val="00B67A23"/>
    <w:rsid w:val="00B73182"/>
    <w:rsid w:val="00B77DD3"/>
    <w:rsid w:val="00B80CE0"/>
    <w:rsid w:val="00BB6569"/>
    <w:rsid w:val="00BD0B96"/>
    <w:rsid w:val="00BE0BE8"/>
    <w:rsid w:val="00BE3E37"/>
    <w:rsid w:val="00BE5563"/>
    <w:rsid w:val="00BF3EC7"/>
    <w:rsid w:val="00BF47BF"/>
    <w:rsid w:val="00C276F3"/>
    <w:rsid w:val="00C46D64"/>
    <w:rsid w:val="00CA7E81"/>
    <w:rsid w:val="00CD2521"/>
    <w:rsid w:val="00CD4193"/>
    <w:rsid w:val="00CF0832"/>
    <w:rsid w:val="00CF1F95"/>
    <w:rsid w:val="00CF5838"/>
    <w:rsid w:val="00D0764B"/>
    <w:rsid w:val="00D161CC"/>
    <w:rsid w:val="00D44FBF"/>
    <w:rsid w:val="00D56545"/>
    <w:rsid w:val="00D64932"/>
    <w:rsid w:val="00D93F75"/>
    <w:rsid w:val="00DA1907"/>
    <w:rsid w:val="00DA5100"/>
    <w:rsid w:val="00DA6721"/>
    <w:rsid w:val="00DD3346"/>
    <w:rsid w:val="00DF34C7"/>
    <w:rsid w:val="00DF5E1A"/>
    <w:rsid w:val="00E002D6"/>
    <w:rsid w:val="00E03B06"/>
    <w:rsid w:val="00E157AB"/>
    <w:rsid w:val="00E21A49"/>
    <w:rsid w:val="00E47509"/>
    <w:rsid w:val="00E720FF"/>
    <w:rsid w:val="00E73165"/>
    <w:rsid w:val="00E85C98"/>
    <w:rsid w:val="00E87ACF"/>
    <w:rsid w:val="00E95ABC"/>
    <w:rsid w:val="00EA7FB3"/>
    <w:rsid w:val="00EB01A5"/>
    <w:rsid w:val="00EB2D71"/>
    <w:rsid w:val="00EB6EDC"/>
    <w:rsid w:val="00ED10BE"/>
    <w:rsid w:val="00EE5E58"/>
    <w:rsid w:val="00EF5428"/>
    <w:rsid w:val="00F126BA"/>
    <w:rsid w:val="00F22C1C"/>
    <w:rsid w:val="00F41AE1"/>
    <w:rsid w:val="00F41FEE"/>
    <w:rsid w:val="00F60BF5"/>
    <w:rsid w:val="00F611F7"/>
    <w:rsid w:val="00F62406"/>
    <w:rsid w:val="00F7281C"/>
    <w:rsid w:val="00F76FD3"/>
    <w:rsid w:val="00FB6F4F"/>
    <w:rsid w:val="00FE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">
    <w:name w:val="Цветовое выделение"/>
    <w:uiPriority w:val="99"/>
    <w:rsid w:val="004B3F98"/>
    <w:rPr>
      <w:b/>
      <w:color w:val="26282F"/>
    </w:rPr>
  </w:style>
  <w:style w:type="character" w:customStyle="1" w:styleId="a0">
    <w:name w:val="Гипертекстовая ссылка"/>
    <w:uiPriority w:val="99"/>
    <w:rsid w:val="004B3F98"/>
    <w:rPr>
      <w:color w:val="106BBE"/>
    </w:rPr>
  </w:style>
  <w:style w:type="character" w:customStyle="1" w:styleId="a1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2">
    <w:name w:val="Внимание"/>
    <w:basedOn w:val="Normal"/>
    <w:next w:val="Normal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3">
    <w:name w:val="Внимание: криминал!!"/>
    <w:basedOn w:val="a2"/>
    <w:next w:val="Normal"/>
    <w:uiPriority w:val="99"/>
    <w:rsid w:val="004B3F98"/>
  </w:style>
  <w:style w:type="paragraph" w:customStyle="1" w:styleId="a4">
    <w:name w:val="Внимание: недобросовестность!"/>
    <w:basedOn w:val="a2"/>
    <w:next w:val="Normal"/>
    <w:uiPriority w:val="99"/>
    <w:rsid w:val="004B3F98"/>
  </w:style>
  <w:style w:type="character" w:customStyle="1" w:styleId="a5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7">
    <w:name w:val="Сравнение редакций"/>
    <w:uiPriority w:val="99"/>
    <w:rsid w:val="004B3F98"/>
    <w:rPr>
      <w:color w:val="26282F"/>
    </w:rPr>
  </w:style>
  <w:style w:type="character" w:customStyle="1" w:styleId="a8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9">
    <w:name w:val="Дочерний элемент списка"/>
    <w:basedOn w:val="Normal"/>
    <w:next w:val="Normal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a">
    <w:name w:val="Основное меню (преемственное)"/>
    <w:basedOn w:val="Normal"/>
    <w:next w:val="Normal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b">
    <w:name w:val="Заголовок *"/>
    <w:basedOn w:val="aa"/>
    <w:next w:val="Normal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c">
    <w:name w:val="Заголовок группы контролов"/>
    <w:basedOn w:val="Normal"/>
    <w:next w:val="Normal"/>
    <w:uiPriority w:val="99"/>
    <w:rsid w:val="004B3F98"/>
    <w:rPr>
      <w:b/>
      <w:bCs/>
      <w:color w:val="000000"/>
    </w:rPr>
  </w:style>
  <w:style w:type="paragraph" w:customStyle="1" w:styleId="ad">
    <w:name w:val="Заголовок для информации об изменениях"/>
    <w:basedOn w:val="Heading1"/>
    <w:next w:val="Normal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e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">
    <w:name w:val="Заголовок распахивающейся части диалога"/>
    <w:basedOn w:val="Normal"/>
    <w:next w:val="Normal"/>
    <w:uiPriority w:val="99"/>
    <w:rsid w:val="004B3F98"/>
    <w:rPr>
      <w:i/>
      <w:iCs/>
      <w:color w:val="000080"/>
      <w:sz w:val="24"/>
      <w:szCs w:val="24"/>
    </w:rPr>
  </w:style>
  <w:style w:type="character" w:customStyle="1" w:styleId="af0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1">
    <w:name w:val="Заголовок статьи"/>
    <w:basedOn w:val="Normal"/>
    <w:next w:val="Normal"/>
    <w:uiPriority w:val="99"/>
    <w:rsid w:val="004B3F98"/>
    <w:pPr>
      <w:ind w:left="1612" w:hanging="892"/>
    </w:pPr>
  </w:style>
  <w:style w:type="paragraph" w:customStyle="1" w:styleId="af2">
    <w:name w:val="Заголовок ЭР (левое окно)"/>
    <w:basedOn w:val="Normal"/>
    <w:next w:val="Normal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3">
    <w:name w:val="Заголовок ЭР (правое окно)"/>
    <w:basedOn w:val="af2"/>
    <w:next w:val="Normal"/>
    <w:uiPriority w:val="99"/>
    <w:rsid w:val="004B3F98"/>
    <w:pPr>
      <w:spacing w:after="0"/>
      <w:jc w:val="left"/>
    </w:pPr>
  </w:style>
  <w:style w:type="paragraph" w:customStyle="1" w:styleId="af4">
    <w:name w:val="Интерактивный заголовок"/>
    <w:basedOn w:val="ab"/>
    <w:next w:val="Normal"/>
    <w:uiPriority w:val="99"/>
    <w:rsid w:val="004B3F98"/>
    <w:rPr>
      <w:u w:val="single"/>
    </w:rPr>
  </w:style>
  <w:style w:type="paragraph" w:customStyle="1" w:styleId="af5">
    <w:name w:val="Текст (справка)"/>
    <w:basedOn w:val="Normal"/>
    <w:next w:val="Normal"/>
    <w:uiPriority w:val="99"/>
    <w:rsid w:val="004B3F98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 версии"/>
    <w:basedOn w:val="af6"/>
    <w:next w:val="Normal"/>
    <w:uiPriority w:val="99"/>
    <w:rsid w:val="004B3F98"/>
    <w:rPr>
      <w:i/>
      <w:iCs/>
    </w:rPr>
  </w:style>
  <w:style w:type="paragraph" w:customStyle="1" w:styleId="af8">
    <w:name w:val="Текст информации об изменениях"/>
    <w:basedOn w:val="Normal"/>
    <w:next w:val="Normal"/>
    <w:uiPriority w:val="99"/>
    <w:rsid w:val="004B3F98"/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Normal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лев. подпись)"/>
    <w:basedOn w:val="Normal"/>
    <w:next w:val="Normal"/>
    <w:uiPriority w:val="99"/>
    <w:rsid w:val="004B3F98"/>
    <w:pPr>
      <w:ind w:firstLine="0"/>
      <w:jc w:val="left"/>
    </w:pPr>
  </w:style>
  <w:style w:type="paragraph" w:customStyle="1" w:styleId="afb">
    <w:name w:val="Колонтитул (левый)"/>
    <w:basedOn w:val="afa"/>
    <w:next w:val="Normal"/>
    <w:uiPriority w:val="99"/>
    <w:rsid w:val="004B3F98"/>
    <w:rPr>
      <w:sz w:val="16"/>
      <w:szCs w:val="16"/>
    </w:rPr>
  </w:style>
  <w:style w:type="paragraph" w:customStyle="1" w:styleId="afc">
    <w:name w:val="Текст (прав. подпись)"/>
    <w:basedOn w:val="Normal"/>
    <w:next w:val="Normal"/>
    <w:uiPriority w:val="99"/>
    <w:rsid w:val="004B3F98"/>
    <w:pPr>
      <w:ind w:firstLine="0"/>
      <w:jc w:val="right"/>
    </w:pPr>
  </w:style>
  <w:style w:type="paragraph" w:customStyle="1" w:styleId="afd">
    <w:name w:val="Колонтитул (правый)"/>
    <w:basedOn w:val="afc"/>
    <w:next w:val="Normal"/>
    <w:uiPriority w:val="99"/>
    <w:rsid w:val="004B3F98"/>
    <w:rPr>
      <w:sz w:val="16"/>
      <w:szCs w:val="16"/>
    </w:rPr>
  </w:style>
  <w:style w:type="paragraph" w:customStyle="1" w:styleId="afe">
    <w:name w:val="Комментарий пользователя"/>
    <w:basedOn w:val="af6"/>
    <w:next w:val="Normal"/>
    <w:uiPriority w:val="99"/>
    <w:rsid w:val="004B3F98"/>
    <w:pPr>
      <w:jc w:val="left"/>
    </w:pPr>
    <w:rPr>
      <w:shd w:val="clear" w:color="auto" w:fill="FFDFE0"/>
    </w:rPr>
  </w:style>
  <w:style w:type="paragraph" w:customStyle="1" w:styleId="aff">
    <w:name w:val="Куда обратиться?"/>
    <w:basedOn w:val="a2"/>
    <w:next w:val="Normal"/>
    <w:uiPriority w:val="99"/>
    <w:rsid w:val="004B3F98"/>
  </w:style>
  <w:style w:type="paragraph" w:customStyle="1" w:styleId="aff0">
    <w:name w:val="Моноширинный"/>
    <w:basedOn w:val="Normal"/>
    <w:next w:val="Normal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1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2">
    <w:name w:val="Напишите нам"/>
    <w:basedOn w:val="Normal"/>
    <w:next w:val="Normal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3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4">
    <w:name w:val="Необходимые документы"/>
    <w:basedOn w:val="a2"/>
    <w:next w:val="Normal"/>
    <w:uiPriority w:val="99"/>
    <w:rsid w:val="004B3F98"/>
    <w:pPr>
      <w:ind w:firstLine="118"/>
    </w:pPr>
  </w:style>
  <w:style w:type="paragraph" w:customStyle="1" w:styleId="aff5">
    <w:name w:val="Нормальный (таблица)"/>
    <w:basedOn w:val="Normal"/>
    <w:next w:val="Normal"/>
    <w:uiPriority w:val="99"/>
    <w:rsid w:val="004B3F98"/>
    <w:pPr>
      <w:ind w:firstLine="0"/>
    </w:pPr>
  </w:style>
  <w:style w:type="paragraph" w:customStyle="1" w:styleId="aff6">
    <w:name w:val="Таблицы (моноширинный)"/>
    <w:basedOn w:val="Normal"/>
    <w:next w:val="Normal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7">
    <w:name w:val="Оглавление"/>
    <w:basedOn w:val="aff6"/>
    <w:next w:val="Normal"/>
    <w:uiPriority w:val="99"/>
    <w:rsid w:val="004B3F98"/>
    <w:pPr>
      <w:ind w:left="140"/>
    </w:pPr>
  </w:style>
  <w:style w:type="character" w:customStyle="1" w:styleId="aff8">
    <w:name w:val="Опечатки"/>
    <w:uiPriority w:val="99"/>
    <w:rsid w:val="004B3F98"/>
    <w:rPr>
      <w:color w:val="FF0000"/>
    </w:rPr>
  </w:style>
  <w:style w:type="paragraph" w:customStyle="1" w:styleId="aff9">
    <w:name w:val="Переменная часть"/>
    <w:basedOn w:val="aa"/>
    <w:next w:val="Normal"/>
    <w:uiPriority w:val="99"/>
    <w:rsid w:val="004B3F98"/>
    <w:rPr>
      <w:sz w:val="20"/>
      <w:szCs w:val="20"/>
    </w:rPr>
  </w:style>
  <w:style w:type="paragraph" w:customStyle="1" w:styleId="affa">
    <w:name w:val="Подвал для информации об изменениях"/>
    <w:basedOn w:val="Heading1"/>
    <w:next w:val="Normal"/>
    <w:uiPriority w:val="99"/>
    <w:rsid w:val="004B3F98"/>
    <w:pPr>
      <w:outlineLvl w:val="9"/>
    </w:pPr>
    <w:rPr>
      <w:b w:val="0"/>
      <w:sz w:val="20"/>
    </w:rPr>
  </w:style>
  <w:style w:type="paragraph" w:customStyle="1" w:styleId="affb">
    <w:name w:val="Подзаголовок для информации об изменениях"/>
    <w:basedOn w:val="af8"/>
    <w:next w:val="Normal"/>
    <w:uiPriority w:val="99"/>
    <w:rsid w:val="004B3F98"/>
    <w:rPr>
      <w:b/>
      <w:bCs/>
    </w:rPr>
  </w:style>
  <w:style w:type="paragraph" w:customStyle="1" w:styleId="affc">
    <w:name w:val="Подчёркнутый текст"/>
    <w:basedOn w:val="Normal"/>
    <w:next w:val="Normal"/>
    <w:uiPriority w:val="99"/>
    <w:rsid w:val="004B3F98"/>
    <w:pPr>
      <w:pBdr>
        <w:bottom w:val="single" w:sz="4" w:space="0" w:color="auto"/>
      </w:pBdr>
    </w:pPr>
  </w:style>
  <w:style w:type="paragraph" w:customStyle="1" w:styleId="affd">
    <w:name w:val="Постоянная часть *"/>
    <w:basedOn w:val="aa"/>
    <w:next w:val="Normal"/>
    <w:uiPriority w:val="99"/>
    <w:rsid w:val="004B3F98"/>
    <w:rPr>
      <w:sz w:val="22"/>
      <w:szCs w:val="22"/>
    </w:rPr>
  </w:style>
  <w:style w:type="paragraph" w:customStyle="1" w:styleId="affe">
    <w:name w:val="Прижатый влево"/>
    <w:basedOn w:val="Normal"/>
    <w:next w:val="Normal"/>
    <w:uiPriority w:val="99"/>
    <w:rsid w:val="004B3F98"/>
    <w:pPr>
      <w:ind w:firstLine="0"/>
      <w:jc w:val="left"/>
    </w:pPr>
  </w:style>
  <w:style w:type="paragraph" w:customStyle="1" w:styleId="afff">
    <w:name w:val="Пример."/>
    <w:basedOn w:val="a2"/>
    <w:next w:val="Normal"/>
    <w:uiPriority w:val="99"/>
    <w:rsid w:val="004B3F98"/>
  </w:style>
  <w:style w:type="paragraph" w:customStyle="1" w:styleId="afff0">
    <w:name w:val="Примечание."/>
    <w:basedOn w:val="a2"/>
    <w:next w:val="Normal"/>
    <w:uiPriority w:val="99"/>
    <w:rsid w:val="004B3F98"/>
  </w:style>
  <w:style w:type="character" w:customStyle="1" w:styleId="afff1">
    <w:name w:val="Продолжение ссылки"/>
    <w:uiPriority w:val="99"/>
    <w:rsid w:val="004B3F98"/>
  </w:style>
  <w:style w:type="paragraph" w:customStyle="1" w:styleId="afff2">
    <w:name w:val="Словарная статья"/>
    <w:basedOn w:val="Normal"/>
    <w:next w:val="Normal"/>
    <w:uiPriority w:val="99"/>
    <w:rsid w:val="004B3F98"/>
    <w:pPr>
      <w:ind w:right="118" w:firstLine="0"/>
    </w:pPr>
  </w:style>
  <w:style w:type="paragraph" w:customStyle="1" w:styleId="afff3">
    <w:name w:val="Ссылка на официальную публикацию"/>
    <w:basedOn w:val="Normal"/>
    <w:next w:val="Normal"/>
    <w:uiPriority w:val="99"/>
    <w:rsid w:val="004B3F98"/>
  </w:style>
  <w:style w:type="character" w:customStyle="1" w:styleId="afff4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5">
    <w:name w:val="Текст в таблице"/>
    <w:basedOn w:val="aff5"/>
    <w:next w:val="Normal"/>
    <w:uiPriority w:val="99"/>
    <w:rsid w:val="004B3F98"/>
    <w:pPr>
      <w:ind w:firstLine="500"/>
    </w:pPr>
  </w:style>
  <w:style w:type="paragraph" w:customStyle="1" w:styleId="afff6">
    <w:name w:val="Текст ЭР (см. также)"/>
    <w:basedOn w:val="Normal"/>
    <w:next w:val="Normal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7">
    <w:name w:val="Технический комментарий"/>
    <w:basedOn w:val="Normal"/>
    <w:next w:val="Normal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8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9">
    <w:name w:val="Утратил силу"/>
    <w:uiPriority w:val="99"/>
    <w:rsid w:val="004B3F98"/>
    <w:rPr>
      <w:strike/>
      <w:color w:val="666600"/>
    </w:rPr>
  </w:style>
  <w:style w:type="paragraph" w:customStyle="1" w:styleId="afffa">
    <w:name w:val="Формула"/>
    <w:basedOn w:val="Normal"/>
    <w:next w:val="Normal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b">
    <w:name w:val="Центрированный (таблица)"/>
    <w:basedOn w:val="aff5"/>
    <w:next w:val="Normal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4B3F98"/>
    <w:pPr>
      <w:spacing w:before="300"/>
      <w:ind w:firstLine="0"/>
      <w:jc w:val="left"/>
    </w:pPr>
  </w:style>
  <w:style w:type="character" w:styleId="Emphasis">
    <w:name w:val="Emphasis"/>
    <w:basedOn w:val="DefaultParagraphFont"/>
    <w:uiPriority w:val="99"/>
    <w:qFormat/>
    <w:rsid w:val="00642D60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Header">
    <w:name w:val="header"/>
    <w:basedOn w:val="Normal"/>
    <w:link w:val="HeaderChar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4113B"/>
    <w:rPr>
      <w:rFonts w:ascii="Arial" w:hAnsi="Arial" w:cs="Times New Roman"/>
      <w:sz w:val="26"/>
    </w:rPr>
  </w:style>
  <w:style w:type="paragraph" w:styleId="Footer">
    <w:name w:val="footer"/>
    <w:basedOn w:val="Normal"/>
    <w:link w:val="FooterChar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4113B"/>
    <w:rPr>
      <w:rFonts w:ascii="Arial" w:hAnsi="Arial" w:cs="Times New Roman"/>
      <w:sz w:val="26"/>
    </w:rPr>
  </w:style>
  <w:style w:type="table" w:styleId="TableGrid">
    <w:name w:val="Table Grid"/>
    <w:basedOn w:val="TableNormal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01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401428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99513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358</Words>
  <Characters>2041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orgo-1</cp:lastModifiedBy>
  <cp:revision>11</cp:revision>
  <cp:lastPrinted>2021-02-10T12:22:00Z</cp:lastPrinted>
  <dcterms:created xsi:type="dcterms:W3CDTF">2021-01-28T11:36:00Z</dcterms:created>
  <dcterms:modified xsi:type="dcterms:W3CDTF">2021-02-11T14:58:00Z</dcterms:modified>
</cp:coreProperties>
</file>