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BD3" w:rsidRPr="00D65F8C" w:rsidRDefault="00805BD3" w:rsidP="00805BD3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 w:rsidRPr="00D65F8C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805BD3" w:rsidRPr="00805BD3" w:rsidRDefault="00805BD3" w:rsidP="00805BD3">
      <w:pPr>
        <w:tabs>
          <w:tab w:val="left" w:pos="129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65F8C">
        <w:rPr>
          <w:rFonts w:ascii="Times New Roman" w:hAnsi="Times New Roman"/>
          <w:b/>
          <w:sz w:val="28"/>
          <w:szCs w:val="28"/>
        </w:rPr>
        <w:t xml:space="preserve">к проекту постановления администрации </w:t>
      </w:r>
      <w:r>
        <w:rPr>
          <w:rFonts w:ascii="Times New Roman" w:hAnsi="Times New Roman"/>
          <w:b/>
          <w:sz w:val="28"/>
          <w:szCs w:val="28"/>
        </w:rPr>
        <w:t>Зубово-Полянского городского поселения</w:t>
      </w:r>
      <w:r w:rsidRPr="00D65F8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r w:rsidRPr="00805BD3">
        <w:rPr>
          <w:rFonts w:ascii="Times New Roman" w:hAnsi="Times New Roman"/>
          <w:b/>
          <w:sz w:val="28"/>
          <w:szCs w:val="28"/>
        </w:rPr>
        <w:t>в муниципальную программу</w:t>
      </w:r>
    </w:p>
    <w:p w:rsidR="00805BD3" w:rsidRPr="00805BD3" w:rsidRDefault="00805BD3" w:rsidP="00805BD3">
      <w:pPr>
        <w:tabs>
          <w:tab w:val="left" w:pos="129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05BD3">
        <w:rPr>
          <w:rFonts w:ascii="Times New Roman" w:hAnsi="Times New Roman"/>
          <w:b/>
          <w:sz w:val="28"/>
          <w:szCs w:val="28"/>
        </w:rPr>
        <w:t>«Формирование современной городской среды</w:t>
      </w:r>
    </w:p>
    <w:p w:rsidR="00805BD3" w:rsidRPr="00E608AE" w:rsidRDefault="00805BD3" w:rsidP="00805BD3">
      <w:pPr>
        <w:tabs>
          <w:tab w:val="left" w:pos="129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05BD3">
        <w:rPr>
          <w:rFonts w:ascii="Times New Roman" w:hAnsi="Times New Roman"/>
          <w:b/>
          <w:sz w:val="28"/>
          <w:szCs w:val="28"/>
        </w:rPr>
        <w:t>на территории Зубово-Полянского городского поселения» на 2018-2024 годы</w:t>
      </w:r>
    </w:p>
    <w:p w:rsidR="00805BD3" w:rsidRDefault="00805BD3" w:rsidP="00805BD3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805BD3" w:rsidRPr="00A04532" w:rsidRDefault="00805BD3" w:rsidP="00805BD3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Данным проектом постановления</w:t>
      </w:r>
      <w:r w:rsidRPr="00A04532">
        <w:rPr>
          <w:rFonts w:ascii="Times New Roman" w:hAnsi="Times New Roman"/>
          <w:sz w:val="28"/>
          <w:szCs w:val="28"/>
        </w:rPr>
        <w:t xml:space="preserve"> вносятся изменения  в </w:t>
      </w:r>
      <w:r>
        <w:rPr>
          <w:rFonts w:ascii="Times New Roman" w:hAnsi="Times New Roman"/>
          <w:sz w:val="28"/>
          <w:szCs w:val="28"/>
        </w:rPr>
        <w:t>Муниципальную</w:t>
      </w:r>
      <w:r w:rsidRPr="00A04532">
        <w:rPr>
          <w:rFonts w:ascii="Times New Roman" w:hAnsi="Times New Roman"/>
          <w:sz w:val="28"/>
          <w:szCs w:val="28"/>
        </w:rPr>
        <w:t xml:space="preserve"> программу «Формирование современной городской среды на территории Зубово-Полянского городского поселения» на 2018-202</w:t>
      </w:r>
      <w:r>
        <w:rPr>
          <w:rFonts w:ascii="Times New Roman" w:hAnsi="Times New Roman"/>
          <w:sz w:val="28"/>
          <w:szCs w:val="28"/>
        </w:rPr>
        <w:t>4</w:t>
      </w:r>
      <w:r w:rsidRPr="00A04532">
        <w:rPr>
          <w:rFonts w:ascii="Times New Roman" w:hAnsi="Times New Roman"/>
          <w:sz w:val="28"/>
          <w:szCs w:val="28"/>
        </w:rPr>
        <w:t xml:space="preserve"> годы.</w:t>
      </w:r>
    </w:p>
    <w:p w:rsidR="00805BD3" w:rsidRPr="00A04532" w:rsidRDefault="00805BD3" w:rsidP="00805BD3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5824E5">
        <w:rPr>
          <w:rFonts w:ascii="Times New Roman" w:hAnsi="Times New Roman"/>
          <w:sz w:val="28"/>
          <w:szCs w:val="28"/>
        </w:rPr>
        <w:t>Изменения вносятся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4532">
        <w:rPr>
          <w:rFonts w:ascii="Times New Roman" w:hAnsi="Times New Roman"/>
          <w:sz w:val="28"/>
          <w:szCs w:val="28"/>
        </w:rPr>
        <w:t xml:space="preserve">с 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05.11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>432</w:t>
      </w:r>
      <w:r w:rsidRPr="00A04532">
        <w:rPr>
          <w:rFonts w:ascii="Times New Roman" w:hAnsi="Times New Roman"/>
          <w:sz w:val="28"/>
          <w:szCs w:val="28"/>
        </w:rPr>
        <w:t xml:space="preserve"> «О внесении изменений в </w:t>
      </w:r>
      <w:r>
        <w:rPr>
          <w:rFonts w:ascii="Times New Roman" w:hAnsi="Times New Roman"/>
          <w:sz w:val="28"/>
          <w:szCs w:val="28"/>
        </w:rPr>
        <w:t>Государственную программу</w:t>
      </w:r>
      <w:r w:rsidRPr="00A04532">
        <w:rPr>
          <w:rFonts w:ascii="Times New Roman" w:hAnsi="Times New Roman"/>
          <w:sz w:val="28"/>
          <w:szCs w:val="28"/>
        </w:rPr>
        <w:t xml:space="preserve"> «</w:t>
      </w:r>
      <w:r w:rsidRPr="00512AE2">
        <w:rPr>
          <w:rFonts w:ascii="Times New Roman" w:hAnsi="Times New Roman"/>
          <w:sz w:val="28"/>
          <w:szCs w:val="28"/>
        </w:rPr>
        <w:t xml:space="preserve">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512AE2">
        <w:rPr>
          <w:rFonts w:ascii="Times New Roman" w:hAnsi="Times New Roman"/>
          <w:sz w:val="28"/>
          <w:szCs w:val="28"/>
        </w:rPr>
        <w:t>» на 2018-202</w:t>
      </w:r>
      <w:r>
        <w:rPr>
          <w:rFonts w:ascii="Times New Roman" w:hAnsi="Times New Roman"/>
          <w:sz w:val="28"/>
          <w:szCs w:val="28"/>
        </w:rPr>
        <w:t>4</w:t>
      </w:r>
      <w:r w:rsidRPr="00512AE2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A04532"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07</w:t>
      </w:r>
      <w:r w:rsidRPr="00A0453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>118</w:t>
      </w:r>
      <w:r w:rsidRPr="00A045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0453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муниципальных программ формирования современной городской среды</w:t>
      </w:r>
      <w:proofErr w:type="gramEnd"/>
      <w:r w:rsidRPr="00A04532">
        <w:rPr>
          <w:rFonts w:ascii="Times New Roman" w:hAnsi="Times New Roman"/>
          <w:sz w:val="28"/>
          <w:szCs w:val="28"/>
        </w:rPr>
        <w:t>»</w:t>
      </w:r>
      <w:r w:rsidRPr="00995FE9">
        <w:t xml:space="preserve"> </w:t>
      </w:r>
      <w:r w:rsidRPr="00995FE9">
        <w:rPr>
          <w:rFonts w:ascii="Times New Roman" w:hAnsi="Times New Roman"/>
          <w:sz w:val="28"/>
          <w:szCs w:val="28"/>
        </w:rPr>
        <w:t>(с изменениями на 27 января 2020 года)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A04532">
        <w:rPr>
          <w:rFonts w:ascii="Times New Roman" w:hAnsi="Times New Roman"/>
          <w:sz w:val="28"/>
          <w:szCs w:val="28"/>
        </w:rPr>
        <w:t xml:space="preserve"> постановлением Правительства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A0453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12</w:t>
      </w:r>
      <w:r w:rsidRPr="00A0453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A04532">
        <w:rPr>
          <w:rFonts w:ascii="Times New Roman" w:hAnsi="Times New Roman"/>
          <w:sz w:val="28"/>
          <w:szCs w:val="28"/>
        </w:rPr>
        <w:t>.2019 №</w:t>
      </w:r>
      <w:r>
        <w:rPr>
          <w:rFonts w:ascii="Times New Roman" w:hAnsi="Times New Roman"/>
          <w:sz w:val="28"/>
          <w:szCs w:val="28"/>
        </w:rPr>
        <w:t xml:space="preserve">121 </w:t>
      </w:r>
      <w:r w:rsidRPr="00A0453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</w:t>
      </w:r>
      <w:r w:rsidRPr="00A04532">
        <w:rPr>
          <w:rFonts w:ascii="Times New Roman" w:hAnsi="Times New Roman"/>
          <w:sz w:val="28"/>
          <w:szCs w:val="28"/>
        </w:rPr>
        <w:t>»</w:t>
      </w:r>
      <w:r w:rsidRPr="00995FE9">
        <w:t xml:space="preserve"> </w:t>
      </w:r>
      <w:r w:rsidRPr="00995FE9">
        <w:rPr>
          <w:rFonts w:ascii="Times New Roman" w:hAnsi="Times New Roman"/>
          <w:sz w:val="28"/>
          <w:szCs w:val="28"/>
        </w:rPr>
        <w:t>(с изменениями на 23 августа 2019 года)</w:t>
      </w:r>
      <w:r w:rsidRPr="00A04532">
        <w:rPr>
          <w:rFonts w:ascii="Times New Roman" w:hAnsi="Times New Roman"/>
          <w:sz w:val="28"/>
          <w:szCs w:val="28"/>
        </w:rPr>
        <w:t xml:space="preserve">. </w:t>
      </w:r>
    </w:p>
    <w:p w:rsidR="00805BD3" w:rsidRPr="00284512" w:rsidRDefault="00805BD3" w:rsidP="00805BD3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CA23C8">
        <w:rPr>
          <w:rFonts w:ascii="Times New Roman" w:hAnsi="Times New Roman"/>
          <w:sz w:val="28"/>
          <w:szCs w:val="28"/>
        </w:rPr>
        <w:t xml:space="preserve">Кроме того, проектом </w:t>
      </w:r>
      <w:r>
        <w:rPr>
          <w:rFonts w:ascii="Times New Roman" w:hAnsi="Times New Roman"/>
          <w:sz w:val="28"/>
          <w:szCs w:val="28"/>
        </w:rPr>
        <w:t xml:space="preserve">постановления уточняются объемы </w:t>
      </w:r>
      <w:r w:rsidRPr="00CA23C8">
        <w:rPr>
          <w:rFonts w:ascii="Times New Roman" w:hAnsi="Times New Roman"/>
          <w:sz w:val="28"/>
          <w:szCs w:val="28"/>
        </w:rPr>
        <w:t>финансирования из федерального</w:t>
      </w:r>
      <w:r>
        <w:rPr>
          <w:rFonts w:ascii="Times New Roman" w:hAnsi="Times New Roman"/>
          <w:sz w:val="28"/>
          <w:szCs w:val="28"/>
        </w:rPr>
        <w:t>, регионального</w:t>
      </w:r>
      <w:r w:rsidRPr="00CA23C8">
        <w:rPr>
          <w:rFonts w:ascii="Times New Roman" w:hAnsi="Times New Roman"/>
          <w:sz w:val="28"/>
          <w:szCs w:val="28"/>
        </w:rPr>
        <w:t xml:space="preserve"> и муниципального бюджетов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805BD3" w:rsidRDefault="00805BD3" w:rsidP="00805BD3">
      <w:pPr>
        <w:pStyle w:val="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F50B8">
        <w:rPr>
          <w:rFonts w:ascii="Times New Roman" w:hAnsi="Times New Roman"/>
          <w:sz w:val="28"/>
          <w:szCs w:val="28"/>
        </w:rPr>
        <w:t>Общий объем средств</w:t>
      </w:r>
      <w:r>
        <w:rPr>
          <w:sz w:val="28"/>
          <w:szCs w:val="28"/>
        </w:rPr>
        <w:t>,</w:t>
      </w:r>
      <w:r w:rsidRPr="005F50B8">
        <w:rPr>
          <w:rFonts w:ascii="Times New Roman" w:hAnsi="Times New Roman"/>
          <w:sz w:val="28"/>
          <w:szCs w:val="28"/>
        </w:rPr>
        <w:t xml:space="preserve"> направляемых на реализацию мероприятий</w:t>
      </w:r>
      <w:r>
        <w:rPr>
          <w:rFonts w:ascii="Times New Roman" w:hAnsi="Times New Roman"/>
          <w:sz w:val="28"/>
          <w:szCs w:val="28"/>
        </w:rPr>
        <w:t>,</w:t>
      </w:r>
      <w:r w:rsidRPr="005F50B8">
        <w:rPr>
          <w:rFonts w:ascii="Times New Roman" w:hAnsi="Times New Roman"/>
          <w:sz w:val="28"/>
          <w:szCs w:val="28"/>
        </w:rPr>
        <w:t xml:space="preserve"> составляет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2103453,57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>тыс. руб.</w:t>
      </w:r>
      <w:r>
        <w:rPr>
          <w:rFonts w:ascii="Times New Roman" w:hAnsi="Times New Roman"/>
          <w:sz w:val="28"/>
          <w:szCs w:val="28"/>
        </w:rPr>
        <w:t>,</w:t>
      </w:r>
      <w:r w:rsidRPr="00D80B45">
        <w:rPr>
          <w:rFonts w:ascii="Times New Roman" w:hAnsi="Times New Roman"/>
          <w:sz w:val="28"/>
          <w:szCs w:val="28"/>
        </w:rPr>
        <w:t xml:space="preserve"> </w:t>
      </w:r>
      <w:r w:rsidRPr="005F50B8">
        <w:rPr>
          <w:rFonts w:ascii="Times New Roman" w:hAnsi="Times New Roman"/>
          <w:sz w:val="28"/>
          <w:szCs w:val="28"/>
        </w:rPr>
        <w:t xml:space="preserve">в том числе </w:t>
      </w:r>
      <w:r>
        <w:rPr>
          <w:rFonts w:ascii="Times New Roman" w:hAnsi="Times New Roman"/>
          <w:b/>
          <w:sz w:val="28"/>
          <w:szCs w:val="28"/>
        </w:rPr>
        <w:t xml:space="preserve">2082419,04 </w:t>
      </w:r>
      <w:r w:rsidRPr="005F50B8">
        <w:rPr>
          <w:rFonts w:ascii="Times New Roman" w:hAnsi="Times New Roman"/>
          <w:sz w:val="28"/>
          <w:szCs w:val="28"/>
        </w:rPr>
        <w:t>тыс. руб.</w:t>
      </w:r>
      <w:r>
        <w:rPr>
          <w:sz w:val="28"/>
          <w:szCs w:val="28"/>
        </w:rPr>
        <w:t xml:space="preserve"> - </w:t>
      </w:r>
      <w:r w:rsidRPr="005F50B8">
        <w:rPr>
          <w:rFonts w:ascii="Times New Roman" w:hAnsi="Times New Roman"/>
          <w:sz w:val="28"/>
          <w:szCs w:val="28"/>
        </w:rPr>
        <w:t xml:space="preserve"> средства </w:t>
      </w:r>
      <w:r>
        <w:rPr>
          <w:rFonts w:ascii="Times New Roman" w:hAnsi="Times New Roman"/>
          <w:sz w:val="28"/>
          <w:szCs w:val="28"/>
        </w:rPr>
        <w:t>федерального</w:t>
      </w:r>
      <w:r w:rsidRPr="005F50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5F50B8">
        <w:rPr>
          <w:rFonts w:ascii="Times New Roman" w:hAnsi="Times New Roman"/>
          <w:sz w:val="28"/>
          <w:szCs w:val="28"/>
        </w:rPr>
        <w:t xml:space="preserve"> республиканского бюджета Республики Мордовия и </w:t>
      </w:r>
      <w:r>
        <w:rPr>
          <w:rFonts w:ascii="Times New Roman" w:hAnsi="Times New Roman"/>
          <w:b/>
          <w:sz w:val="28"/>
          <w:szCs w:val="28"/>
        </w:rPr>
        <w:t>21034,54</w:t>
      </w:r>
      <w:r>
        <w:rPr>
          <w:sz w:val="28"/>
          <w:szCs w:val="28"/>
        </w:rPr>
        <w:t xml:space="preserve"> </w:t>
      </w:r>
      <w:r w:rsidRPr="00302F18">
        <w:rPr>
          <w:rFonts w:ascii="Times New Roman" w:hAnsi="Times New Roman"/>
          <w:sz w:val="28"/>
          <w:szCs w:val="28"/>
        </w:rPr>
        <w:t>тыс. руб</w:t>
      </w:r>
      <w:r>
        <w:rPr>
          <w:sz w:val="28"/>
          <w:szCs w:val="28"/>
        </w:rPr>
        <w:t xml:space="preserve">. - </w:t>
      </w:r>
      <w:r w:rsidRPr="005F50B8">
        <w:rPr>
          <w:rFonts w:ascii="Times New Roman" w:hAnsi="Times New Roman"/>
          <w:sz w:val="28"/>
          <w:szCs w:val="28"/>
        </w:rPr>
        <w:t xml:space="preserve">средства </w:t>
      </w:r>
      <w:r w:rsidRPr="00CB5285">
        <w:rPr>
          <w:rFonts w:ascii="Times New Roman" w:hAnsi="Times New Roman"/>
          <w:sz w:val="28"/>
          <w:szCs w:val="28"/>
        </w:rPr>
        <w:t>бюджета Зубово-Полянского городского поселения</w:t>
      </w:r>
      <w:r>
        <w:rPr>
          <w:sz w:val="28"/>
          <w:szCs w:val="28"/>
        </w:rPr>
        <w:t>.</w:t>
      </w:r>
      <w:r w:rsidRPr="00CB5285">
        <w:rPr>
          <w:sz w:val="28"/>
          <w:szCs w:val="28"/>
        </w:rPr>
        <w:t xml:space="preserve"> </w:t>
      </w:r>
    </w:p>
    <w:p w:rsidR="00805BD3" w:rsidRPr="00284512" w:rsidRDefault="00805BD3" w:rsidP="00805BD3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Объемы финансирования муниципальной программы носят прогнозный характер</w:t>
      </w:r>
    </w:p>
    <w:p w:rsidR="00805BD3" w:rsidRDefault="00805BD3" w:rsidP="00805BD3"/>
    <w:p w:rsidR="00B156DD" w:rsidRDefault="00B156DD"/>
    <w:sectPr w:rsidR="00B156DD" w:rsidSect="00E608AE">
      <w:headerReference w:type="default" r:id="rId4"/>
      <w:pgSz w:w="11906" w:h="16838"/>
      <w:pgMar w:top="284" w:right="424" w:bottom="851" w:left="85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5A3" w:rsidRDefault="00805BD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7255A3" w:rsidRDefault="00805BD3" w:rsidP="000F1DC6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805BD3"/>
    <w:rsid w:val="00213E4C"/>
    <w:rsid w:val="00805BD3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D3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BD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805BD3"/>
    <w:rPr>
      <w:rFonts w:eastAsia="Times New Roman"/>
      <w:bCs w:val="0"/>
      <w:caps w:val="0"/>
      <w:color w:val="auto"/>
      <w:sz w:val="24"/>
      <w:szCs w:val="24"/>
      <w:lang w:eastAsia="ar-SA"/>
    </w:rPr>
  </w:style>
  <w:style w:type="paragraph" w:customStyle="1" w:styleId="1">
    <w:name w:val="Без интервала1"/>
    <w:rsid w:val="00805BD3"/>
    <w:pPr>
      <w:spacing w:after="0" w:line="240" w:lineRule="auto"/>
    </w:pPr>
    <w:rPr>
      <w:rFonts w:ascii="Calibri" w:eastAsia="Times New Roman" w:hAnsi="Calibr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2021-01-28T07:04:00Z</dcterms:created>
  <dcterms:modified xsi:type="dcterms:W3CDTF">2021-01-28T07:07:00Z</dcterms:modified>
</cp:coreProperties>
</file>