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25" w:rsidRDefault="00666125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666125" w:rsidRDefault="00666125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666125" w:rsidRDefault="00666125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ых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ов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ихся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666125" w:rsidRDefault="00666125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  <w:r>
        <w:rPr>
          <w:b/>
          <w:sz w:val="22"/>
          <w:szCs w:val="22"/>
          <w:shd w:val="clear" w:color="auto" w:fill="FFFFFF"/>
        </w:rPr>
        <w:t xml:space="preserve">и </w:t>
      </w: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ами</w:t>
      </w:r>
      <w:r w:rsidRPr="00CF31D9">
        <w:rPr>
          <w:b/>
          <w:sz w:val="22"/>
          <w:szCs w:val="22"/>
          <w:shd w:val="clear" w:color="auto" w:fill="FFFFFF"/>
        </w:rPr>
        <w:t xml:space="preserve"> </w:t>
      </w:r>
      <w:r w:rsidRPr="00185FAC">
        <w:rPr>
          <w:b/>
          <w:sz w:val="22"/>
          <w:szCs w:val="22"/>
          <w:shd w:val="clear" w:color="auto" w:fill="FFFFFF"/>
        </w:rPr>
        <w:t>13:08:0427001:1134, 13:08:0417001:1130</w:t>
      </w:r>
    </w:p>
    <w:p w:rsidR="00666125" w:rsidRPr="00CF31D9" w:rsidRDefault="00666125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10400" w:type="dxa"/>
        <w:tblInd w:w="108" w:type="dxa"/>
        <w:tblLayout w:type="fixed"/>
        <w:tblLook w:val="01E0"/>
      </w:tblPr>
      <w:tblGrid>
        <w:gridCol w:w="3380"/>
        <w:gridCol w:w="7020"/>
      </w:tblGrid>
      <w:tr w:rsidR="00666125" w:rsidRPr="00CF31D9" w:rsidTr="00F61C78">
        <w:trPr>
          <w:trHeight w:val="801"/>
        </w:trPr>
        <w:tc>
          <w:tcPr>
            <w:tcW w:w="10400" w:type="dxa"/>
            <w:gridSpan w:val="2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666125" w:rsidRPr="00CF31D9" w:rsidTr="00F61C78">
        <w:trPr>
          <w:trHeight w:val="1191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666125" w:rsidRPr="00CF31D9" w:rsidTr="00F61C78">
        <w:trPr>
          <w:trHeight w:val="1629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666125" w:rsidRPr="00CF31D9" w:rsidTr="00F61C78">
        <w:trPr>
          <w:trHeight w:val="1191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666125" w:rsidRPr="00CF31D9" w:rsidTr="00F61C78">
        <w:trPr>
          <w:trHeight w:val="1227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666125" w:rsidRPr="00CF31D9" w:rsidTr="00F61C78">
        <w:trPr>
          <w:trHeight w:val="613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666125" w:rsidRPr="00CF31D9" w:rsidTr="00F61C78">
        <w:trPr>
          <w:trHeight w:val="613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666125" w:rsidRPr="00CF31D9" w:rsidTr="00F61C78">
        <w:trPr>
          <w:trHeight w:val="455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666125" w:rsidRPr="00CF31D9" w:rsidTr="00F61C78">
        <w:trPr>
          <w:trHeight w:val="578"/>
        </w:trPr>
        <w:tc>
          <w:tcPr>
            <w:tcW w:w="3380" w:type="dxa"/>
          </w:tcPr>
          <w:p w:rsidR="00666125" w:rsidRPr="00CF31D9" w:rsidRDefault="0066612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7020" w:type="dxa"/>
          </w:tcPr>
          <w:p w:rsidR="00666125" w:rsidRPr="00CF31D9" w:rsidRDefault="00666125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666125" w:rsidRPr="00CF31D9" w:rsidTr="00F61C78">
        <w:trPr>
          <w:trHeight w:val="613"/>
        </w:trPr>
        <w:tc>
          <w:tcPr>
            <w:tcW w:w="10400" w:type="dxa"/>
            <w:gridSpan w:val="2"/>
          </w:tcPr>
          <w:p w:rsidR="00666125" w:rsidRPr="00CF31D9" w:rsidRDefault="00666125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666125" w:rsidRPr="00CF31D9" w:rsidTr="00F61C78">
        <w:trPr>
          <w:trHeight w:val="619"/>
        </w:trPr>
        <w:tc>
          <w:tcPr>
            <w:tcW w:w="10400" w:type="dxa"/>
            <w:gridSpan w:val="2"/>
          </w:tcPr>
          <w:p w:rsidR="00666125" w:rsidRDefault="00666125" w:rsidP="00197FCE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земельных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ков : </w:t>
            </w:r>
          </w:p>
          <w:p w:rsidR="00666125" w:rsidRPr="00185FAC" w:rsidRDefault="00666125" w:rsidP="00185FA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           </w:t>
            </w:r>
            <w:r w:rsidRPr="00185FAC">
              <w:rPr>
                <w:sz w:val="22"/>
                <w:szCs w:val="22"/>
                <w:shd w:val="clear" w:color="auto" w:fill="FFFFFF"/>
              </w:rPr>
              <w:t xml:space="preserve">лот №1- земельный участок из земель населенных пунктов, являющийся не разграниченной государственной собственностью, площадью 94.0кв.м., с кадастровым номером 13:08:0427001:1134, расположенный по адресу: Республика Мордовия, Зубово-Полянский муниципальный район Сосновское сельское поселение, п.Сосновка, ул.Лесная, 4в, для размещения объектов материально-технического снабжения (бань, гаражей, сараев, хозяйственных построек), для размещения объектов характерных для населённых пунктов; </w:t>
            </w:r>
          </w:p>
          <w:p w:rsidR="00666125" w:rsidRDefault="00666125" w:rsidP="00F61C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85FAC">
              <w:rPr>
                <w:sz w:val="22"/>
                <w:szCs w:val="22"/>
                <w:shd w:val="clear" w:color="auto" w:fill="FFFFFF"/>
              </w:rPr>
              <w:t xml:space="preserve">               лот №2- земельный участок из земель населенных пунктов, являющийся не разграниченной государственной собственностью, площадью 85.0кв.м., с кадастровым номером 13:08:0417001:1130, расположенный по адресу: Республика Мордовия, Зубово-Полянский муниципальный район Леплейское сельское поселение, п.Леплей, ул.Октябрьская, 2в, для размещения индивидуального гаража.</w:t>
            </w:r>
          </w:p>
          <w:p w:rsidR="00666125" w:rsidRPr="00CF31D9" w:rsidRDefault="00666125" w:rsidP="00F61C78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 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666125" w:rsidRDefault="00666125" w:rsidP="00F61C7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>-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6560.26 (шесть тысяч пятьсот шестьдесят е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шестьдесят шесть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</w:t>
            </w:r>
            <w:r>
              <w:rPr>
                <w:color w:val="auto"/>
                <w:sz w:val="22"/>
                <w:szCs w:val="22"/>
                <w:lang w:eastAsia="en-US"/>
              </w:rPr>
              <w:t>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.)</w:t>
            </w:r>
            <w:r>
              <w:rPr>
                <w:color w:val="auto"/>
                <w:sz w:val="22"/>
                <w:szCs w:val="22"/>
                <w:lang w:eastAsia="en-US"/>
              </w:rPr>
              <w:t>;</w:t>
            </w:r>
          </w:p>
          <w:p w:rsidR="00666125" w:rsidRDefault="00666125" w:rsidP="00F61C7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           </w:t>
            </w: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b/>
                <w:color w:val="auto"/>
                <w:sz w:val="22"/>
                <w:szCs w:val="22"/>
                <w:lang w:eastAsia="en-US"/>
              </w:rPr>
              <w:t>2-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 </w:t>
            </w:r>
            <w:r>
              <w:rPr>
                <w:color w:val="auto"/>
                <w:sz w:val="22"/>
                <w:szCs w:val="22"/>
                <w:lang w:eastAsia="en-US"/>
              </w:rPr>
              <w:t>1393.2 (одна тысяча триста девяносто три р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убл</w:t>
            </w:r>
            <w:r>
              <w:rPr>
                <w:color w:val="auto"/>
                <w:sz w:val="22"/>
                <w:szCs w:val="22"/>
                <w:lang w:eastAsia="en-US"/>
              </w:rPr>
              <w:t>я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две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</w:t>
            </w:r>
            <w:r>
              <w:rPr>
                <w:color w:val="auto"/>
                <w:sz w:val="22"/>
                <w:szCs w:val="22"/>
                <w:lang w:eastAsia="en-US"/>
              </w:rPr>
              <w:t>ейки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.)</w:t>
            </w:r>
          </w:p>
          <w:p w:rsidR="00666125" w:rsidRPr="00CF31D9" w:rsidRDefault="00666125" w:rsidP="00F61C78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666125" w:rsidRPr="00122CE6" w:rsidRDefault="00666125" w:rsidP="00F61C78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29.12.2020 г. до 29.01.2021 г., кроме выходных и праздничных дней, с 9-00 по 18-00 часов (время московское), в отделе по управлению муниципальным имуществом и земельным отношениям. </w:t>
            </w:r>
          </w:p>
          <w:p w:rsidR="00666125" w:rsidRDefault="00666125" w:rsidP="00F61C7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29.12.2020 г. до 29.01.2021 г., с 9-00 по 18-00 часов, кроме выходных и праздничных дней, (время московское), в отделе по управлению муниципальным имуществом и земельным отношениям.  (время московское), в отделе муниципального имущества и земельных отношений. </w:t>
            </w:r>
          </w:p>
          <w:p w:rsidR="00666125" w:rsidRPr="00AF5753" w:rsidRDefault="00666125" w:rsidP="00F61C78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30.01.2021г.  10-00 часов время московское) кроме выходных и праздничных дней по адресу организатора аукциона (в отделе по управлению муниципальным имуществом и земельным отношениям).</w:t>
            </w:r>
          </w:p>
          <w:p w:rsidR="00666125" w:rsidRPr="00CF31D9" w:rsidRDefault="00666125" w:rsidP="00F61C78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05.02.2021г. с 10-00 (время московское) по 13-00 часов (время московское),  по адресу организатора аукциона (в отделе по управлению муниципальным имуществом и земельным отношениям) </w:t>
            </w:r>
          </w:p>
          <w:p w:rsidR="00666125" w:rsidRDefault="00666125" w:rsidP="00F61C78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666125" w:rsidRDefault="00666125" w:rsidP="00F61C7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1312.1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одна тысяча триста двенадцать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 десять копеек)</w:t>
            </w:r>
          </w:p>
          <w:p w:rsidR="00666125" w:rsidRDefault="00666125" w:rsidP="00F61C7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278.7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двести семьдесят восемь  рублей семьдесят копеек)</w:t>
            </w:r>
          </w:p>
          <w:p w:rsidR="00666125" w:rsidRPr="00BA3BFD" w:rsidRDefault="00666125" w:rsidP="00F61C78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666125" w:rsidRDefault="00666125" w:rsidP="00F61C78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666125" w:rsidRDefault="00666125" w:rsidP="00F61C7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197.0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ь; Лот №2: 48.0 руб.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Для участия в аукционе заявители представляют в установленный в извещении о проведении аукциона срок следующие документы: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2) копии документов, удостоверяющих личность заявителя (для граждан);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4) документы, подтверждающие внесение задатка.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2. Представление документов, подтверждающих внесение задатка, признается заключением соглашения о задатке.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3. Организатор аукциона не вправе требовать представление иных документов, за исключением вышеуказанных документов. 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      </w:r>
          </w:p>
          <w:p w:rsidR="00666125" w:rsidRPr="00CF31D9" w:rsidRDefault="00666125" w:rsidP="00F61C78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5. Один заявитель вправе подать только одну заявку на участие в аукционе.</w:t>
            </w:r>
          </w:p>
          <w:p w:rsidR="00666125" w:rsidRDefault="00666125" w:rsidP="00185FAC">
            <w:pPr>
              <w:jc w:val="both"/>
              <w:rPr>
                <w:sz w:val="22"/>
                <w:szCs w:val="22"/>
                <w:shd w:val="clear" w:color="auto" w:fill="FFFFFF"/>
              </w:rPr>
            </w:pPr>
          </w:p>
          <w:p w:rsidR="00666125" w:rsidRPr="00CF31D9" w:rsidRDefault="00666125" w:rsidP="009F24A7">
            <w:pPr>
              <w:widowControl/>
              <w:shd w:val="clear" w:color="auto" w:fill="FFFFFF"/>
              <w:autoSpaceDE/>
              <w:autoSpaceDN/>
              <w:adjustRightInd/>
              <w:ind w:firstLine="278"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 xml:space="preserve"> </w:t>
            </w:r>
          </w:p>
        </w:tc>
      </w:tr>
    </w:tbl>
    <w:p w:rsidR="00666125" w:rsidRPr="00CF31D9" w:rsidRDefault="00666125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sectPr w:rsidR="00666125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54C7A"/>
    <w:rsid w:val="00062973"/>
    <w:rsid w:val="0006367D"/>
    <w:rsid w:val="00075A13"/>
    <w:rsid w:val="00076DAE"/>
    <w:rsid w:val="0009096D"/>
    <w:rsid w:val="000A3D5E"/>
    <w:rsid w:val="000A5327"/>
    <w:rsid w:val="000A6412"/>
    <w:rsid w:val="000C268B"/>
    <w:rsid w:val="000D5934"/>
    <w:rsid w:val="000D7311"/>
    <w:rsid w:val="000D7346"/>
    <w:rsid w:val="000E21C6"/>
    <w:rsid w:val="00102223"/>
    <w:rsid w:val="0011244B"/>
    <w:rsid w:val="00115722"/>
    <w:rsid w:val="00122CE6"/>
    <w:rsid w:val="00127E33"/>
    <w:rsid w:val="0014221B"/>
    <w:rsid w:val="0014296D"/>
    <w:rsid w:val="00143014"/>
    <w:rsid w:val="00152B91"/>
    <w:rsid w:val="00166E02"/>
    <w:rsid w:val="00171E7A"/>
    <w:rsid w:val="00180D08"/>
    <w:rsid w:val="00181B5E"/>
    <w:rsid w:val="00185FAC"/>
    <w:rsid w:val="00191129"/>
    <w:rsid w:val="001914F4"/>
    <w:rsid w:val="00197FCE"/>
    <w:rsid w:val="001A3C2B"/>
    <w:rsid w:val="001A67F4"/>
    <w:rsid w:val="001B2B66"/>
    <w:rsid w:val="001B32C2"/>
    <w:rsid w:val="001C05CD"/>
    <w:rsid w:val="001D1C39"/>
    <w:rsid w:val="001E7977"/>
    <w:rsid w:val="001F1BB7"/>
    <w:rsid w:val="001F6ABA"/>
    <w:rsid w:val="0020226C"/>
    <w:rsid w:val="00217665"/>
    <w:rsid w:val="00237C35"/>
    <w:rsid w:val="00253192"/>
    <w:rsid w:val="00263FE7"/>
    <w:rsid w:val="00264A7B"/>
    <w:rsid w:val="00270D8F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311A6"/>
    <w:rsid w:val="00363C6A"/>
    <w:rsid w:val="003654D5"/>
    <w:rsid w:val="00381773"/>
    <w:rsid w:val="00394277"/>
    <w:rsid w:val="003A0458"/>
    <w:rsid w:val="003A6DE9"/>
    <w:rsid w:val="003B13B5"/>
    <w:rsid w:val="003B1C73"/>
    <w:rsid w:val="003B2801"/>
    <w:rsid w:val="003D0D82"/>
    <w:rsid w:val="003D200C"/>
    <w:rsid w:val="003E4FB9"/>
    <w:rsid w:val="003E780A"/>
    <w:rsid w:val="003F0C94"/>
    <w:rsid w:val="003F1DA1"/>
    <w:rsid w:val="00401438"/>
    <w:rsid w:val="004056B3"/>
    <w:rsid w:val="00446262"/>
    <w:rsid w:val="00453BEC"/>
    <w:rsid w:val="004610C0"/>
    <w:rsid w:val="00484491"/>
    <w:rsid w:val="004844F6"/>
    <w:rsid w:val="00497DBD"/>
    <w:rsid w:val="004B3828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D54E7"/>
    <w:rsid w:val="005E12CB"/>
    <w:rsid w:val="005F3164"/>
    <w:rsid w:val="006146B2"/>
    <w:rsid w:val="00620106"/>
    <w:rsid w:val="00634577"/>
    <w:rsid w:val="006445CD"/>
    <w:rsid w:val="006613E7"/>
    <w:rsid w:val="00666125"/>
    <w:rsid w:val="006731E3"/>
    <w:rsid w:val="00687809"/>
    <w:rsid w:val="00694D36"/>
    <w:rsid w:val="006A55AF"/>
    <w:rsid w:val="006A6B9C"/>
    <w:rsid w:val="006B3D02"/>
    <w:rsid w:val="006D1375"/>
    <w:rsid w:val="0070355A"/>
    <w:rsid w:val="00711918"/>
    <w:rsid w:val="00712B9C"/>
    <w:rsid w:val="0072103A"/>
    <w:rsid w:val="007235DF"/>
    <w:rsid w:val="0072795A"/>
    <w:rsid w:val="00750AE7"/>
    <w:rsid w:val="00762212"/>
    <w:rsid w:val="00765DBB"/>
    <w:rsid w:val="007A66B7"/>
    <w:rsid w:val="007C7253"/>
    <w:rsid w:val="007E3C14"/>
    <w:rsid w:val="007F0E58"/>
    <w:rsid w:val="00825FE8"/>
    <w:rsid w:val="008260A2"/>
    <w:rsid w:val="00846AA0"/>
    <w:rsid w:val="00862243"/>
    <w:rsid w:val="00864D6F"/>
    <w:rsid w:val="0087163A"/>
    <w:rsid w:val="008864F2"/>
    <w:rsid w:val="008872C4"/>
    <w:rsid w:val="008B354A"/>
    <w:rsid w:val="008B37F1"/>
    <w:rsid w:val="008B4EE0"/>
    <w:rsid w:val="008B662C"/>
    <w:rsid w:val="008D58D3"/>
    <w:rsid w:val="00911FF3"/>
    <w:rsid w:val="00930002"/>
    <w:rsid w:val="00946487"/>
    <w:rsid w:val="00946F72"/>
    <w:rsid w:val="009528F5"/>
    <w:rsid w:val="00962193"/>
    <w:rsid w:val="00975E09"/>
    <w:rsid w:val="00994182"/>
    <w:rsid w:val="009B1E3F"/>
    <w:rsid w:val="009F24A7"/>
    <w:rsid w:val="009F299D"/>
    <w:rsid w:val="00A146AF"/>
    <w:rsid w:val="00A3678F"/>
    <w:rsid w:val="00A43356"/>
    <w:rsid w:val="00A450F5"/>
    <w:rsid w:val="00A53522"/>
    <w:rsid w:val="00A61357"/>
    <w:rsid w:val="00A63F9C"/>
    <w:rsid w:val="00A81BC8"/>
    <w:rsid w:val="00A86D91"/>
    <w:rsid w:val="00AB2456"/>
    <w:rsid w:val="00AD4BE9"/>
    <w:rsid w:val="00AD4D00"/>
    <w:rsid w:val="00AE208F"/>
    <w:rsid w:val="00AE3745"/>
    <w:rsid w:val="00AE4E95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44C42"/>
    <w:rsid w:val="00C53FBC"/>
    <w:rsid w:val="00C6400E"/>
    <w:rsid w:val="00C66430"/>
    <w:rsid w:val="00CC431A"/>
    <w:rsid w:val="00CC749F"/>
    <w:rsid w:val="00CD30B1"/>
    <w:rsid w:val="00CF31D9"/>
    <w:rsid w:val="00CF50C9"/>
    <w:rsid w:val="00CF7E76"/>
    <w:rsid w:val="00D32E6D"/>
    <w:rsid w:val="00D33F6E"/>
    <w:rsid w:val="00D35D20"/>
    <w:rsid w:val="00D41293"/>
    <w:rsid w:val="00D4716A"/>
    <w:rsid w:val="00DA7F83"/>
    <w:rsid w:val="00DC0EFF"/>
    <w:rsid w:val="00DC2C84"/>
    <w:rsid w:val="00DF32EA"/>
    <w:rsid w:val="00E1597E"/>
    <w:rsid w:val="00E24BE4"/>
    <w:rsid w:val="00E36721"/>
    <w:rsid w:val="00E418A4"/>
    <w:rsid w:val="00E42416"/>
    <w:rsid w:val="00E43981"/>
    <w:rsid w:val="00E44E1D"/>
    <w:rsid w:val="00E501EF"/>
    <w:rsid w:val="00E62E46"/>
    <w:rsid w:val="00E75073"/>
    <w:rsid w:val="00E805E4"/>
    <w:rsid w:val="00E87235"/>
    <w:rsid w:val="00E9737F"/>
    <w:rsid w:val="00EA44EE"/>
    <w:rsid w:val="00EB4AA0"/>
    <w:rsid w:val="00ED4F98"/>
    <w:rsid w:val="00EE1F79"/>
    <w:rsid w:val="00EE1FD0"/>
    <w:rsid w:val="00EF02D0"/>
    <w:rsid w:val="00EF4D98"/>
    <w:rsid w:val="00EF661E"/>
    <w:rsid w:val="00F07A18"/>
    <w:rsid w:val="00F11827"/>
    <w:rsid w:val="00F11C49"/>
    <w:rsid w:val="00F351FB"/>
    <w:rsid w:val="00F44424"/>
    <w:rsid w:val="00F61C78"/>
    <w:rsid w:val="00F84A76"/>
    <w:rsid w:val="00F87CBE"/>
    <w:rsid w:val="00F9068B"/>
    <w:rsid w:val="00F9381E"/>
    <w:rsid w:val="00F970B0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4E95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13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264</TotalTime>
  <Pages>2</Pages>
  <Words>938</Words>
  <Characters>5351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31</cp:revision>
  <cp:lastPrinted>2020-12-29T12:44:00Z</cp:lastPrinted>
  <dcterms:created xsi:type="dcterms:W3CDTF">2016-08-22T14:33:00Z</dcterms:created>
  <dcterms:modified xsi:type="dcterms:W3CDTF">2020-12-29T13:34:00Z</dcterms:modified>
</cp:coreProperties>
</file>