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6FE2" w:rsidRDefault="006F6FE2" w:rsidP="001E400B">
      <w:pPr>
        <w:spacing w:line="240" w:lineRule="exact"/>
        <w:ind w:left="-284" w:right="-2"/>
        <w:jc w:val="center"/>
        <w:rPr>
          <w:b/>
          <w:color w:val="000000" w:themeColor="text1"/>
          <w:sz w:val="26"/>
          <w:szCs w:val="26"/>
        </w:rPr>
      </w:pPr>
    </w:p>
    <w:tbl>
      <w:tblPr>
        <w:tblW w:w="11010" w:type="dxa"/>
        <w:jc w:val="center"/>
        <w:tblLayout w:type="fixed"/>
        <w:tblLook w:val="04A0" w:firstRow="1" w:lastRow="0" w:firstColumn="1" w:lastColumn="0" w:noHBand="0" w:noVBand="1"/>
      </w:tblPr>
      <w:tblGrid>
        <w:gridCol w:w="5390"/>
        <w:gridCol w:w="5620"/>
      </w:tblGrid>
      <w:tr w:rsidR="006F6FE2" w:rsidTr="00195C62">
        <w:trPr>
          <w:trHeight w:val="325"/>
          <w:jc w:val="center"/>
        </w:trPr>
        <w:tc>
          <w:tcPr>
            <w:tcW w:w="5390" w:type="dxa"/>
          </w:tcPr>
          <w:p w:rsidR="006F6FE2" w:rsidRDefault="006F6FE2" w:rsidP="00195C62">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6F6FE2" w:rsidTr="00195C62">
              <w:trPr>
                <w:gridAfter w:val="1"/>
                <w:wAfter w:w="337" w:type="dxa"/>
                <w:trHeight w:val="4104"/>
              </w:trPr>
              <w:tc>
                <w:tcPr>
                  <w:tcW w:w="5714" w:type="dxa"/>
                </w:tcPr>
                <w:p w:rsidR="006F6FE2" w:rsidRDefault="006F6FE2" w:rsidP="00195C62">
                  <w:pPr>
                    <w:jc w:val="center"/>
                    <w:rPr>
                      <w:b/>
                      <w:color w:val="000000" w:themeColor="text1"/>
                      <w:sz w:val="18"/>
                    </w:rPr>
                  </w:pPr>
                  <w:r>
                    <w:rPr>
                      <w:noProof/>
                      <w:color w:val="000000" w:themeColor="text1"/>
                      <w:szCs w:val="28"/>
                    </w:rPr>
                    <w:drawing>
                      <wp:inline distT="0" distB="0" distL="0" distR="0" wp14:anchorId="07A49ED0" wp14:editId="516D53B9">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6A31C8F4" wp14:editId="12F7364C">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1E4C3D"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30EACC8A" wp14:editId="3AB59630">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C6784D"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634F70EC" wp14:editId="79AC047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5DA8D3"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57355227" wp14:editId="339D9017">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04A55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3EAD87BD" wp14:editId="223D3F25">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CD4AD6"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22AC2DFC" wp14:editId="426CD139">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961A01"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6F6FE2" w:rsidRDefault="006F6FE2" w:rsidP="00195C62">
                  <w:pPr>
                    <w:jc w:val="center"/>
                    <w:rPr>
                      <w:b/>
                      <w:color w:val="000000" w:themeColor="text1"/>
                      <w:sz w:val="6"/>
                      <w:szCs w:val="6"/>
                    </w:rPr>
                  </w:pPr>
                </w:p>
                <w:p w:rsidR="006F6FE2" w:rsidRDefault="006F6FE2" w:rsidP="00195C62">
                  <w:pPr>
                    <w:jc w:val="center"/>
                    <w:rPr>
                      <w:color w:val="000000" w:themeColor="text1"/>
                    </w:rPr>
                  </w:pPr>
                  <w:r>
                    <w:rPr>
                      <w:color w:val="000000" w:themeColor="text1"/>
                    </w:rPr>
                    <w:t>МЧС РОССИИ</w:t>
                  </w:r>
                </w:p>
                <w:p w:rsidR="006F6FE2" w:rsidRDefault="006F6FE2" w:rsidP="00195C62">
                  <w:pPr>
                    <w:jc w:val="center"/>
                    <w:rPr>
                      <w:color w:val="000000" w:themeColor="text1"/>
                      <w:sz w:val="10"/>
                      <w:szCs w:val="10"/>
                    </w:rPr>
                  </w:pPr>
                </w:p>
                <w:p w:rsidR="006F6FE2" w:rsidRDefault="006F6FE2" w:rsidP="00195C62">
                  <w:pPr>
                    <w:jc w:val="center"/>
                    <w:rPr>
                      <w:b/>
                      <w:color w:val="000000" w:themeColor="text1"/>
                      <w:sz w:val="18"/>
                      <w:szCs w:val="18"/>
                    </w:rPr>
                  </w:pPr>
                  <w:r>
                    <w:rPr>
                      <w:b/>
                      <w:color w:val="000000" w:themeColor="text1"/>
                      <w:sz w:val="18"/>
                      <w:szCs w:val="18"/>
                    </w:rPr>
                    <w:t>ГЛАВНОЕ УПРАВЛЕНИЕ</w:t>
                  </w:r>
                </w:p>
                <w:p w:rsidR="006F6FE2" w:rsidRDefault="006F6FE2" w:rsidP="00195C62">
                  <w:pPr>
                    <w:jc w:val="center"/>
                    <w:rPr>
                      <w:b/>
                      <w:color w:val="000000" w:themeColor="text1"/>
                      <w:sz w:val="18"/>
                      <w:szCs w:val="18"/>
                    </w:rPr>
                  </w:pPr>
                  <w:r>
                    <w:rPr>
                      <w:b/>
                      <w:color w:val="000000" w:themeColor="text1"/>
                      <w:sz w:val="18"/>
                      <w:szCs w:val="18"/>
                    </w:rPr>
                    <w:t>МИНИСТЕРСТВА РОССИЙСКОЙ ФЕДЕРАЦИИ</w:t>
                  </w:r>
                </w:p>
                <w:p w:rsidR="006F6FE2" w:rsidRDefault="006F6FE2" w:rsidP="00195C62">
                  <w:pPr>
                    <w:jc w:val="center"/>
                    <w:rPr>
                      <w:b/>
                      <w:color w:val="000000" w:themeColor="text1"/>
                      <w:sz w:val="18"/>
                      <w:szCs w:val="18"/>
                    </w:rPr>
                  </w:pPr>
                  <w:r>
                    <w:rPr>
                      <w:b/>
                      <w:color w:val="000000" w:themeColor="text1"/>
                      <w:sz w:val="18"/>
                      <w:szCs w:val="18"/>
                    </w:rPr>
                    <w:t>ПО ДЕЛАМ ГРАЖДАНСКОЙ ОБОРОНЫ,</w:t>
                  </w:r>
                </w:p>
                <w:p w:rsidR="006F6FE2" w:rsidRDefault="006F6FE2" w:rsidP="00195C62">
                  <w:pPr>
                    <w:jc w:val="center"/>
                    <w:rPr>
                      <w:b/>
                      <w:color w:val="000000" w:themeColor="text1"/>
                      <w:sz w:val="18"/>
                      <w:szCs w:val="18"/>
                    </w:rPr>
                  </w:pPr>
                  <w:r>
                    <w:rPr>
                      <w:b/>
                      <w:color w:val="000000" w:themeColor="text1"/>
                      <w:sz w:val="18"/>
                      <w:szCs w:val="18"/>
                    </w:rPr>
                    <w:t>ЧРЕЗВЫЧАЙНЫМ СИТУАЦИЯМ И ЛИКВИДАЦИИ</w:t>
                  </w:r>
                </w:p>
                <w:p w:rsidR="006F6FE2" w:rsidRDefault="006F6FE2" w:rsidP="00195C62">
                  <w:pPr>
                    <w:jc w:val="center"/>
                    <w:rPr>
                      <w:b/>
                      <w:color w:val="000000" w:themeColor="text1"/>
                      <w:sz w:val="18"/>
                      <w:szCs w:val="18"/>
                    </w:rPr>
                  </w:pPr>
                  <w:r>
                    <w:rPr>
                      <w:b/>
                      <w:color w:val="000000" w:themeColor="text1"/>
                      <w:sz w:val="18"/>
                      <w:szCs w:val="18"/>
                    </w:rPr>
                    <w:t>ПОСЛЕДСТВИЙ СТИХИЙНЫХ БЕДСТВИЙ</w:t>
                  </w:r>
                </w:p>
                <w:p w:rsidR="006F6FE2" w:rsidRDefault="006F6FE2" w:rsidP="00195C62">
                  <w:pPr>
                    <w:jc w:val="center"/>
                    <w:rPr>
                      <w:b/>
                      <w:color w:val="000000" w:themeColor="text1"/>
                      <w:sz w:val="18"/>
                      <w:szCs w:val="18"/>
                    </w:rPr>
                  </w:pPr>
                  <w:r>
                    <w:rPr>
                      <w:b/>
                      <w:color w:val="000000" w:themeColor="text1"/>
                      <w:sz w:val="18"/>
                      <w:szCs w:val="18"/>
                    </w:rPr>
                    <w:t>ПО РЕСПУБЛИКЕ МОРДОВИЯ</w:t>
                  </w:r>
                </w:p>
                <w:p w:rsidR="006F6FE2" w:rsidRDefault="006F6FE2" w:rsidP="00195C62">
                  <w:pPr>
                    <w:jc w:val="center"/>
                    <w:rPr>
                      <w:b/>
                      <w:color w:val="000000" w:themeColor="text1"/>
                      <w:sz w:val="22"/>
                      <w:szCs w:val="22"/>
                    </w:rPr>
                  </w:pPr>
                  <w:r>
                    <w:rPr>
                      <w:b/>
                      <w:color w:val="000000" w:themeColor="text1"/>
                      <w:sz w:val="22"/>
                      <w:szCs w:val="22"/>
                    </w:rPr>
                    <w:t>(Главное управление МЧС России</w:t>
                  </w:r>
                </w:p>
                <w:p w:rsidR="006F6FE2" w:rsidRDefault="006F6FE2" w:rsidP="00195C62">
                  <w:pPr>
                    <w:jc w:val="center"/>
                    <w:rPr>
                      <w:b/>
                      <w:color w:val="000000" w:themeColor="text1"/>
                      <w:sz w:val="22"/>
                      <w:szCs w:val="22"/>
                    </w:rPr>
                  </w:pPr>
                  <w:r>
                    <w:rPr>
                      <w:b/>
                      <w:color w:val="000000" w:themeColor="text1"/>
                      <w:sz w:val="22"/>
                      <w:szCs w:val="22"/>
                    </w:rPr>
                    <w:t>по Республике Мордовия)</w:t>
                  </w:r>
                </w:p>
                <w:p w:rsidR="006F6FE2" w:rsidRDefault="006F6FE2" w:rsidP="00195C62">
                  <w:pPr>
                    <w:jc w:val="center"/>
                    <w:rPr>
                      <w:b/>
                      <w:color w:val="000000" w:themeColor="text1"/>
                      <w:sz w:val="22"/>
                      <w:szCs w:val="22"/>
                    </w:rPr>
                  </w:pPr>
                </w:p>
                <w:p w:rsidR="006F6FE2" w:rsidRDefault="006F6FE2" w:rsidP="00195C62">
                  <w:pPr>
                    <w:jc w:val="center"/>
                    <w:rPr>
                      <w:color w:val="000000" w:themeColor="text1"/>
                      <w:sz w:val="18"/>
                      <w:szCs w:val="18"/>
                    </w:rPr>
                  </w:pPr>
                  <w:r>
                    <w:rPr>
                      <w:color w:val="000000" w:themeColor="text1"/>
                      <w:sz w:val="18"/>
                      <w:szCs w:val="18"/>
                    </w:rPr>
                    <w:t>ул. Косарева, 40, г. Саранск, 430031</w:t>
                  </w:r>
                </w:p>
                <w:p w:rsidR="006F6FE2" w:rsidRDefault="006F6FE2" w:rsidP="00195C62">
                  <w:pPr>
                    <w:jc w:val="center"/>
                    <w:rPr>
                      <w:color w:val="000000" w:themeColor="text1"/>
                      <w:sz w:val="18"/>
                      <w:szCs w:val="18"/>
                    </w:rPr>
                  </w:pPr>
                  <w:r>
                    <w:rPr>
                      <w:color w:val="000000" w:themeColor="text1"/>
                      <w:sz w:val="18"/>
                      <w:szCs w:val="18"/>
                    </w:rPr>
                    <w:t>Телефон: 28-86-00 Факс: 28-86-29 (код 834-2)</w:t>
                  </w:r>
                </w:p>
                <w:p w:rsidR="006F6FE2" w:rsidRDefault="006F6FE2" w:rsidP="00195C62">
                  <w:pPr>
                    <w:jc w:val="center"/>
                    <w:rPr>
                      <w:color w:val="000000" w:themeColor="text1"/>
                      <w:sz w:val="18"/>
                      <w:szCs w:val="18"/>
                      <w:lang w:val="en-US"/>
                    </w:rPr>
                  </w:pPr>
                  <w:r>
                    <w:rPr>
                      <w:color w:val="000000" w:themeColor="text1"/>
                      <w:sz w:val="18"/>
                      <w:szCs w:val="18"/>
                      <w:lang w:val="en-US"/>
                    </w:rPr>
                    <w:t>E-mail: mchs@e-mordovia.ru</w:t>
                  </w:r>
                </w:p>
                <w:p w:rsidR="006F6FE2" w:rsidRDefault="006F6FE2" w:rsidP="00195C62">
                  <w:pPr>
                    <w:jc w:val="center"/>
                    <w:rPr>
                      <w:color w:val="000000" w:themeColor="text1"/>
                      <w:sz w:val="18"/>
                      <w:szCs w:val="18"/>
                      <w:lang w:val="en-US"/>
                    </w:rPr>
                  </w:pPr>
                </w:p>
                <w:p w:rsidR="006F6FE2" w:rsidRDefault="006F6FE2" w:rsidP="00195C62">
                  <w:pPr>
                    <w:tabs>
                      <w:tab w:val="left" w:pos="804"/>
                      <w:tab w:val="center" w:pos="2373"/>
                    </w:tabs>
                    <w:snapToGrid w:val="0"/>
                    <w:jc w:val="center"/>
                    <w:rPr>
                      <w:color w:val="000000" w:themeColor="text1"/>
                      <w:sz w:val="26"/>
                      <w:szCs w:val="26"/>
                    </w:rPr>
                  </w:pPr>
                  <w:r>
                    <w:rPr>
                      <w:color w:val="000000" w:themeColor="text1"/>
                      <w:sz w:val="22"/>
                      <w:szCs w:val="22"/>
                      <w:u w:val="single"/>
                    </w:rPr>
                    <w:t>14.12</w:t>
                  </w:r>
                  <w:r>
                    <w:rPr>
                      <w:color w:val="000000" w:themeColor="text1"/>
                      <w:sz w:val="22"/>
                      <w:szCs w:val="22"/>
                      <w:u w:val="single"/>
                    </w:rPr>
                    <w:t>.2020</w:t>
                  </w:r>
                  <w:r>
                    <w:rPr>
                      <w:color w:val="000000" w:themeColor="text1"/>
                      <w:sz w:val="22"/>
                      <w:szCs w:val="22"/>
                    </w:rPr>
                    <w:t xml:space="preserve"> № б/н</w:t>
                  </w:r>
                </w:p>
              </w:tc>
              <w:tc>
                <w:tcPr>
                  <w:tcW w:w="5229" w:type="dxa"/>
                  <w:gridSpan w:val="2"/>
                </w:tcPr>
                <w:p w:rsidR="006F6FE2" w:rsidRDefault="006F6FE2" w:rsidP="00195C62">
                  <w:pPr>
                    <w:rPr>
                      <w:color w:val="000000" w:themeColor="text1"/>
                      <w:sz w:val="26"/>
                      <w:szCs w:val="26"/>
                    </w:rPr>
                  </w:pPr>
                </w:p>
                <w:p w:rsidR="006F6FE2" w:rsidRDefault="006F6FE2" w:rsidP="00195C62">
                  <w:pPr>
                    <w:jc w:val="center"/>
                    <w:rPr>
                      <w:color w:val="000000" w:themeColor="text1"/>
                      <w:sz w:val="26"/>
                      <w:szCs w:val="26"/>
                    </w:rPr>
                  </w:pPr>
                </w:p>
                <w:p w:rsidR="006F6FE2" w:rsidRDefault="006F6FE2" w:rsidP="00195C62">
                  <w:pPr>
                    <w:jc w:val="center"/>
                    <w:rPr>
                      <w:color w:val="000000" w:themeColor="text1"/>
                      <w:sz w:val="26"/>
                      <w:szCs w:val="26"/>
                    </w:rPr>
                  </w:pPr>
                </w:p>
                <w:p w:rsidR="006F6FE2" w:rsidRDefault="006F6FE2" w:rsidP="00195C62">
                  <w:pPr>
                    <w:jc w:val="center"/>
                    <w:rPr>
                      <w:color w:val="000000" w:themeColor="text1"/>
                      <w:sz w:val="26"/>
                      <w:szCs w:val="26"/>
                    </w:rPr>
                  </w:pPr>
                </w:p>
              </w:tc>
            </w:tr>
            <w:tr w:rsidR="006F6FE2" w:rsidTr="00195C62">
              <w:trPr>
                <w:trHeight w:val="205"/>
              </w:trPr>
              <w:tc>
                <w:tcPr>
                  <w:tcW w:w="5888" w:type="dxa"/>
                  <w:gridSpan w:val="2"/>
                </w:tcPr>
                <w:p w:rsidR="006F6FE2" w:rsidRDefault="006F6FE2" w:rsidP="00195C62">
                  <w:pPr>
                    <w:tabs>
                      <w:tab w:val="left" w:pos="804"/>
                      <w:tab w:val="left" w:pos="2175"/>
                      <w:tab w:val="center" w:pos="2373"/>
                    </w:tabs>
                    <w:snapToGrid w:val="0"/>
                    <w:rPr>
                      <w:color w:val="000000" w:themeColor="text1"/>
                      <w:sz w:val="26"/>
                      <w:szCs w:val="26"/>
                    </w:rPr>
                  </w:pPr>
                </w:p>
              </w:tc>
              <w:tc>
                <w:tcPr>
                  <w:tcW w:w="5392" w:type="dxa"/>
                  <w:gridSpan w:val="2"/>
                </w:tcPr>
                <w:p w:rsidR="006F6FE2" w:rsidRDefault="006F6FE2" w:rsidP="00195C62">
                  <w:pPr>
                    <w:rPr>
                      <w:color w:val="000000" w:themeColor="text1"/>
                      <w:sz w:val="26"/>
                      <w:szCs w:val="26"/>
                    </w:rPr>
                  </w:pPr>
                </w:p>
                <w:p w:rsidR="006F6FE2" w:rsidRDefault="006F6FE2" w:rsidP="00195C62">
                  <w:pPr>
                    <w:jc w:val="center"/>
                    <w:rPr>
                      <w:color w:val="000000" w:themeColor="text1"/>
                      <w:sz w:val="26"/>
                      <w:szCs w:val="26"/>
                    </w:rPr>
                  </w:pPr>
                </w:p>
                <w:p w:rsidR="006F6FE2" w:rsidRDefault="006F6FE2" w:rsidP="00195C62">
                  <w:pPr>
                    <w:jc w:val="center"/>
                    <w:rPr>
                      <w:color w:val="000000" w:themeColor="text1"/>
                      <w:sz w:val="26"/>
                      <w:szCs w:val="26"/>
                    </w:rPr>
                  </w:pPr>
                </w:p>
                <w:p w:rsidR="006F6FE2" w:rsidRDefault="006F6FE2" w:rsidP="00195C62">
                  <w:pPr>
                    <w:jc w:val="center"/>
                    <w:rPr>
                      <w:color w:val="000000" w:themeColor="text1"/>
                      <w:sz w:val="26"/>
                      <w:szCs w:val="26"/>
                    </w:rPr>
                  </w:pPr>
                </w:p>
              </w:tc>
            </w:tr>
          </w:tbl>
          <w:p w:rsidR="006F6FE2" w:rsidRDefault="006F6FE2" w:rsidP="00195C62">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F6FE2" w:rsidTr="00195C62">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6F6FE2" w:rsidRDefault="006F6FE2" w:rsidP="00195C62">
                  <w:pPr>
                    <w:pStyle w:val="af7"/>
                    <w:rPr>
                      <w:color w:val="000000" w:themeColor="text1"/>
                      <w:sz w:val="26"/>
                      <w:szCs w:val="26"/>
                    </w:rPr>
                  </w:pPr>
                  <w:r>
                    <w:rPr>
                      <w:color w:val="000000" w:themeColor="text1"/>
                      <w:sz w:val="26"/>
                      <w:szCs w:val="26"/>
                    </w:rPr>
                    <w:t>Учетный номер</w:t>
                  </w:r>
                </w:p>
              </w:tc>
            </w:tr>
            <w:tr w:rsidR="006F6FE2" w:rsidTr="00195C62">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6F6FE2" w:rsidRDefault="006F6FE2" w:rsidP="00195C62">
                  <w:pPr>
                    <w:pStyle w:val="af7"/>
                    <w:jc w:val="center"/>
                    <w:rPr>
                      <w:color w:val="000000" w:themeColor="text1"/>
                      <w:sz w:val="26"/>
                      <w:szCs w:val="26"/>
                    </w:rPr>
                  </w:pPr>
                  <w:r>
                    <w:rPr>
                      <w:color w:val="000000" w:themeColor="text1"/>
                      <w:sz w:val="26"/>
                      <w:szCs w:val="26"/>
                    </w:rPr>
                    <w:t>6.1.1</w:t>
                  </w:r>
                </w:p>
              </w:tc>
            </w:tr>
          </w:tbl>
          <w:p w:rsidR="006F6FE2" w:rsidRDefault="006F6FE2" w:rsidP="00195C62">
            <w:pPr>
              <w:rPr>
                <w:color w:val="000000" w:themeColor="text1"/>
                <w:sz w:val="26"/>
                <w:szCs w:val="26"/>
              </w:rPr>
            </w:pPr>
          </w:p>
          <w:p w:rsidR="006F6FE2" w:rsidRDefault="006F6FE2" w:rsidP="00195C62">
            <w:pPr>
              <w:jc w:val="center"/>
              <w:rPr>
                <w:color w:val="000000" w:themeColor="text1"/>
                <w:sz w:val="26"/>
                <w:szCs w:val="26"/>
              </w:rPr>
            </w:pPr>
          </w:p>
          <w:p w:rsidR="006F6FE2" w:rsidRDefault="006F6FE2" w:rsidP="00195C62">
            <w:pPr>
              <w:jc w:val="center"/>
              <w:rPr>
                <w:color w:val="000000" w:themeColor="text1"/>
                <w:sz w:val="26"/>
                <w:szCs w:val="26"/>
              </w:rPr>
            </w:pPr>
          </w:p>
          <w:p w:rsidR="006F6FE2" w:rsidRDefault="006F6FE2" w:rsidP="00195C62">
            <w:pPr>
              <w:rPr>
                <w:color w:val="000000" w:themeColor="text1"/>
                <w:sz w:val="26"/>
                <w:szCs w:val="26"/>
              </w:rPr>
            </w:pPr>
          </w:p>
          <w:p w:rsidR="006F6FE2" w:rsidRDefault="006F6FE2" w:rsidP="00195C62">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6F6FE2" w:rsidRDefault="006F6FE2" w:rsidP="00195C62">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6F6FE2" w:rsidRDefault="006F6FE2" w:rsidP="00195C62">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6F6FE2" w:rsidRDefault="006F6FE2" w:rsidP="00195C62">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6F6FE2" w:rsidRDefault="006F6FE2" w:rsidP="00195C62">
            <w:pPr>
              <w:jc w:val="center"/>
              <w:rPr>
                <w:color w:val="000000" w:themeColor="text1"/>
                <w:sz w:val="26"/>
                <w:szCs w:val="26"/>
              </w:rPr>
            </w:pPr>
            <w:r>
              <w:rPr>
                <w:color w:val="000000" w:themeColor="text1"/>
                <w:sz w:val="26"/>
                <w:szCs w:val="26"/>
              </w:rPr>
              <w:t>________________________________</w:t>
            </w:r>
          </w:p>
          <w:p w:rsidR="006F6FE2" w:rsidRDefault="006F6FE2" w:rsidP="00195C62">
            <w:pPr>
              <w:jc w:val="center"/>
              <w:rPr>
                <w:color w:val="000000" w:themeColor="text1"/>
                <w:sz w:val="26"/>
                <w:szCs w:val="26"/>
              </w:rPr>
            </w:pPr>
            <w:r>
              <w:rPr>
                <w:color w:val="000000" w:themeColor="text1"/>
                <w:sz w:val="26"/>
                <w:szCs w:val="26"/>
              </w:rPr>
              <w:t>согл</w:t>
            </w:r>
            <w:r>
              <w:rPr>
                <w:color w:val="000000" w:themeColor="text1"/>
                <w:sz w:val="26"/>
                <w:szCs w:val="26"/>
              </w:rPr>
              <w:t>асно расчёту рассылки</w:t>
            </w:r>
          </w:p>
        </w:tc>
      </w:tr>
    </w:tbl>
    <w:p w:rsidR="001E400B" w:rsidRPr="00937A04" w:rsidRDefault="001E400B" w:rsidP="001E400B">
      <w:pPr>
        <w:spacing w:line="240" w:lineRule="exact"/>
        <w:ind w:left="-284" w:right="-2"/>
        <w:jc w:val="center"/>
        <w:rPr>
          <w:color w:val="000000" w:themeColor="text1"/>
          <w:sz w:val="26"/>
          <w:szCs w:val="26"/>
        </w:rPr>
      </w:pPr>
      <w:r w:rsidRPr="00937A04">
        <w:rPr>
          <w:b/>
          <w:color w:val="000000" w:themeColor="text1"/>
          <w:sz w:val="26"/>
          <w:szCs w:val="26"/>
        </w:rPr>
        <w:t>ОПЕРАТИВНЫЙ ЕЖЕДНЕВНЫЙ ПРОГНОЗ</w:t>
      </w:r>
    </w:p>
    <w:p w:rsidR="001E400B" w:rsidRPr="00937A04" w:rsidRDefault="001E400B" w:rsidP="001E400B">
      <w:pPr>
        <w:spacing w:line="240" w:lineRule="exact"/>
        <w:ind w:left="-284" w:right="-2"/>
        <w:jc w:val="center"/>
        <w:rPr>
          <w:color w:val="000000" w:themeColor="text1"/>
          <w:sz w:val="26"/>
          <w:szCs w:val="26"/>
        </w:rPr>
      </w:pPr>
      <w:r w:rsidRPr="00937A04">
        <w:rPr>
          <w:b/>
          <w:color w:val="000000" w:themeColor="text1"/>
          <w:sz w:val="26"/>
          <w:szCs w:val="26"/>
        </w:rPr>
        <w:t>возможных чрезвычайных ситуаций на территории</w:t>
      </w:r>
    </w:p>
    <w:p w:rsidR="001E400B" w:rsidRPr="00937A04" w:rsidRDefault="002E42EA" w:rsidP="001E400B">
      <w:pPr>
        <w:spacing w:line="240" w:lineRule="exact"/>
        <w:ind w:left="-284" w:right="-2"/>
        <w:jc w:val="center"/>
        <w:rPr>
          <w:color w:val="000000" w:themeColor="text1"/>
          <w:sz w:val="26"/>
          <w:szCs w:val="26"/>
        </w:rPr>
      </w:pPr>
      <w:r w:rsidRPr="00937A04">
        <w:rPr>
          <w:b/>
          <w:color w:val="000000" w:themeColor="text1"/>
          <w:sz w:val="26"/>
          <w:szCs w:val="26"/>
        </w:rPr>
        <w:t xml:space="preserve">Республики Мордовия на </w:t>
      </w:r>
      <w:r w:rsidR="00450C71">
        <w:rPr>
          <w:b/>
          <w:color w:val="000000" w:themeColor="text1"/>
          <w:sz w:val="26"/>
          <w:szCs w:val="26"/>
        </w:rPr>
        <w:t>1</w:t>
      </w:r>
      <w:r w:rsidR="00BD0CAD">
        <w:rPr>
          <w:b/>
          <w:color w:val="000000" w:themeColor="text1"/>
          <w:sz w:val="26"/>
          <w:szCs w:val="26"/>
        </w:rPr>
        <w:t>5</w:t>
      </w:r>
      <w:r w:rsidR="0027206A">
        <w:rPr>
          <w:b/>
          <w:color w:val="000000" w:themeColor="text1"/>
          <w:sz w:val="26"/>
          <w:szCs w:val="26"/>
        </w:rPr>
        <w:t>.12</w:t>
      </w:r>
      <w:r w:rsidRPr="00937A04">
        <w:rPr>
          <w:b/>
          <w:color w:val="000000" w:themeColor="text1"/>
          <w:sz w:val="26"/>
          <w:szCs w:val="26"/>
        </w:rPr>
        <w:t xml:space="preserve">.2020 – </w:t>
      </w:r>
      <w:r w:rsidR="00BD0CAD">
        <w:rPr>
          <w:b/>
          <w:color w:val="000000" w:themeColor="text1"/>
          <w:sz w:val="26"/>
          <w:szCs w:val="26"/>
        </w:rPr>
        <w:t>16</w:t>
      </w:r>
      <w:r w:rsidR="00BD788F">
        <w:rPr>
          <w:b/>
          <w:color w:val="000000" w:themeColor="text1"/>
          <w:sz w:val="26"/>
          <w:szCs w:val="26"/>
        </w:rPr>
        <w:t>.12</w:t>
      </w:r>
      <w:r w:rsidR="001E400B" w:rsidRPr="00937A04">
        <w:rPr>
          <w:b/>
          <w:color w:val="000000" w:themeColor="text1"/>
          <w:sz w:val="26"/>
          <w:szCs w:val="26"/>
        </w:rPr>
        <w:t>.2020 г.</w:t>
      </w:r>
    </w:p>
    <w:p w:rsidR="001E400B" w:rsidRPr="00937A04" w:rsidRDefault="001E400B" w:rsidP="001E400B">
      <w:pPr>
        <w:ind w:left="-284" w:right="-2"/>
        <w:jc w:val="center"/>
        <w:rPr>
          <w:i/>
          <w:color w:val="000000" w:themeColor="text1"/>
          <w:sz w:val="26"/>
          <w:szCs w:val="26"/>
        </w:rPr>
      </w:pPr>
      <w:r w:rsidRPr="00937A04">
        <w:rPr>
          <w:i/>
          <w:color w:val="000000" w:themeColor="text1"/>
          <w:sz w:val="26"/>
          <w:szCs w:val="26"/>
        </w:rPr>
        <w:t>(подготовлен на основании информации Мордовского ЦГМС - филиала ФГБУ</w:t>
      </w:r>
    </w:p>
    <w:p w:rsidR="001E400B" w:rsidRPr="00937A04" w:rsidRDefault="001E400B" w:rsidP="001E400B">
      <w:pPr>
        <w:ind w:left="-284" w:right="-2"/>
        <w:jc w:val="center"/>
        <w:rPr>
          <w:i/>
          <w:color w:val="000000" w:themeColor="text1"/>
          <w:sz w:val="26"/>
          <w:szCs w:val="26"/>
        </w:rPr>
      </w:pPr>
      <w:r w:rsidRPr="00937A04">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E400B" w:rsidRPr="00937A04" w:rsidRDefault="001E400B" w:rsidP="001E400B">
      <w:pPr>
        <w:ind w:left="-284" w:right="-2"/>
        <w:jc w:val="center"/>
        <w:rPr>
          <w:i/>
          <w:color w:val="000000" w:themeColor="text1"/>
          <w:sz w:val="26"/>
          <w:szCs w:val="26"/>
        </w:rPr>
      </w:pPr>
      <w:r w:rsidRPr="00937A04">
        <w:rPr>
          <w:i/>
          <w:color w:val="000000" w:themeColor="text1"/>
          <w:sz w:val="26"/>
          <w:szCs w:val="26"/>
        </w:rPr>
        <w:t>Республике Мордовия, ФГБУ «Россельхозцентра» по Республике Мордовия).</w:t>
      </w:r>
    </w:p>
    <w:p w:rsidR="001E400B" w:rsidRPr="00937A04" w:rsidRDefault="001E400B" w:rsidP="001E400B">
      <w:pPr>
        <w:ind w:right="-2"/>
        <w:jc w:val="center"/>
        <w:rPr>
          <w:b/>
          <w:color w:val="000000" w:themeColor="text1"/>
          <w:sz w:val="26"/>
          <w:szCs w:val="26"/>
        </w:rPr>
      </w:pPr>
    </w:p>
    <w:p w:rsidR="006D410C" w:rsidRDefault="006D410C" w:rsidP="006D410C">
      <w:pPr>
        <w:ind w:left="-284" w:right="-2"/>
        <w:jc w:val="center"/>
        <w:rPr>
          <w:i/>
          <w:color w:val="000000" w:themeColor="text1"/>
          <w:sz w:val="26"/>
          <w:szCs w:val="26"/>
        </w:rPr>
      </w:pPr>
      <w:r>
        <w:rPr>
          <w:b/>
          <w:color w:val="000000" w:themeColor="text1"/>
          <w:sz w:val="26"/>
          <w:szCs w:val="26"/>
          <w:lang w:val="en-US"/>
        </w:rPr>
        <w:t>I</w:t>
      </w:r>
      <w:r>
        <w:rPr>
          <w:b/>
          <w:color w:val="000000" w:themeColor="text1"/>
          <w:sz w:val="26"/>
          <w:szCs w:val="26"/>
        </w:rPr>
        <w:t>. Обстановка за прошедшие сутки.</w:t>
      </w:r>
    </w:p>
    <w:p w:rsidR="006D410C" w:rsidRDefault="006D410C" w:rsidP="006D410C">
      <w:pPr>
        <w:ind w:left="-284" w:right="-2" w:firstLine="709"/>
        <w:rPr>
          <w:i/>
          <w:color w:val="000000" w:themeColor="text1"/>
          <w:sz w:val="26"/>
          <w:szCs w:val="26"/>
        </w:rPr>
      </w:pPr>
      <w:r>
        <w:rPr>
          <w:b/>
          <w:i/>
          <w:color w:val="000000" w:themeColor="text1"/>
          <w:sz w:val="26"/>
          <w:szCs w:val="26"/>
        </w:rPr>
        <w:t>1.1. Чрезвычайные ситуации и происшествия.</w:t>
      </w:r>
    </w:p>
    <w:p w:rsidR="006D410C" w:rsidRDefault="006D410C" w:rsidP="006D410C">
      <w:pPr>
        <w:tabs>
          <w:tab w:val="num" w:pos="0"/>
          <w:tab w:val="left" w:pos="6521"/>
        </w:tabs>
        <w:ind w:left="-284" w:right="-2" w:firstLine="709"/>
        <w:jc w:val="both"/>
        <w:rPr>
          <w:color w:val="000000" w:themeColor="text1"/>
          <w:sz w:val="26"/>
          <w:szCs w:val="26"/>
        </w:rPr>
      </w:pPr>
      <w:r>
        <w:rPr>
          <w:color w:val="000000" w:themeColor="text1"/>
          <w:sz w:val="26"/>
          <w:szCs w:val="26"/>
        </w:rPr>
        <w:t xml:space="preserve">ЧС и происшествий природного, биолого-социального, техногенного характера </w:t>
      </w:r>
      <w:r>
        <w:rPr>
          <w:color w:val="000000" w:themeColor="text1"/>
          <w:sz w:val="26"/>
          <w:szCs w:val="26"/>
        </w:rPr>
        <w:br/>
        <w:t>не произошло.</w:t>
      </w:r>
    </w:p>
    <w:p w:rsidR="006D410C" w:rsidRDefault="006D410C" w:rsidP="006D410C">
      <w:pPr>
        <w:ind w:left="-284" w:right="-2" w:firstLine="709"/>
        <w:rPr>
          <w:color w:val="000000" w:themeColor="text1"/>
          <w:sz w:val="26"/>
          <w:szCs w:val="26"/>
        </w:rPr>
      </w:pPr>
    </w:p>
    <w:p w:rsidR="00AD5DA7" w:rsidRPr="00CC5914" w:rsidRDefault="006D410C" w:rsidP="00C8004F">
      <w:pPr>
        <w:ind w:left="-284" w:right="-2" w:firstLine="709"/>
        <w:rPr>
          <w:b/>
          <w:i/>
          <w:sz w:val="26"/>
          <w:szCs w:val="26"/>
        </w:rPr>
      </w:pPr>
      <w:r w:rsidRPr="00CC5914">
        <w:rPr>
          <w:b/>
          <w:i/>
          <w:sz w:val="26"/>
          <w:szCs w:val="26"/>
        </w:rPr>
        <w:t>1.2. Метеообстановка.</w:t>
      </w:r>
    </w:p>
    <w:p w:rsidR="002D3869" w:rsidRPr="00351A11" w:rsidRDefault="002D3869" w:rsidP="002D3869">
      <w:pPr>
        <w:ind w:left="-284" w:firstLine="426"/>
        <w:jc w:val="both"/>
      </w:pPr>
      <w:r>
        <w:rPr>
          <w:sz w:val="26"/>
          <w:szCs w:val="26"/>
        </w:rPr>
        <w:t xml:space="preserve">    За прошедшие стуки сохранялась сухая, ясная погода. Максимальная температура воздуха вчера днем составляла -10…-7</w:t>
      </w:r>
      <w:r w:rsidRPr="005860B9">
        <w:rPr>
          <w:sz w:val="25"/>
          <w:szCs w:val="25"/>
        </w:rPr>
        <w:t>°</w:t>
      </w:r>
      <w:r w:rsidR="007357AD">
        <w:rPr>
          <w:sz w:val="25"/>
          <w:szCs w:val="25"/>
        </w:rPr>
        <w:t>С</w:t>
      </w:r>
      <w:r>
        <w:rPr>
          <w:sz w:val="25"/>
          <w:szCs w:val="25"/>
        </w:rPr>
        <w:t>. Минимальная температура воздуха сегодня ночью находилась в пределах -19…-14</w:t>
      </w:r>
      <w:r w:rsidRPr="005860B9">
        <w:rPr>
          <w:sz w:val="25"/>
          <w:szCs w:val="25"/>
        </w:rPr>
        <w:t>°</w:t>
      </w:r>
      <w:r>
        <w:rPr>
          <w:sz w:val="25"/>
          <w:szCs w:val="25"/>
        </w:rPr>
        <w:t xml:space="preserve">С. </w:t>
      </w:r>
    </w:p>
    <w:p w:rsidR="002D3869" w:rsidRPr="00206882" w:rsidRDefault="002D3869" w:rsidP="002D3869">
      <w:pPr>
        <w:ind w:firstLine="851"/>
        <w:jc w:val="both"/>
      </w:pPr>
    </w:p>
    <w:p w:rsidR="00D66046" w:rsidRPr="00A37FBA" w:rsidRDefault="005464F0" w:rsidP="002D3869">
      <w:pPr>
        <w:tabs>
          <w:tab w:val="left" w:pos="2955"/>
        </w:tabs>
        <w:jc w:val="both"/>
        <w:rPr>
          <w:color w:val="000000" w:themeColor="text1"/>
          <w:sz w:val="26"/>
          <w:szCs w:val="26"/>
        </w:rPr>
      </w:pPr>
      <w:r>
        <w:rPr>
          <w:color w:val="FF0000"/>
          <w:sz w:val="26"/>
          <w:szCs w:val="26"/>
        </w:rPr>
        <w:tab/>
      </w:r>
    </w:p>
    <w:p w:rsidR="006D410C" w:rsidRPr="00A37FBA" w:rsidRDefault="006D410C" w:rsidP="00BC6584">
      <w:pPr>
        <w:ind w:firstLine="426"/>
        <w:jc w:val="both"/>
        <w:rPr>
          <w:color w:val="000000" w:themeColor="text1"/>
          <w:sz w:val="26"/>
          <w:szCs w:val="26"/>
        </w:rPr>
      </w:pPr>
      <w:r w:rsidRPr="00A37FBA">
        <w:rPr>
          <w:b/>
          <w:i/>
          <w:color w:val="000000" w:themeColor="text1"/>
          <w:sz w:val="26"/>
          <w:szCs w:val="26"/>
        </w:rPr>
        <w:t>1.3. Обстановка на энергосистемах объектов ЖКХ.</w:t>
      </w:r>
    </w:p>
    <w:p w:rsidR="006D410C" w:rsidRDefault="006D410C" w:rsidP="006D410C">
      <w:pPr>
        <w:ind w:left="-284" w:right="-2" w:firstLine="708"/>
        <w:jc w:val="both"/>
        <w:rPr>
          <w:color w:val="000000" w:themeColor="text1"/>
          <w:sz w:val="26"/>
          <w:szCs w:val="26"/>
        </w:rPr>
      </w:pPr>
      <w:r w:rsidRPr="00A37FBA">
        <w:rPr>
          <w:color w:val="000000" w:themeColor="text1"/>
          <w:sz w:val="26"/>
          <w:szCs w:val="26"/>
        </w:rPr>
        <w:t>По работе систем газоснабжения</w:t>
      </w:r>
      <w:r>
        <w:rPr>
          <w:color w:val="000000" w:themeColor="text1"/>
          <w:sz w:val="26"/>
          <w:szCs w:val="26"/>
        </w:rPr>
        <w:t>, электроснабжения, водоснабжения и канализационных сетей инцидентов не возникало.</w:t>
      </w:r>
    </w:p>
    <w:p w:rsidR="006D410C" w:rsidRDefault="006D410C" w:rsidP="006D410C">
      <w:pPr>
        <w:ind w:left="-284" w:right="-2" w:firstLine="708"/>
        <w:jc w:val="both"/>
        <w:rPr>
          <w:color w:val="000000" w:themeColor="text1"/>
          <w:sz w:val="26"/>
          <w:szCs w:val="26"/>
        </w:rPr>
      </w:pPr>
    </w:p>
    <w:p w:rsidR="006D410C" w:rsidRDefault="006D410C" w:rsidP="006D410C">
      <w:pPr>
        <w:ind w:left="-454" w:right="-2" w:firstLine="880"/>
        <w:jc w:val="both"/>
        <w:rPr>
          <w:color w:val="000000" w:themeColor="text1"/>
          <w:sz w:val="26"/>
          <w:szCs w:val="26"/>
        </w:rPr>
      </w:pPr>
      <w:r>
        <w:rPr>
          <w:b/>
          <w:i/>
          <w:color w:val="000000" w:themeColor="text1"/>
          <w:sz w:val="26"/>
          <w:szCs w:val="26"/>
        </w:rPr>
        <w:t>1.4. Гидрологическая обстановка.</w:t>
      </w:r>
    </w:p>
    <w:p w:rsidR="0095387C" w:rsidRDefault="0095387C" w:rsidP="0095387C">
      <w:pPr>
        <w:ind w:left="-284" w:right="-1" w:firstLine="709"/>
        <w:jc w:val="both"/>
        <w:rPr>
          <w:color w:val="000000" w:themeColor="text1"/>
          <w:sz w:val="26"/>
          <w:szCs w:val="26"/>
        </w:rPr>
      </w:pPr>
      <w:r>
        <w:rPr>
          <w:color w:val="000000" w:themeColor="text1"/>
          <w:sz w:val="26"/>
          <w:szCs w:val="26"/>
        </w:rPr>
        <w:t>Гидрологическая обстановка на реках Республики Мордовия в норме.</w:t>
      </w:r>
    </w:p>
    <w:p w:rsidR="0095387C" w:rsidRDefault="0095387C" w:rsidP="0095387C">
      <w:pPr>
        <w:ind w:left="-284" w:right="-1" w:firstLine="709"/>
        <w:jc w:val="both"/>
        <w:rPr>
          <w:color w:val="000000" w:themeColor="text1"/>
          <w:sz w:val="26"/>
          <w:szCs w:val="26"/>
        </w:rPr>
      </w:pPr>
      <w:r>
        <w:rPr>
          <w:color w:val="000000" w:themeColor="text1"/>
          <w:sz w:val="26"/>
          <w:szCs w:val="26"/>
        </w:rPr>
        <w:t xml:space="preserve">На реках Республики Мордовия наблюдается </w:t>
      </w:r>
      <w:r w:rsidRPr="00C4694C">
        <w:rPr>
          <w:color w:val="000000" w:themeColor="text1"/>
          <w:sz w:val="26"/>
          <w:szCs w:val="26"/>
        </w:rPr>
        <w:t>ледостав</w:t>
      </w:r>
      <w:r>
        <w:rPr>
          <w:color w:val="000000" w:themeColor="text1"/>
          <w:sz w:val="26"/>
          <w:szCs w:val="26"/>
        </w:rPr>
        <w:t>,</w:t>
      </w:r>
      <w:r w:rsidRPr="00C4694C">
        <w:rPr>
          <w:color w:val="000000" w:themeColor="text1"/>
          <w:sz w:val="26"/>
          <w:szCs w:val="26"/>
        </w:rPr>
        <w:t xml:space="preserve"> на основных реках полный, толщина льда </w:t>
      </w:r>
      <w:r w:rsidR="00C838D4">
        <w:rPr>
          <w:color w:val="000000" w:themeColor="text1"/>
          <w:sz w:val="26"/>
          <w:szCs w:val="26"/>
        </w:rPr>
        <w:t>13</w:t>
      </w:r>
      <w:r w:rsidRPr="00C4694C">
        <w:rPr>
          <w:color w:val="000000" w:themeColor="text1"/>
          <w:sz w:val="26"/>
          <w:szCs w:val="26"/>
        </w:rPr>
        <w:t>-1</w:t>
      </w:r>
      <w:r w:rsidR="00C838D4">
        <w:rPr>
          <w:color w:val="000000" w:themeColor="text1"/>
          <w:sz w:val="26"/>
          <w:szCs w:val="26"/>
        </w:rPr>
        <w:t>7</w:t>
      </w:r>
      <w:r w:rsidRPr="00C4694C">
        <w:rPr>
          <w:color w:val="000000" w:themeColor="text1"/>
          <w:sz w:val="26"/>
          <w:szCs w:val="26"/>
        </w:rPr>
        <w:t xml:space="preserve"> см. (есть промоины на отдельных участках рек Мокша и Сура</w:t>
      </w:r>
      <w:r>
        <w:rPr>
          <w:color w:val="000000" w:themeColor="text1"/>
          <w:sz w:val="26"/>
          <w:szCs w:val="26"/>
        </w:rPr>
        <w:t xml:space="preserve">. На прудах и озерах установился полный ледостав до </w:t>
      </w:r>
      <w:r w:rsidR="00C838D4">
        <w:rPr>
          <w:color w:val="000000" w:themeColor="text1"/>
          <w:sz w:val="26"/>
          <w:szCs w:val="26"/>
        </w:rPr>
        <w:t>20</w:t>
      </w:r>
      <w:r>
        <w:rPr>
          <w:color w:val="000000" w:themeColor="text1"/>
          <w:sz w:val="26"/>
          <w:szCs w:val="26"/>
        </w:rPr>
        <w:t xml:space="preserve"> - 22 см.</w:t>
      </w:r>
      <w:r w:rsidR="00D66046">
        <w:rPr>
          <w:color w:val="000000" w:themeColor="text1"/>
          <w:sz w:val="26"/>
          <w:szCs w:val="26"/>
        </w:rPr>
        <w:t>)</w:t>
      </w:r>
    </w:p>
    <w:p w:rsidR="006D410C" w:rsidRDefault="006D410C" w:rsidP="006D410C">
      <w:pPr>
        <w:ind w:left="-284" w:right="-1" w:firstLine="709"/>
        <w:jc w:val="both"/>
        <w:rPr>
          <w:color w:val="000000" w:themeColor="text1"/>
          <w:sz w:val="26"/>
          <w:szCs w:val="26"/>
        </w:rPr>
      </w:pPr>
    </w:p>
    <w:p w:rsidR="006D410C" w:rsidRDefault="006D410C" w:rsidP="006D410C">
      <w:pPr>
        <w:pStyle w:val="ac"/>
        <w:ind w:left="-284" w:right="-2" w:firstLine="720"/>
        <w:jc w:val="both"/>
        <w:rPr>
          <w:color w:val="000000" w:themeColor="text1"/>
          <w:sz w:val="26"/>
          <w:szCs w:val="26"/>
        </w:rPr>
      </w:pPr>
      <w:r>
        <w:rPr>
          <w:b/>
          <w:i/>
          <w:color w:val="000000" w:themeColor="text1"/>
          <w:sz w:val="26"/>
          <w:szCs w:val="26"/>
        </w:rPr>
        <w:lastRenderedPageBreak/>
        <w:t>1.5. Биолого-социальная обстановка.</w:t>
      </w:r>
    </w:p>
    <w:p w:rsidR="006D410C" w:rsidRDefault="006D410C" w:rsidP="006D410C">
      <w:pPr>
        <w:ind w:left="-284" w:right="-2" w:firstLine="697"/>
        <w:jc w:val="both"/>
        <w:rPr>
          <w:color w:val="000000" w:themeColor="text1"/>
          <w:sz w:val="26"/>
          <w:szCs w:val="26"/>
        </w:rPr>
      </w:pPr>
      <w:r>
        <w:rPr>
          <w:color w:val="000000" w:themeColor="text1"/>
          <w:sz w:val="26"/>
          <w:szCs w:val="26"/>
        </w:rPr>
        <w:t>На территории Республики Мордовия биолого-социальная обстановка в норме.</w:t>
      </w:r>
    </w:p>
    <w:p w:rsidR="00C838D4" w:rsidRDefault="00C838D4" w:rsidP="006D410C">
      <w:pPr>
        <w:ind w:left="-283" w:right="-2" w:firstLine="697"/>
        <w:jc w:val="both"/>
        <w:rPr>
          <w:b/>
          <w:i/>
          <w:color w:val="000000" w:themeColor="text1"/>
          <w:sz w:val="26"/>
          <w:szCs w:val="26"/>
        </w:rPr>
      </w:pPr>
    </w:p>
    <w:p w:rsidR="006D410C" w:rsidRDefault="006D410C" w:rsidP="006D410C">
      <w:pPr>
        <w:ind w:left="-283" w:right="-2" w:firstLine="697"/>
        <w:jc w:val="both"/>
        <w:rPr>
          <w:color w:val="000000" w:themeColor="text1"/>
          <w:sz w:val="26"/>
          <w:szCs w:val="26"/>
        </w:rPr>
      </w:pPr>
      <w:r>
        <w:rPr>
          <w:b/>
          <w:i/>
          <w:color w:val="000000" w:themeColor="text1"/>
          <w:sz w:val="26"/>
          <w:szCs w:val="26"/>
        </w:rPr>
        <w:t>1.6. Происшествия на водных объектах.</w:t>
      </w:r>
    </w:p>
    <w:p w:rsidR="006D410C" w:rsidRPr="0089659B" w:rsidRDefault="006D410C" w:rsidP="006D410C">
      <w:pPr>
        <w:ind w:left="-283" w:right="-2" w:firstLine="709"/>
        <w:jc w:val="both"/>
        <w:rPr>
          <w:sz w:val="26"/>
          <w:szCs w:val="26"/>
        </w:rPr>
      </w:pPr>
      <w:r w:rsidRPr="0089659B">
        <w:rPr>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89659B">
        <w:rPr>
          <w:b/>
          <w:sz w:val="26"/>
          <w:szCs w:val="26"/>
        </w:rPr>
        <w:t>0</w:t>
      </w:r>
      <w:r w:rsidRPr="0089659B">
        <w:rPr>
          <w:sz w:val="26"/>
          <w:szCs w:val="26"/>
        </w:rPr>
        <w:t>). Погибших нет</w:t>
      </w:r>
      <w:r w:rsidRPr="0089659B">
        <w:rPr>
          <w:b/>
          <w:sz w:val="26"/>
          <w:szCs w:val="26"/>
        </w:rPr>
        <w:t>.</w:t>
      </w:r>
      <w:r w:rsidRPr="0089659B">
        <w:rPr>
          <w:sz w:val="26"/>
          <w:szCs w:val="26"/>
        </w:rPr>
        <w:t xml:space="preserve"> По сравнению с АППГ показате</w:t>
      </w:r>
      <w:r>
        <w:rPr>
          <w:sz w:val="26"/>
          <w:szCs w:val="26"/>
        </w:rPr>
        <w:t xml:space="preserve">ль числа погибших не изменился </w:t>
      </w:r>
      <w:r w:rsidRPr="0089659B">
        <w:rPr>
          <w:sz w:val="26"/>
          <w:szCs w:val="26"/>
        </w:rPr>
        <w:t xml:space="preserve">(за АППГ – </w:t>
      </w:r>
      <w:r w:rsidRPr="0089659B">
        <w:rPr>
          <w:b/>
          <w:sz w:val="26"/>
          <w:szCs w:val="26"/>
        </w:rPr>
        <w:t>0</w:t>
      </w:r>
      <w:r w:rsidRPr="0089659B">
        <w:rPr>
          <w:sz w:val="26"/>
          <w:szCs w:val="26"/>
        </w:rPr>
        <w:t>).</w:t>
      </w:r>
    </w:p>
    <w:p w:rsidR="006D410C" w:rsidRPr="0089659B" w:rsidRDefault="006D410C" w:rsidP="006D410C">
      <w:pPr>
        <w:ind w:left="-284" w:right="-2" w:firstLine="709"/>
        <w:jc w:val="both"/>
        <w:rPr>
          <w:sz w:val="26"/>
          <w:szCs w:val="26"/>
        </w:rPr>
      </w:pPr>
      <w:r w:rsidRPr="0089659B">
        <w:rPr>
          <w:sz w:val="26"/>
          <w:szCs w:val="26"/>
        </w:rPr>
        <w:t xml:space="preserve">С начала года на водных объектах Республики Мордовии произошло </w:t>
      </w:r>
      <w:r w:rsidRPr="0089659B">
        <w:rPr>
          <w:b/>
          <w:sz w:val="26"/>
          <w:szCs w:val="26"/>
        </w:rPr>
        <w:t xml:space="preserve">21 </w:t>
      </w:r>
      <w:r w:rsidRPr="0089659B">
        <w:rPr>
          <w:sz w:val="26"/>
          <w:szCs w:val="26"/>
        </w:rPr>
        <w:t xml:space="preserve">происшествие. По сравнению с АППГ показатель числа происшествий увеличился на </w:t>
      </w:r>
      <w:r w:rsidRPr="0089659B">
        <w:rPr>
          <w:b/>
          <w:sz w:val="26"/>
          <w:szCs w:val="26"/>
        </w:rPr>
        <w:t>3</w:t>
      </w:r>
      <w:r w:rsidRPr="0089659B">
        <w:rPr>
          <w:sz w:val="26"/>
          <w:szCs w:val="26"/>
        </w:rPr>
        <w:t xml:space="preserve"> случая (АППГ - </w:t>
      </w:r>
      <w:r w:rsidRPr="0089659B">
        <w:rPr>
          <w:b/>
          <w:sz w:val="26"/>
          <w:szCs w:val="26"/>
        </w:rPr>
        <w:t>18</w:t>
      </w:r>
      <w:r w:rsidRPr="0089659B">
        <w:rPr>
          <w:sz w:val="26"/>
          <w:szCs w:val="26"/>
        </w:rPr>
        <w:t xml:space="preserve">). Погибло </w:t>
      </w:r>
      <w:r w:rsidRPr="0089659B">
        <w:rPr>
          <w:b/>
          <w:sz w:val="26"/>
          <w:szCs w:val="26"/>
        </w:rPr>
        <w:t>20</w:t>
      </w:r>
      <w:r w:rsidRPr="0089659B">
        <w:rPr>
          <w:sz w:val="26"/>
          <w:szCs w:val="26"/>
        </w:rPr>
        <w:t xml:space="preserve"> человек. По сравнению с АППГ показатель увеличился на </w:t>
      </w:r>
      <w:r w:rsidRPr="0089659B">
        <w:rPr>
          <w:b/>
          <w:sz w:val="26"/>
          <w:szCs w:val="26"/>
        </w:rPr>
        <w:t>3</w:t>
      </w:r>
      <w:r w:rsidRPr="0089659B">
        <w:rPr>
          <w:sz w:val="26"/>
          <w:szCs w:val="26"/>
        </w:rPr>
        <w:t xml:space="preserve"> случая</w:t>
      </w:r>
      <w:r w:rsidRPr="0089659B">
        <w:rPr>
          <w:b/>
          <w:sz w:val="26"/>
          <w:szCs w:val="26"/>
        </w:rPr>
        <w:t xml:space="preserve"> </w:t>
      </w:r>
      <w:r w:rsidRPr="0089659B">
        <w:rPr>
          <w:sz w:val="26"/>
          <w:szCs w:val="26"/>
        </w:rPr>
        <w:t xml:space="preserve">(за АППГ – </w:t>
      </w:r>
      <w:r w:rsidRPr="0089659B">
        <w:rPr>
          <w:b/>
          <w:sz w:val="26"/>
          <w:szCs w:val="26"/>
        </w:rPr>
        <w:t>17</w:t>
      </w:r>
      <w:r w:rsidRPr="0089659B">
        <w:rPr>
          <w:sz w:val="26"/>
          <w:szCs w:val="26"/>
        </w:rPr>
        <w:t xml:space="preserve">). Спасен </w:t>
      </w:r>
      <w:r w:rsidRPr="0089659B">
        <w:rPr>
          <w:b/>
          <w:sz w:val="26"/>
          <w:szCs w:val="26"/>
        </w:rPr>
        <w:t>1</w:t>
      </w:r>
      <w:r w:rsidRPr="0089659B">
        <w:rPr>
          <w:sz w:val="26"/>
          <w:szCs w:val="26"/>
        </w:rPr>
        <w:t xml:space="preserve"> человек, по сравнению с АППГ показатель числа спасенных не изменился (АППГ – </w:t>
      </w:r>
      <w:r w:rsidRPr="0089659B">
        <w:rPr>
          <w:b/>
          <w:sz w:val="26"/>
          <w:szCs w:val="26"/>
        </w:rPr>
        <w:t>1</w:t>
      </w:r>
      <w:r w:rsidRPr="0089659B">
        <w:rPr>
          <w:sz w:val="26"/>
          <w:szCs w:val="26"/>
        </w:rPr>
        <w:t>).</w:t>
      </w:r>
    </w:p>
    <w:p w:rsidR="006D410C" w:rsidRPr="006D410C" w:rsidRDefault="006D410C" w:rsidP="006D410C">
      <w:pPr>
        <w:ind w:left="-284" w:right="-2" w:firstLine="709"/>
        <w:jc w:val="both"/>
        <w:rPr>
          <w:sz w:val="26"/>
          <w:szCs w:val="26"/>
        </w:rPr>
      </w:pPr>
    </w:p>
    <w:p w:rsidR="006D410C" w:rsidRDefault="006D410C" w:rsidP="006D410C">
      <w:pPr>
        <w:ind w:left="-284" w:right="-2" w:firstLine="709"/>
        <w:jc w:val="both"/>
        <w:rPr>
          <w:color w:val="000000" w:themeColor="text1"/>
          <w:sz w:val="26"/>
          <w:szCs w:val="26"/>
        </w:rPr>
      </w:pPr>
      <w:r w:rsidRPr="006D410C">
        <w:rPr>
          <w:b/>
          <w:i/>
          <w:sz w:val="26"/>
          <w:szCs w:val="26"/>
        </w:rPr>
        <w:t>1.7. Р</w:t>
      </w:r>
      <w:r>
        <w:rPr>
          <w:b/>
          <w:i/>
          <w:color w:val="000000" w:themeColor="text1"/>
          <w:sz w:val="26"/>
          <w:szCs w:val="26"/>
        </w:rPr>
        <w:t>ХБ обстановка.</w:t>
      </w:r>
    </w:p>
    <w:p w:rsidR="006D410C" w:rsidRDefault="006D410C" w:rsidP="006D410C">
      <w:pPr>
        <w:ind w:left="-284" w:right="-2" w:firstLine="709"/>
        <w:jc w:val="both"/>
        <w:rPr>
          <w:color w:val="000000" w:themeColor="text1"/>
          <w:sz w:val="26"/>
          <w:szCs w:val="26"/>
        </w:rPr>
      </w:pPr>
      <w:r>
        <w:rPr>
          <w:color w:val="000000" w:themeColor="text1"/>
          <w:sz w:val="26"/>
          <w:szCs w:val="26"/>
        </w:rPr>
        <w:t>Радиационная, химическая и бактериологическая обстановка на территории республики в норме. Уровень гамма-</w:t>
      </w:r>
      <w:r w:rsidRPr="00545B83">
        <w:rPr>
          <w:sz w:val="26"/>
          <w:szCs w:val="26"/>
        </w:rPr>
        <w:t xml:space="preserve">фона – </w:t>
      </w:r>
      <w:r w:rsidRPr="00545B83">
        <w:rPr>
          <w:b/>
          <w:sz w:val="26"/>
          <w:szCs w:val="26"/>
        </w:rPr>
        <w:t>0,</w:t>
      </w:r>
      <w:r w:rsidR="00106300" w:rsidRPr="00545B83">
        <w:rPr>
          <w:b/>
          <w:sz w:val="26"/>
          <w:szCs w:val="26"/>
        </w:rPr>
        <w:t>1</w:t>
      </w:r>
      <w:r w:rsidR="00545B83" w:rsidRPr="00545B83">
        <w:rPr>
          <w:b/>
          <w:sz w:val="26"/>
          <w:szCs w:val="26"/>
        </w:rPr>
        <w:t>3</w:t>
      </w:r>
      <w:r w:rsidRPr="00545B83">
        <w:rPr>
          <w:sz w:val="26"/>
          <w:szCs w:val="26"/>
        </w:rPr>
        <w:t xml:space="preserve"> мкЗв</w:t>
      </w:r>
      <w:r>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A37FBA" w:rsidRDefault="00A37FBA" w:rsidP="006D410C">
      <w:pPr>
        <w:ind w:left="-284" w:right="-2" w:firstLine="709"/>
        <w:jc w:val="both"/>
        <w:rPr>
          <w:color w:val="000000" w:themeColor="text1"/>
          <w:sz w:val="26"/>
          <w:szCs w:val="26"/>
        </w:rPr>
      </w:pPr>
    </w:p>
    <w:p w:rsidR="00A37FBA" w:rsidRDefault="00A37FBA" w:rsidP="006D410C">
      <w:pPr>
        <w:ind w:left="-284" w:right="-2" w:firstLine="709"/>
        <w:jc w:val="both"/>
        <w:rPr>
          <w:color w:val="000000" w:themeColor="text1"/>
          <w:sz w:val="26"/>
          <w:szCs w:val="26"/>
        </w:rPr>
      </w:pPr>
    </w:p>
    <w:p w:rsidR="006D410C" w:rsidRDefault="006D410C" w:rsidP="006D410C">
      <w:pPr>
        <w:ind w:left="-284" w:right="-2" w:firstLine="709"/>
        <w:jc w:val="both"/>
        <w:rPr>
          <w:color w:val="000000" w:themeColor="text1"/>
          <w:sz w:val="26"/>
          <w:szCs w:val="26"/>
        </w:rPr>
      </w:pPr>
    </w:p>
    <w:p w:rsidR="006D410C" w:rsidRDefault="006D410C" w:rsidP="006D410C">
      <w:pPr>
        <w:ind w:left="-284" w:right="-2" w:firstLine="709"/>
        <w:jc w:val="both"/>
        <w:rPr>
          <w:color w:val="000000" w:themeColor="text1"/>
          <w:sz w:val="26"/>
          <w:szCs w:val="26"/>
        </w:rPr>
      </w:pPr>
      <w:r>
        <w:rPr>
          <w:b/>
          <w:i/>
          <w:color w:val="000000" w:themeColor="text1"/>
          <w:sz w:val="26"/>
          <w:szCs w:val="26"/>
        </w:rPr>
        <w:t>1.8. Сейсмологическая обстановка.</w:t>
      </w:r>
    </w:p>
    <w:p w:rsidR="006D410C" w:rsidRDefault="006D410C" w:rsidP="006D410C">
      <w:pPr>
        <w:ind w:left="-284" w:right="-2" w:firstLine="709"/>
        <w:jc w:val="both"/>
        <w:rPr>
          <w:rFonts w:eastAsia="Calibri"/>
          <w:color w:val="000000" w:themeColor="text1"/>
          <w:sz w:val="26"/>
          <w:szCs w:val="26"/>
          <w:lang w:eastAsia="en-US"/>
        </w:rPr>
      </w:pPr>
      <w:r>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6D410C" w:rsidRDefault="006D410C" w:rsidP="006D410C">
      <w:pPr>
        <w:ind w:left="-284" w:right="-2" w:firstLine="709"/>
        <w:jc w:val="both"/>
        <w:rPr>
          <w:rFonts w:eastAsia="Calibri"/>
          <w:color w:val="000000" w:themeColor="text1"/>
          <w:sz w:val="26"/>
          <w:szCs w:val="26"/>
          <w:lang w:eastAsia="en-US"/>
        </w:rPr>
      </w:pPr>
    </w:p>
    <w:p w:rsidR="006D410C" w:rsidRDefault="006D410C" w:rsidP="006D410C">
      <w:pPr>
        <w:ind w:left="-284" w:firstLine="709"/>
        <w:jc w:val="both"/>
        <w:rPr>
          <w:color w:val="000000" w:themeColor="text1"/>
          <w:sz w:val="26"/>
          <w:szCs w:val="26"/>
        </w:rPr>
      </w:pPr>
      <w:r>
        <w:rPr>
          <w:b/>
          <w:i/>
          <w:color w:val="000000" w:themeColor="text1"/>
          <w:sz w:val="26"/>
          <w:szCs w:val="26"/>
        </w:rPr>
        <w:t>1.9. Лесопожарная обстановка:</w:t>
      </w:r>
    </w:p>
    <w:p w:rsidR="006D410C" w:rsidRDefault="006D410C" w:rsidP="006D410C">
      <w:pPr>
        <w:ind w:left="-284" w:firstLine="709"/>
        <w:jc w:val="both"/>
        <w:rPr>
          <w:color w:val="000000" w:themeColor="text1"/>
          <w:sz w:val="26"/>
          <w:szCs w:val="26"/>
        </w:rPr>
      </w:pPr>
      <w:r>
        <w:rPr>
          <w:color w:val="000000" w:themeColor="text1"/>
          <w:sz w:val="26"/>
          <w:szCs w:val="26"/>
        </w:rPr>
        <w:t xml:space="preserve">На территории республики за прошедшие сутки очагов природных пожаров не зарегистрировано (АППГ- </w:t>
      </w:r>
      <w:r>
        <w:rPr>
          <w:b/>
          <w:color w:val="000000" w:themeColor="text1"/>
          <w:sz w:val="26"/>
          <w:szCs w:val="26"/>
        </w:rPr>
        <w:t>0</w:t>
      </w:r>
      <w:r>
        <w:rPr>
          <w:color w:val="000000" w:themeColor="text1"/>
          <w:sz w:val="26"/>
          <w:szCs w:val="26"/>
        </w:rPr>
        <w:t xml:space="preserve"> пожаров на площади </w:t>
      </w:r>
      <w:r>
        <w:rPr>
          <w:b/>
          <w:color w:val="000000" w:themeColor="text1"/>
          <w:sz w:val="26"/>
          <w:szCs w:val="26"/>
        </w:rPr>
        <w:t>0,0</w:t>
      </w:r>
      <w:r>
        <w:rPr>
          <w:color w:val="000000" w:themeColor="text1"/>
          <w:sz w:val="26"/>
          <w:szCs w:val="26"/>
        </w:rPr>
        <w:t xml:space="preserve"> га).</w:t>
      </w:r>
    </w:p>
    <w:p w:rsidR="006D410C" w:rsidRDefault="006D410C" w:rsidP="006D410C">
      <w:pPr>
        <w:ind w:left="-284" w:firstLine="709"/>
        <w:jc w:val="both"/>
        <w:rPr>
          <w:rFonts w:eastAsia="Calibri"/>
          <w:color w:val="000000" w:themeColor="text1"/>
          <w:sz w:val="26"/>
          <w:szCs w:val="26"/>
          <w:lang w:eastAsia="en-US"/>
        </w:rPr>
      </w:pPr>
      <w:r>
        <w:rPr>
          <w:rFonts w:eastAsia="Calibri"/>
          <w:color w:val="000000" w:themeColor="text1"/>
          <w:sz w:val="26"/>
          <w:szCs w:val="26"/>
          <w:lang w:eastAsia="en-US"/>
        </w:rPr>
        <w:t xml:space="preserve">Всего с начала пожароопасного периода 2020 года зарегистрировано </w:t>
      </w:r>
      <w:r>
        <w:rPr>
          <w:rFonts w:eastAsia="Calibri"/>
          <w:b/>
          <w:color w:val="000000" w:themeColor="text1"/>
          <w:sz w:val="26"/>
          <w:szCs w:val="26"/>
          <w:lang w:eastAsia="en-US"/>
        </w:rPr>
        <w:t xml:space="preserve">2 </w:t>
      </w:r>
      <w:r>
        <w:rPr>
          <w:rFonts w:eastAsia="Calibri"/>
          <w:color w:val="000000" w:themeColor="text1"/>
          <w:sz w:val="26"/>
          <w:szCs w:val="26"/>
          <w:lang w:eastAsia="en-US"/>
        </w:rPr>
        <w:t xml:space="preserve">очага </w:t>
      </w:r>
      <w:r>
        <w:rPr>
          <w:color w:val="000000" w:themeColor="text1"/>
          <w:sz w:val="26"/>
          <w:szCs w:val="26"/>
        </w:rPr>
        <w:t xml:space="preserve">природных пожаров </w:t>
      </w:r>
      <w:r>
        <w:rPr>
          <w:rFonts w:eastAsia="Calibri"/>
          <w:color w:val="000000" w:themeColor="text1"/>
          <w:sz w:val="26"/>
          <w:szCs w:val="26"/>
          <w:lang w:eastAsia="en-US"/>
        </w:rPr>
        <w:t xml:space="preserve">(по сравнению с АППГ – </w:t>
      </w:r>
      <w:r>
        <w:rPr>
          <w:rFonts w:eastAsia="Calibri"/>
          <w:b/>
          <w:color w:val="000000" w:themeColor="text1"/>
          <w:sz w:val="26"/>
          <w:szCs w:val="26"/>
          <w:lang w:eastAsia="en-US"/>
        </w:rPr>
        <w:t>27</w:t>
      </w:r>
      <w:r>
        <w:rPr>
          <w:rFonts w:eastAsia="Calibri"/>
          <w:color w:val="000000" w:themeColor="text1"/>
          <w:sz w:val="26"/>
          <w:szCs w:val="26"/>
          <w:lang w:eastAsia="en-US"/>
        </w:rPr>
        <w:t xml:space="preserve"> пожаров, показатель уменьшился на</w:t>
      </w:r>
      <w:r>
        <w:rPr>
          <w:rFonts w:eastAsia="Calibri"/>
          <w:b/>
          <w:color w:val="000000" w:themeColor="text1"/>
          <w:sz w:val="26"/>
          <w:szCs w:val="26"/>
          <w:lang w:eastAsia="en-US"/>
        </w:rPr>
        <w:t xml:space="preserve"> 25 </w:t>
      </w:r>
      <w:r>
        <w:rPr>
          <w:rFonts w:eastAsia="Calibri"/>
          <w:color w:val="000000" w:themeColor="text1"/>
          <w:sz w:val="26"/>
          <w:szCs w:val="26"/>
          <w:lang w:eastAsia="en-US"/>
        </w:rPr>
        <w:t xml:space="preserve">случаев), на площади </w:t>
      </w:r>
      <w:r>
        <w:rPr>
          <w:rFonts w:eastAsia="Calibri"/>
          <w:b/>
          <w:color w:val="000000" w:themeColor="text1"/>
          <w:sz w:val="26"/>
          <w:szCs w:val="26"/>
        </w:rPr>
        <w:t>4,3</w:t>
      </w:r>
      <w:r>
        <w:rPr>
          <w:rFonts w:eastAsia="Calibri"/>
          <w:color w:val="000000" w:themeColor="text1"/>
          <w:sz w:val="26"/>
          <w:szCs w:val="26"/>
        </w:rPr>
        <w:t xml:space="preserve"> </w:t>
      </w:r>
      <w:r>
        <w:rPr>
          <w:rFonts w:eastAsia="Calibri"/>
          <w:b/>
          <w:color w:val="000000" w:themeColor="text1"/>
          <w:sz w:val="26"/>
          <w:szCs w:val="26"/>
          <w:lang w:eastAsia="en-US"/>
        </w:rPr>
        <w:t>га</w:t>
      </w:r>
      <w:r>
        <w:rPr>
          <w:rFonts w:eastAsia="Calibri"/>
          <w:color w:val="000000" w:themeColor="text1"/>
          <w:sz w:val="26"/>
          <w:szCs w:val="26"/>
          <w:lang w:eastAsia="en-US"/>
        </w:rPr>
        <w:t xml:space="preserve"> (по сравнению с АППГ – </w:t>
      </w:r>
      <w:r>
        <w:rPr>
          <w:rFonts w:eastAsia="Calibri"/>
          <w:b/>
          <w:color w:val="000000" w:themeColor="text1"/>
          <w:sz w:val="26"/>
          <w:szCs w:val="26"/>
          <w:lang w:eastAsia="en-US"/>
        </w:rPr>
        <w:t>2455,39 га</w:t>
      </w:r>
      <w:r>
        <w:rPr>
          <w:rFonts w:eastAsia="Calibri"/>
          <w:color w:val="000000" w:themeColor="text1"/>
          <w:sz w:val="26"/>
          <w:szCs w:val="26"/>
          <w:lang w:eastAsia="en-US"/>
        </w:rPr>
        <w:t xml:space="preserve">, показатель уменьшился на </w:t>
      </w:r>
      <w:r>
        <w:rPr>
          <w:rFonts w:eastAsia="Calibri"/>
          <w:b/>
          <w:color w:val="000000" w:themeColor="text1"/>
          <w:sz w:val="26"/>
          <w:szCs w:val="26"/>
          <w:lang w:eastAsia="en-US"/>
        </w:rPr>
        <w:t xml:space="preserve">2451,09 </w:t>
      </w:r>
      <w:r>
        <w:rPr>
          <w:rFonts w:eastAsia="Calibri"/>
          <w:color w:val="000000" w:themeColor="text1"/>
          <w:sz w:val="26"/>
          <w:szCs w:val="26"/>
          <w:lang w:eastAsia="en-US"/>
        </w:rPr>
        <w:t>га).</w:t>
      </w:r>
    </w:p>
    <w:p w:rsidR="006D410C" w:rsidRPr="00BC6584" w:rsidRDefault="006D410C" w:rsidP="006D410C">
      <w:pPr>
        <w:ind w:firstLine="5245"/>
        <w:jc w:val="both"/>
        <w:rPr>
          <w:sz w:val="26"/>
          <w:szCs w:val="26"/>
        </w:rPr>
      </w:pPr>
    </w:p>
    <w:p w:rsidR="006D410C" w:rsidRPr="00BC6584" w:rsidRDefault="006D410C" w:rsidP="006D410C">
      <w:pPr>
        <w:tabs>
          <w:tab w:val="left" w:pos="2667"/>
        </w:tabs>
        <w:suppressAutoHyphens/>
        <w:ind w:left="-284" w:right="-2" w:firstLine="709"/>
        <w:jc w:val="center"/>
        <w:rPr>
          <w:sz w:val="26"/>
          <w:szCs w:val="26"/>
        </w:rPr>
      </w:pPr>
      <w:r w:rsidRPr="00BC6584">
        <w:rPr>
          <w:b/>
          <w:sz w:val="26"/>
          <w:szCs w:val="26"/>
          <w:lang w:val="en-US"/>
        </w:rPr>
        <w:t>II</w:t>
      </w:r>
      <w:r w:rsidRPr="00BC6584">
        <w:rPr>
          <w:b/>
          <w:sz w:val="26"/>
          <w:szCs w:val="26"/>
        </w:rPr>
        <w:t>. Оправдываемость прогноза за сутки.</w:t>
      </w:r>
    </w:p>
    <w:p w:rsidR="006D410C" w:rsidRDefault="006D410C" w:rsidP="006D410C">
      <w:pPr>
        <w:ind w:left="-284" w:right="-2" w:firstLine="697"/>
        <w:jc w:val="both"/>
        <w:rPr>
          <w:color w:val="000000" w:themeColor="text1"/>
          <w:sz w:val="26"/>
          <w:szCs w:val="26"/>
        </w:rPr>
      </w:pPr>
      <w:r w:rsidRPr="00BC6584">
        <w:rPr>
          <w:sz w:val="26"/>
          <w:szCs w:val="26"/>
        </w:rPr>
        <w:t xml:space="preserve">Прогнозируемая обстановка по природным ЧС </w:t>
      </w:r>
      <w:r>
        <w:rPr>
          <w:color w:val="000000" w:themeColor="text1"/>
          <w:sz w:val="26"/>
          <w:szCs w:val="26"/>
        </w:rPr>
        <w:t>подтвердилась.</w:t>
      </w:r>
    </w:p>
    <w:p w:rsidR="006D410C" w:rsidRDefault="006D410C" w:rsidP="006D410C">
      <w:pPr>
        <w:ind w:left="-284" w:right="-2" w:firstLine="700"/>
        <w:jc w:val="both"/>
        <w:rPr>
          <w:color w:val="000000" w:themeColor="text1"/>
          <w:sz w:val="26"/>
          <w:szCs w:val="26"/>
          <w:highlight w:val="yellow"/>
        </w:rPr>
      </w:pPr>
      <w:r>
        <w:rPr>
          <w:color w:val="000000" w:themeColor="text1"/>
          <w:sz w:val="26"/>
          <w:szCs w:val="26"/>
        </w:rPr>
        <w:t>Прогнозируемая обстановка по ЧС связанным с авариями на объектах ЖКХ подтвердилась.</w:t>
      </w:r>
    </w:p>
    <w:p w:rsidR="006D410C" w:rsidRDefault="006D410C" w:rsidP="006D410C">
      <w:pPr>
        <w:ind w:left="-284" w:right="-2" w:firstLine="708"/>
        <w:jc w:val="both"/>
        <w:rPr>
          <w:color w:val="000000" w:themeColor="text1"/>
          <w:sz w:val="26"/>
          <w:szCs w:val="26"/>
        </w:rPr>
      </w:pPr>
      <w:r>
        <w:rPr>
          <w:color w:val="000000" w:themeColor="text1"/>
          <w:sz w:val="26"/>
          <w:szCs w:val="26"/>
        </w:rPr>
        <w:t>Прогнозируемая обстановка по биолого-социальным ЧС подтвердилась.</w:t>
      </w:r>
    </w:p>
    <w:p w:rsidR="006D410C" w:rsidRDefault="006D410C" w:rsidP="006D410C">
      <w:pPr>
        <w:ind w:left="-284" w:right="-2" w:firstLine="700"/>
        <w:jc w:val="both"/>
        <w:rPr>
          <w:color w:val="000000" w:themeColor="text1"/>
          <w:sz w:val="26"/>
          <w:szCs w:val="26"/>
        </w:rPr>
      </w:pPr>
      <w:r>
        <w:rPr>
          <w:color w:val="000000" w:themeColor="text1"/>
          <w:sz w:val="26"/>
          <w:szCs w:val="26"/>
        </w:rPr>
        <w:t>Прогнозируемая обстановка по техногенным ЧС подтвердилась.</w:t>
      </w:r>
    </w:p>
    <w:p w:rsidR="006D410C" w:rsidRDefault="006D410C" w:rsidP="006D410C">
      <w:pPr>
        <w:ind w:left="-284" w:right="-2" w:firstLine="708"/>
        <w:jc w:val="both"/>
        <w:rPr>
          <w:color w:val="000000" w:themeColor="text1"/>
          <w:sz w:val="26"/>
          <w:szCs w:val="26"/>
        </w:rPr>
      </w:pPr>
      <w:r>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6D410C" w:rsidRDefault="006D410C" w:rsidP="006D410C">
      <w:pPr>
        <w:ind w:left="-284" w:right="-2" w:firstLine="708"/>
        <w:jc w:val="both"/>
        <w:rPr>
          <w:color w:val="000000" w:themeColor="text1"/>
          <w:sz w:val="26"/>
          <w:szCs w:val="26"/>
        </w:rPr>
      </w:pPr>
      <w:r>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6D410C" w:rsidRDefault="006D410C" w:rsidP="006D410C">
      <w:pPr>
        <w:ind w:left="-284" w:right="-2" w:firstLine="708"/>
        <w:jc w:val="both"/>
        <w:rPr>
          <w:color w:val="000000" w:themeColor="text1"/>
          <w:sz w:val="26"/>
          <w:szCs w:val="26"/>
        </w:rPr>
      </w:pPr>
      <w:r>
        <w:rPr>
          <w:color w:val="000000" w:themeColor="text1"/>
          <w:sz w:val="26"/>
          <w:szCs w:val="26"/>
        </w:rPr>
        <w:t>По прогнозируемым случаям возникновения бешенства среди животных прогноз не оправдался.</w:t>
      </w:r>
    </w:p>
    <w:p w:rsidR="006D410C" w:rsidRDefault="006D410C" w:rsidP="006D410C">
      <w:pPr>
        <w:ind w:left="-284" w:right="-2" w:firstLine="708"/>
        <w:jc w:val="both"/>
        <w:rPr>
          <w:color w:val="000000" w:themeColor="text1"/>
          <w:sz w:val="26"/>
          <w:szCs w:val="26"/>
        </w:rPr>
      </w:pPr>
      <w:r>
        <w:rPr>
          <w:color w:val="000000" w:themeColor="text1"/>
          <w:sz w:val="26"/>
          <w:szCs w:val="26"/>
        </w:rPr>
        <w:t>По прогнозированию происшествий на водных объектах прогноз не подтвердился.</w:t>
      </w:r>
    </w:p>
    <w:p w:rsidR="006F6FE2" w:rsidRDefault="006F6FE2" w:rsidP="006D410C">
      <w:pPr>
        <w:ind w:left="-284" w:right="-2" w:firstLine="708"/>
        <w:jc w:val="both"/>
        <w:rPr>
          <w:color w:val="000000" w:themeColor="text1"/>
          <w:sz w:val="26"/>
          <w:szCs w:val="26"/>
        </w:rPr>
      </w:pPr>
    </w:p>
    <w:p w:rsidR="006F6FE2" w:rsidRDefault="006F6FE2" w:rsidP="006D410C">
      <w:pPr>
        <w:ind w:left="-284" w:right="-2" w:firstLine="708"/>
        <w:jc w:val="both"/>
        <w:rPr>
          <w:color w:val="000000" w:themeColor="text1"/>
          <w:sz w:val="26"/>
          <w:szCs w:val="26"/>
        </w:rPr>
      </w:pPr>
    </w:p>
    <w:p w:rsidR="006F6FE2" w:rsidRDefault="006F6FE2" w:rsidP="006D410C">
      <w:pPr>
        <w:ind w:left="-284" w:right="-2" w:firstLine="708"/>
        <w:jc w:val="both"/>
        <w:rPr>
          <w:color w:val="000000" w:themeColor="text1"/>
          <w:sz w:val="26"/>
          <w:szCs w:val="26"/>
        </w:rPr>
      </w:pPr>
    </w:p>
    <w:p w:rsidR="006D410C" w:rsidRDefault="006D410C" w:rsidP="006D410C">
      <w:pPr>
        <w:tabs>
          <w:tab w:val="left" w:pos="7213"/>
        </w:tabs>
        <w:ind w:left="-284" w:right="-2" w:firstLine="708"/>
        <w:rPr>
          <w:color w:val="000000" w:themeColor="text1"/>
          <w:sz w:val="26"/>
          <w:szCs w:val="26"/>
        </w:rPr>
      </w:pPr>
      <w:r>
        <w:rPr>
          <w:color w:val="000000" w:themeColor="text1"/>
          <w:sz w:val="26"/>
          <w:szCs w:val="26"/>
        </w:rPr>
        <w:tab/>
      </w:r>
    </w:p>
    <w:p w:rsidR="006D410C" w:rsidRDefault="006D410C" w:rsidP="006D410C">
      <w:pPr>
        <w:ind w:left="-284" w:right="-2" w:firstLine="708"/>
        <w:jc w:val="center"/>
        <w:rPr>
          <w:b/>
          <w:color w:val="000000" w:themeColor="text1"/>
          <w:sz w:val="26"/>
          <w:szCs w:val="26"/>
        </w:rPr>
      </w:pPr>
      <w:r>
        <w:rPr>
          <w:b/>
          <w:color w:val="000000" w:themeColor="text1"/>
          <w:sz w:val="26"/>
          <w:szCs w:val="26"/>
          <w:lang w:val="en-US"/>
        </w:rPr>
        <w:lastRenderedPageBreak/>
        <w:t>III</w:t>
      </w:r>
      <w:r>
        <w:rPr>
          <w:b/>
          <w:color w:val="000000" w:themeColor="text1"/>
          <w:sz w:val="26"/>
          <w:szCs w:val="26"/>
        </w:rPr>
        <w:t>. Прогноз ЧС.</w:t>
      </w:r>
    </w:p>
    <w:p w:rsidR="006D410C" w:rsidRDefault="006D410C" w:rsidP="006D410C">
      <w:pPr>
        <w:ind w:left="-284" w:right="-2" w:firstLine="708"/>
        <w:jc w:val="both"/>
        <w:rPr>
          <w:color w:val="000000" w:themeColor="text1"/>
          <w:sz w:val="26"/>
          <w:szCs w:val="26"/>
        </w:rPr>
      </w:pPr>
      <w:r>
        <w:rPr>
          <w:b/>
          <w:bCs/>
          <w:i/>
          <w:color w:val="000000" w:themeColor="text1"/>
          <w:sz w:val="26"/>
          <w:szCs w:val="26"/>
        </w:rPr>
        <w:t>3.1. Прогноз возникновения ЧС природного характера.</w:t>
      </w:r>
    </w:p>
    <w:p w:rsidR="006D410C" w:rsidRDefault="006D410C" w:rsidP="006D410C">
      <w:pPr>
        <w:ind w:left="-284" w:right="-2" w:firstLine="700"/>
        <w:jc w:val="both"/>
        <w:rPr>
          <w:bCs/>
          <w:color w:val="000000" w:themeColor="text1"/>
          <w:sz w:val="26"/>
          <w:szCs w:val="26"/>
        </w:rPr>
      </w:pPr>
      <w:r>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6D410C" w:rsidRDefault="006D410C" w:rsidP="006D410C">
      <w:pPr>
        <w:tabs>
          <w:tab w:val="left" w:pos="927"/>
        </w:tabs>
        <w:ind w:left="-284" w:right="-2" w:firstLine="700"/>
        <w:jc w:val="both"/>
        <w:rPr>
          <w:bCs/>
          <w:color w:val="000000" w:themeColor="text1"/>
          <w:sz w:val="26"/>
          <w:szCs w:val="26"/>
        </w:rPr>
      </w:pPr>
      <w:r>
        <w:rPr>
          <w:bCs/>
          <w:color w:val="000000" w:themeColor="text1"/>
          <w:sz w:val="26"/>
          <w:szCs w:val="26"/>
        </w:rPr>
        <w:tab/>
      </w:r>
    </w:p>
    <w:p w:rsidR="006D410C" w:rsidRDefault="006D410C" w:rsidP="006D410C">
      <w:pPr>
        <w:ind w:left="-284" w:right="-2" w:firstLine="709"/>
        <w:jc w:val="both"/>
        <w:rPr>
          <w:color w:val="000000" w:themeColor="text1"/>
          <w:sz w:val="26"/>
          <w:szCs w:val="26"/>
        </w:rPr>
      </w:pPr>
      <w:r>
        <w:rPr>
          <w:b/>
          <w:i/>
          <w:color w:val="000000" w:themeColor="text1"/>
          <w:sz w:val="26"/>
          <w:szCs w:val="26"/>
        </w:rPr>
        <w:t>3.1.1. Опасные метеорологические явления.</w:t>
      </w:r>
    </w:p>
    <w:p w:rsidR="00106300" w:rsidRDefault="00106300" w:rsidP="00106300">
      <w:pPr>
        <w:ind w:left="-284" w:right="-2" w:firstLine="709"/>
        <w:jc w:val="both"/>
        <w:rPr>
          <w:color w:val="000000" w:themeColor="text1"/>
          <w:sz w:val="26"/>
          <w:szCs w:val="26"/>
        </w:rPr>
      </w:pPr>
      <w:r>
        <w:rPr>
          <w:color w:val="000000" w:themeColor="text1"/>
          <w:sz w:val="26"/>
          <w:szCs w:val="26"/>
        </w:rPr>
        <w:t>Не прогнозируются.</w:t>
      </w:r>
    </w:p>
    <w:p w:rsidR="006D410C" w:rsidRDefault="006D410C" w:rsidP="006D410C">
      <w:pPr>
        <w:ind w:left="-284" w:right="-2" w:firstLine="709"/>
        <w:jc w:val="both"/>
        <w:rPr>
          <w:color w:val="000000" w:themeColor="text1"/>
          <w:sz w:val="26"/>
          <w:szCs w:val="26"/>
        </w:rPr>
      </w:pPr>
    </w:p>
    <w:p w:rsidR="00EB00EE" w:rsidRDefault="006D410C" w:rsidP="00EB00EE">
      <w:pPr>
        <w:ind w:left="-284" w:right="-2" w:firstLine="709"/>
        <w:jc w:val="both"/>
        <w:rPr>
          <w:color w:val="000000" w:themeColor="text1"/>
          <w:sz w:val="26"/>
          <w:szCs w:val="26"/>
        </w:rPr>
      </w:pPr>
      <w:r>
        <w:rPr>
          <w:b/>
          <w:i/>
          <w:color w:val="000000" w:themeColor="text1"/>
          <w:sz w:val="26"/>
          <w:szCs w:val="26"/>
        </w:rPr>
        <w:t>3.1.2. Неблагоприятные метеорологические явления.</w:t>
      </w:r>
      <w:r w:rsidR="00EB00EE" w:rsidRPr="00EB00EE">
        <w:rPr>
          <w:color w:val="000000" w:themeColor="text1"/>
          <w:sz w:val="26"/>
          <w:szCs w:val="26"/>
        </w:rPr>
        <w:t xml:space="preserve"> </w:t>
      </w:r>
    </w:p>
    <w:p w:rsidR="00EB00EE" w:rsidRDefault="00EB00EE" w:rsidP="00EB00EE">
      <w:pPr>
        <w:ind w:left="-284" w:right="-2" w:firstLine="709"/>
        <w:jc w:val="both"/>
        <w:rPr>
          <w:color w:val="000000" w:themeColor="text1"/>
          <w:sz w:val="26"/>
          <w:szCs w:val="26"/>
        </w:rPr>
      </w:pPr>
      <w:r>
        <w:rPr>
          <w:color w:val="000000" w:themeColor="text1"/>
          <w:sz w:val="26"/>
          <w:szCs w:val="26"/>
        </w:rPr>
        <w:t>Не прогнозируются.</w:t>
      </w:r>
    </w:p>
    <w:p w:rsidR="00106300" w:rsidRDefault="00106300" w:rsidP="006D410C">
      <w:pPr>
        <w:ind w:left="-284" w:right="-2" w:firstLine="709"/>
        <w:jc w:val="both"/>
        <w:rPr>
          <w:b/>
          <w:i/>
          <w:color w:val="000000" w:themeColor="text1"/>
          <w:sz w:val="26"/>
          <w:szCs w:val="26"/>
        </w:rPr>
      </w:pPr>
    </w:p>
    <w:p w:rsidR="006D410C" w:rsidRDefault="006D410C" w:rsidP="006D410C">
      <w:pPr>
        <w:ind w:left="-284" w:right="-2" w:firstLine="709"/>
        <w:jc w:val="both"/>
        <w:rPr>
          <w:color w:val="000000" w:themeColor="text1"/>
          <w:sz w:val="26"/>
          <w:szCs w:val="26"/>
        </w:rPr>
      </w:pPr>
      <w:r>
        <w:rPr>
          <w:b/>
          <w:i/>
          <w:color w:val="000000" w:themeColor="text1"/>
          <w:sz w:val="26"/>
          <w:szCs w:val="26"/>
        </w:rPr>
        <w:t>3.1.3. Неблагоприятные и опасные природные агрометеорологические явления.</w:t>
      </w:r>
    </w:p>
    <w:p w:rsidR="006D410C" w:rsidRDefault="006D410C" w:rsidP="006D410C">
      <w:pPr>
        <w:ind w:left="-284" w:right="-2" w:firstLine="709"/>
        <w:jc w:val="both"/>
        <w:rPr>
          <w:color w:val="000000" w:themeColor="text1"/>
          <w:sz w:val="26"/>
          <w:szCs w:val="26"/>
        </w:rPr>
      </w:pPr>
      <w:r>
        <w:rPr>
          <w:color w:val="000000" w:themeColor="text1"/>
          <w:sz w:val="26"/>
          <w:szCs w:val="26"/>
        </w:rPr>
        <w:t>Не прогнозируются.</w:t>
      </w:r>
    </w:p>
    <w:p w:rsidR="00742746" w:rsidRDefault="00742746" w:rsidP="006D410C">
      <w:pPr>
        <w:ind w:left="-284" w:right="-2" w:firstLine="709"/>
        <w:jc w:val="both"/>
        <w:rPr>
          <w:color w:val="000000" w:themeColor="text1"/>
          <w:sz w:val="26"/>
          <w:szCs w:val="26"/>
        </w:rPr>
      </w:pPr>
    </w:p>
    <w:p w:rsidR="006D410C" w:rsidRPr="002D3869" w:rsidRDefault="006D410C" w:rsidP="006D410C">
      <w:pPr>
        <w:ind w:left="-284" w:right="-2" w:firstLine="709"/>
        <w:jc w:val="both"/>
        <w:rPr>
          <w:kern w:val="2"/>
          <w:sz w:val="26"/>
          <w:szCs w:val="26"/>
        </w:rPr>
      </w:pPr>
      <w:r w:rsidRPr="002D3869">
        <w:rPr>
          <w:b/>
          <w:i/>
          <w:kern w:val="2"/>
          <w:sz w:val="26"/>
          <w:szCs w:val="26"/>
        </w:rPr>
        <w:t>3.1.4. Метеорологическая обстановка.</w:t>
      </w:r>
    </w:p>
    <w:p w:rsidR="006D410C" w:rsidRPr="002D3869" w:rsidRDefault="006D410C" w:rsidP="00F8448F">
      <w:pPr>
        <w:shd w:val="clear" w:color="auto" w:fill="FFFFFF" w:themeFill="background1"/>
        <w:spacing w:after="240"/>
        <w:ind w:left="-284" w:right="-2" w:firstLine="709"/>
        <w:contextualSpacing/>
        <w:jc w:val="both"/>
        <w:rPr>
          <w:sz w:val="26"/>
          <w:szCs w:val="26"/>
        </w:rPr>
      </w:pPr>
      <w:r w:rsidRPr="002D3869">
        <w:rPr>
          <w:sz w:val="26"/>
          <w:szCs w:val="26"/>
        </w:rPr>
        <w:t>По данным Мордовского ЦГМС – филиала ФГБУ «Верхне-Волжское УГМС» на территории республики прогнозируется:</w:t>
      </w:r>
    </w:p>
    <w:p w:rsidR="002D3869" w:rsidRDefault="002D3869" w:rsidP="002D3869">
      <w:pPr>
        <w:ind w:firstLine="709"/>
        <w:jc w:val="both"/>
        <w:rPr>
          <w:sz w:val="25"/>
          <w:szCs w:val="25"/>
        </w:rPr>
      </w:pPr>
      <w:r w:rsidRPr="002D3869">
        <w:rPr>
          <w:b/>
          <w:sz w:val="25"/>
          <w:szCs w:val="25"/>
        </w:rPr>
        <w:t>15 декабря</w:t>
      </w:r>
      <w:r>
        <w:rPr>
          <w:sz w:val="25"/>
          <w:szCs w:val="25"/>
        </w:rPr>
        <w:t xml:space="preserve"> облачно с прояснениями, днем местами небольшой снег. Ветер южный                   4-9 м/с. Температура воздуха ночью -17…-12</w:t>
      </w:r>
      <w:r w:rsidRPr="005860B9">
        <w:rPr>
          <w:sz w:val="25"/>
          <w:szCs w:val="25"/>
        </w:rPr>
        <w:t>°</w:t>
      </w:r>
      <w:r>
        <w:rPr>
          <w:sz w:val="25"/>
          <w:szCs w:val="25"/>
        </w:rPr>
        <w:t>С, днем -9…-4</w:t>
      </w:r>
      <w:r w:rsidRPr="005860B9">
        <w:rPr>
          <w:sz w:val="25"/>
          <w:szCs w:val="25"/>
        </w:rPr>
        <w:t>°</w:t>
      </w:r>
      <w:r>
        <w:rPr>
          <w:sz w:val="25"/>
          <w:szCs w:val="25"/>
        </w:rPr>
        <w:t xml:space="preserve">С. На отдельных участках дорог гололедица. </w:t>
      </w:r>
    </w:p>
    <w:p w:rsidR="002D3869" w:rsidRDefault="002D3869" w:rsidP="002D3869">
      <w:pPr>
        <w:ind w:firstLine="709"/>
        <w:jc w:val="both"/>
        <w:rPr>
          <w:sz w:val="25"/>
          <w:szCs w:val="25"/>
        </w:rPr>
      </w:pPr>
      <w:r w:rsidRPr="002D3869">
        <w:rPr>
          <w:b/>
          <w:sz w:val="25"/>
          <w:szCs w:val="25"/>
        </w:rPr>
        <w:t>16 декабря</w:t>
      </w:r>
      <w:r w:rsidRPr="002D3869">
        <w:rPr>
          <w:sz w:val="25"/>
          <w:szCs w:val="25"/>
        </w:rPr>
        <w:t xml:space="preserve"> </w:t>
      </w:r>
      <w:r>
        <w:rPr>
          <w:sz w:val="25"/>
          <w:szCs w:val="25"/>
        </w:rPr>
        <w:t xml:space="preserve">облачно с прояснениями, местами слабый снег. Ветер южный 4-9 м/с. </w:t>
      </w:r>
      <w:r w:rsidR="007357AD">
        <w:rPr>
          <w:sz w:val="25"/>
          <w:szCs w:val="25"/>
        </w:rPr>
        <w:t>Температура воздуха ночью -13…-8</w:t>
      </w:r>
      <w:r w:rsidRPr="005860B9">
        <w:rPr>
          <w:sz w:val="25"/>
          <w:szCs w:val="25"/>
        </w:rPr>
        <w:t>°</w:t>
      </w:r>
      <w:r>
        <w:rPr>
          <w:sz w:val="25"/>
          <w:szCs w:val="25"/>
        </w:rPr>
        <w:t>С, днем -7…-2</w:t>
      </w:r>
      <w:r w:rsidRPr="005860B9">
        <w:rPr>
          <w:sz w:val="25"/>
          <w:szCs w:val="25"/>
        </w:rPr>
        <w:t>°</w:t>
      </w:r>
      <w:r>
        <w:rPr>
          <w:sz w:val="25"/>
          <w:szCs w:val="25"/>
        </w:rPr>
        <w:t xml:space="preserve">С. На отдельных участках дорог гололедица. </w:t>
      </w:r>
    </w:p>
    <w:p w:rsidR="002D3869" w:rsidRPr="00BE3954" w:rsidRDefault="002D3869" w:rsidP="002D3869">
      <w:pPr>
        <w:ind w:firstLine="709"/>
        <w:jc w:val="both"/>
        <w:rPr>
          <w:sz w:val="25"/>
          <w:szCs w:val="25"/>
        </w:rPr>
      </w:pPr>
      <w:r w:rsidRPr="002D3869">
        <w:rPr>
          <w:b/>
          <w:sz w:val="25"/>
          <w:szCs w:val="25"/>
        </w:rPr>
        <w:t>17 декабря</w:t>
      </w:r>
      <w:r>
        <w:rPr>
          <w:sz w:val="25"/>
          <w:szCs w:val="25"/>
        </w:rPr>
        <w:t xml:space="preserve"> облачно с прояснениями, без существенных осадков. Ветер юго-западный              4-9 м/с. Температура воздуха ночью -11…-6</w:t>
      </w:r>
      <w:r w:rsidRPr="005860B9">
        <w:rPr>
          <w:sz w:val="25"/>
          <w:szCs w:val="25"/>
        </w:rPr>
        <w:t>°</w:t>
      </w:r>
      <w:r>
        <w:rPr>
          <w:sz w:val="25"/>
          <w:szCs w:val="25"/>
        </w:rPr>
        <w:t>С, днем -6...-1</w:t>
      </w:r>
      <w:r w:rsidRPr="005860B9">
        <w:rPr>
          <w:sz w:val="25"/>
          <w:szCs w:val="25"/>
        </w:rPr>
        <w:t>°</w:t>
      </w:r>
      <w:r>
        <w:rPr>
          <w:sz w:val="25"/>
          <w:szCs w:val="25"/>
        </w:rPr>
        <w:t xml:space="preserve">С. На отдельных участках дорог гололедица. </w:t>
      </w:r>
    </w:p>
    <w:p w:rsidR="005464F0" w:rsidRPr="00A37FBA" w:rsidRDefault="005464F0" w:rsidP="00C8004F">
      <w:pPr>
        <w:ind w:left="-284" w:firstLine="709"/>
        <w:jc w:val="both"/>
        <w:rPr>
          <w:color w:val="000000" w:themeColor="text1"/>
          <w:sz w:val="26"/>
          <w:szCs w:val="26"/>
        </w:rPr>
      </w:pPr>
    </w:p>
    <w:p w:rsidR="00106300" w:rsidRPr="00106300" w:rsidRDefault="006D410C" w:rsidP="00106300">
      <w:pPr>
        <w:ind w:left="-284" w:right="-2" w:firstLine="709"/>
        <w:jc w:val="both"/>
        <w:rPr>
          <w:b/>
          <w:sz w:val="26"/>
          <w:szCs w:val="26"/>
        </w:rPr>
      </w:pPr>
      <w:r w:rsidRPr="00951421">
        <w:rPr>
          <w:b/>
          <w:bCs/>
          <w:sz w:val="26"/>
          <w:szCs w:val="26"/>
        </w:rPr>
        <w:t xml:space="preserve">ОЯ: </w:t>
      </w:r>
      <w:r w:rsidR="00106300">
        <w:rPr>
          <w:b/>
          <w:sz w:val="26"/>
          <w:szCs w:val="26"/>
        </w:rPr>
        <w:t>н</w:t>
      </w:r>
      <w:r w:rsidR="00A37FBA">
        <w:rPr>
          <w:b/>
          <w:sz w:val="26"/>
          <w:szCs w:val="26"/>
        </w:rPr>
        <w:t>е прогнозируются;</w:t>
      </w:r>
    </w:p>
    <w:p w:rsidR="006D410C" w:rsidRDefault="006D410C" w:rsidP="006D410C">
      <w:pPr>
        <w:ind w:left="-284" w:right="-2" w:firstLine="709"/>
        <w:jc w:val="both"/>
        <w:rPr>
          <w:b/>
          <w:bCs/>
          <w:sz w:val="26"/>
          <w:szCs w:val="26"/>
        </w:rPr>
      </w:pPr>
      <w:r w:rsidRPr="00951421">
        <w:rPr>
          <w:b/>
          <w:bCs/>
          <w:sz w:val="26"/>
          <w:szCs w:val="26"/>
        </w:rPr>
        <w:t xml:space="preserve">НЯ: </w:t>
      </w:r>
      <w:r w:rsidR="00EB00EE" w:rsidRPr="00951421">
        <w:rPr>
          <w:b/>
          <w:sz w:val="26"/>
          <w:szCs w:val="26"/>
        </w:rPr>
        <w:t>не прогнозируются</w:t>
      </w:r>
      <w:r w:rsidR="00EB00EE" w:rsidRPr="00951421">
        <w:rPr>
          <w:b/>
          <w:bCs/>
          <w:sz w:val="26"/>
          <w:szCs w:val="26"/>
        </w:rPr>
        <w:t>.</w:t>
      </w:r>
    </w:p>
    <w:p w:rsidR="008C6D16" w:rsidRDefault="008C6D16" w:rsidP="006D410C">
      <w:pPr>
        <w:ind w:left="-284" w:right="-2" w:firstLine="709"/>
        <w:jc w:val="both"/>
        <w:rPr>
          <w:b/>
          <w:bCs/>
          <w:sz w:val="26"/>
          <w:szCs w:val="26"/>
        </w:rPr>
      </w:pPr>
    </w:p>
    <w:p w:rsidR="006D410C" w:rsidRDefault="006D410C" w:rsidP="006D410C">
      <w:pPr>
        <w:ind w:left="-284" w:right="-2" w:firstLine="709"/>
        <w:jc w:val="both"/>
        <w:rPr>
          <w:b/>
          <w:color w:val="000000" w:themeColor="text1"/>
          <w:sz w:val="26"/>
          <w:szCs w:val="26"/>
          <w:u w:val="single"/>
        </w:rPr>
      </w:pPr>
      <w:r>
        <w:rPr>
          <w:b/>
          <w:i/>
          <w:color w:val="000000" w:themeColor="text1"/>
          <w:sz w:val="26"/>
          <w:szCs w:val="26"/>
        </w:rPr>
        <w:t>3.1.5. Прогноз гидрологической обстановки.</w:t>
      </w:r>
    </w:p>
    <w:p w:rsidR="006D410C" w:rsidRDefault="006D410C" w:rsidP="006D410C">
      <w:pPr>
        <w:ind w:left="-284" w:firstLine="710"/>
        <w:jc w:val="both"/>
        <w:rPr>
          <w:bCs/>
          <w:color w:val="000000"/>
          <w:sz w:val="26"/>
          <w:szCs w:val="26"/>
        </w:rPr>
      </w:pPr>
      <w:r>
        <w:rPr>
          <w:color w:val="000000" w:themeColor="text1"/>
          <w:sz w:val="26"/>
          <w:szCs w:val="26"/>
        </w:rPr>
        <w:t>Возникновение опасного и неблагоприятного гидрологического явлений маловероятны</w:t>
      </w:r>
      <w:r>
        <w:rPr>
          <w:color w:val="000000"/>
          <w:sz w:val="26"/>
          <w:szCs w:val="26"/>
        </w:rPr>
        <w:t>.</w:t>
      </w:r>
      <w:r>
        <w:rPr>
          <w:bCs/>
          <w:color w:val="000000"/>
          <w:sz w:val="26"/>
          <w:szCs w:val="26"/>
        </w:rPr>
        <w:t xml:space="preserve"> На реках прогнозируются ледовые явления (образование заберегов, ледяной покров с полыньями).</w:t>
      </w:r>
    </w:p>
    <w:p w:rsidR="00A65A4F" w:rsidRDefault="00A65A4F" w:rsidP="006D410C">
      <w:pPr>
        <w:ind w:left="-284" w:firstLine="710"/>
        <w:jc w:val="both"/>
        <w:rPr>
          <w:color w:val="000000" w:themeColor="text1"/>
          <w:sz w:val="26"/>
          <w:szCs w:val="26"/>
        </w:rPr>
      </w:pPr>
    </w:p>
    <w:p w:rsidR="006D410C" w:rsidRDefault="006D410C" w:rsidP="006D410C">
      <w:pPr>
        <w:ind w:left="-284" w:right="-2" w:firstLine="709"/>
        <w:jc w:val="both"/>
        <w:rPr>
          <w:color w:val="000000" w:themeColor="text1"/>
          <w:sz w:val="26"/>
          <w:szCs w:val="26"/>
        </w:rPr>
      </w:pPr>
      <w:r>
        <w:rPr>
          <w:b/>
          <w:bCs/>
          <w:i/>
          <w:color w:val="000000" w:themeColor="text1"/>
          <w:sz w:val="26"/>
          <w:szCs w:val="26"/>
        </w:rPr>
        <w:t>3.1.6. Прогноз с</w:t>
      </w:r>
      <w:r>
        <w:rPr>
          <w:b/>
          <w:i/>
          <w:color w:val="000000" w:themeColor="text1"/>
          <w:sz w:val="26"/>
          <w:szCs w:val="26"/>
        </w:rPr>
        <w:t>ейсмологической обстановки.</w:t>
      </w:r>
    </w:p>
    <w:p w:rsidR="006D410C" w:rsidRDefault="006D410C" w:rsidP="006D410C">
      <w:pPr>
        <w:ind w:left="-284" w:right="-2" w:firstLine="700"/>
        <w:jc w:val="both"/>
        <w:rPr>
          <w:bCs/>
          <w:color w:val="000000" w:themeColor="text1"/>
          <w:sz w:val="26"/>
          <w:szCs w:val="26"/>
        </w:rPr>
      </w:pPr>
      <w:r>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6D410C" w:rsidRDefault="006D410C" w:rsidP="006D410C">
      <w:pPr>
        <w:ind w:left="-284" w:right="-2" w:firstLine="700"/>
        <w:jc w:val="both"/>
        <w:rPr>
          <w:b/>
          <w:bCs/>
          <w:i/>
          <w:color w:val="000000" w:themeColor="text1"/>
          <w:sz w:val="26"/>
          <w:szCs w:val="26"/>
        </w:rPr>
      </w:pPr>
    </w:p>
    <w:p w:rsidR="006D410C" w:rsidRDefault="006D410C" w:rsidP="006D410C">
      <w:pPr>
        <w:ind w:left="-284" w:right="-2" w:firstLine="700"/>
        <w:jc w:val="both"/>
        <w:rPr>
          <w:b/>
          <w:i/>
          <w:color w:val="000000" w:themeColor="text1"/>
          <w:sz w:val="26"/>
          <w:szCs w:val="26"/>
        </w:rPr>
      </w:pPr>
      <w:r>
        <w:rPr>
          <w:b/>
          <w:bCs/>
          <w:i/>
          <w:color w:val="000000" w:themeColor="text1"/>
          <w:sz w:val="26"/>
          <w:szCs w:val="26"/>
        </w:rPr>
        <w:t>3.2. Прогноз возникновения ЧС техногенного характера.</w:t>
      </w:r>
    </w:p>
    <w:p w:rsidR="006D410C" w:rsidRDefault="006D410C" w:rsidP="006D410C">
      <w:pPr>
        <w:ind w:left="-284" w:right="-2" w:firstLine="700"/>
        <w:jc w:val="both"/>
        <w:rPr>
          <w:color w:val="000000" w:themeColor="text1"/>
          <w:sz w:val="26"/>
          <w:szCs w:val="26"/>
        </w:rPr>
      </w:pPr>
      <w:r>
        <w:rPr>
          <w:b/>
          <w:i/>
          <w:color w:val="000000" w:themeColor="text1"/>
          <w:sz w:val="26"/>
          <w:szCs w:val="26"/>
        </w:rPr>
        <w:t>3.2.1. Аварии на автомобильном транспорте.</w:t>
      </w:r>
    </w:p>
    <w:p w:rsidR="006D410C" w:rsidRDefault="006D410C" w:rsidP="006D410C">
      <w:pPr>
        <w:ind w:left="-284" w:right="-2" w:firstLine="709"/>
        <w:jc w:val="both"/>
        <w:rPr>
          <w:color w:val="000000" w:themeColor="text1"/>
          <w:sz w:val="26"/>
          <w:szCs w:val="26"/>
        </w:rPr>
      </w:pPr>
      <w:r>
        <w:rPr>
          <w:color w:val="000000" w:themeColor="text1"/>
          <w:sz w:val="26"/>
          <w:szCs w:val="26"/>
        </w:rPr>
        <w:t>Возникновение техногенных ЧС, обусловленных авариями на автодорогах не прогнозируется.</w:t>
      </w:r>
    </w:p>
    <w:p w:rsidR="006D410C" w:rsidRDefault="006D410C" w:rsidP="006D410C">
      <w:pPr>
        <w:ind w:left="-284" w:right="-2" w:firstLine="709"/>
        <w:jc w:val="both"/>
        <w:rPr>
          <w:color w:val="000000" w:themeColor="text1"/>
          <w:sz w:val="26"/>
          <w:szCs w:val="26"/>
        </w:rPr>
      </w:pPr>
      <w:r>
        <w:rPr>
          <w:color w:val="000000" w:themeColor="text1"/>
          <w:sz w:val="26"/>
          <w:szCs w:val="26"/>
          <w:lang w:val="ru-MD"/>
        </w:rPr>
        <w:t xml:space="preserve">Остается высокой вероятность возникновения </w:t>
      </w:r>
      <w:r>
        <w:rPr>
          <w:color w:val="000000" w:themeColor="text1"/>
          <w:sz w:val="26"/>
          <w:szCs w:val="26"/>
        </w:rPr>
        <w:t>дорожно-транспортных происшествий, п</w:t>
      </w:r>
      <w:r>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Pr>
          <w:color w:val="000000" w:themeColor="text1"/>
          <w:sz w:val="26"/>
          <w:szCs w:val="26"/>
        </w:rPr>
        <w:t>, а также неблагоприятные метеорологические явления (гололедица).</w:t>
      </w:r>
    </w:p>
    <w:p w:rsidR="006D410C" w:rsidRDefault="006D410C" w:rsidP="006D410C">
      <w:pPr>
        <w:ind w:left="-284" w:right="-2" w:firstLine="709"/>
        <w:jc w:val="both"/>
        <w:rPr>
          <w:color w:val="000000" w:themeColor="text1"/>
          <w:sz w:val="26"/>
          <w:szCs w:val="26"/>
        </w:rPr>
      </w:pPr>
      <w:r>
        <w:rPr>
          <w:color w:val="000000" w:themeColor="text1"/>
          <w:sz w:val="26"/>
          <w:szCs w:val="26"/>
        </w:rPr>
        <w:t xml:space="preserve">Наибольшая вероятность (0,4-0,5) их возникновения существует в Зубово-Полянском, Торбеевском, Рузаевском, Ельниковском, Атяшевском, Лямбирском, Ковылкинском, </w:t>
      </w:r>
      <w:r>
        <w:rPr>
          <w:color w:val="000000" w:themeColor="text1"/>
          <w:sz w:val="26"/>
          <w:szCs w:val="26"/>
        </w:rPr>
        <w:lastRenderedPageBreak/>
        <w:t>Чамзинском, Ардатовском, Инсарском, Ичалковском,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6D410C" w:rsidRDefault="006D410C" w:rsidP="006D410C">
      <w:pPr>
        <w:ind w:left="-284" w:right="-2" w:firstLine="709"/>
        <w:jc w:val="both"/>
        <w:rPr>
          <w:b/>
          <w:bCs/>
          <w:i/>
          <w:color w:val="000000" w:themeColor="text1"/>
          <w:sz w:val="26"/>
          <w:szCs w:val="26"/>
        </w:rPr>
      </w:pPr>
    </w:p>
    <w:p w:rsidR="006D410C" w:rsidRDefault="006D410C" w:rsidP="006D410C">
      <w:pPr>
        <w:ind w:left="-284" w:right="-2" w:firstLine="709"/>
        <w:jc w:val="both"/>
        <w:rPr>
          <w:bCs/>
          <w:color w:val="000000" w:themeColor="text1"/>
          <w:sz w:val="26"/>
          <w:szCs w:val="26"/>
        </w:rPr>
      </w:pPr>
      <w:r>
        <w:rPr>
          <w:b/>
          <w:bCs/>
          <w:i/>
          <w:color w:val="000000" w:themeColor="text1"/>
          <w:sz w:val="26"/>
          <w:szCs w:val="26"/>
        </w:rPr>
        <w:t>3.2.2.Аварии на железнодорожном транспорте.</w:t>
      </w:r>
    </w:p>
    <w:p w:rsidR="006D410C" w:rsidRDefault="006D410C" w:rsidP="006D410C">
      <w:pPr>
        <w:ind w:left="-284" w:right="-2" w:firstLine="709"/>
        <w:jc w:val="both"/>
        <w:rPr>
          <w:color w:val="000000" w:themeColor="text1"/>
          <w:sz w:val="26"/>
          <w:szCs w:val="26"/>
        </w:rPr>
      </w:pPr>
      <w:r>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6D410C" w:rsidRDefault="006D410C" w:rsidP="006D410C">
      <w:pPr>
        <w:ind w:left="-284" w:right="-2" w:firstLine="709"/>
        <w:jc w:val="both"/>
        <w:rPr>
          <w:color w:val="000000" w:themeColor="text1"/>
          <w:sz w:val="26"/>
          <w:szCs w:val="26"/>
          <w:lang w:val="x-none"/>
        </w:rPr>
      </w:pPr>
      <w:r>
        <w:rPr>
          <w:color w:val="000000" w:themeColor="text1"/>
          <w:sz w:val="26"/>
          <w:szCs w:val="26"/>
        </w:rPr>
        <w:t>С</w:t>
      </w:r>
      <w:r>
        <w:rPr>
          <w:color w:val="000000" w:themeColor="text1"/>
          <w:sz w:val="26"/>
          <w:szCs w:val="26"/>
          <w:lang w:val="x-none"/>
        </w:rPr>
        <w:t xml:space="preserve">уществует вероятность </w:t>
      </w:r>
      <w:r>
        <w:rPr>
          <w:b/>
          <w:color w:val="000000" w:themeColor="text1"/>
          <w:sz w:val="26"/>
          <w:szCs w:val="26"/>
          <w:lang w:val="x-none"/>
        </w:rPr>
        <w:t>(0,1)</w:t>
      </w:r>
      <w:r>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6D410C" w:rsidRDefault="006D410C" w:rsidP="006D410C">
      <w:pPr>
        <w:ind w:left="-284" w:right="-2" w:firstLine="709"/>
        <w:jc w:val="both"/>
        <w:rPr>
          <w:color w:val="000000" w:themeColor="text1"/>
          <w:sz w:val="26"/>
          <w:szCs w:val="26"/>
          <w:lang w:val="x-none"/>
        </w:rPr>
      </w:pPr>
      <w:r>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Pr>
          <w:color w:val="000000" w:themeColor="text1"/>
          <w:sz w:val="26"/>
          <w:szCs w:val="26"/>
        </w:rPr>
        <w:t xml:space="preserve">, Торбеевском, </w:t>
      </w:r>
      <w:r>
        <w:rPr>
          <w:color w:val="000000" w:themeColor="text1"/>
          <w:sz w:val="26"/>
          <w:szCs w:val="26"/>
          <w:lang w:val="x-none"/>
        </w:rPr>
        <w:t>Ромодановском муниципальных районах республики и г.о. Саранск.</w:t>
      </w:r>
    </w:p>
    <w:p w:rsidR="006D410C" w:rsidRDefault="006D410C" w:rsidP="006D410C">
      <w:pPr>
        <w:ind w:left="-284" w:right="-2" w:firstLine="709"/>
        <w:jc w:val="both"/>
        <w:rPr>
          <w:color w:val="000000" w:themeColor="text1"/>
          <w:sz w:val="26"/>
          <w:szCs w:val="26"/>
          <w:lang w:val="x-none"/>
        </w:rPr>
      </w:pPr>
    </w:p>
    <w:p w:rsidR="006D410C" w:rsidRDefault="006D410C" w:rsidP="006D410C">
      <w:pPr>
        <w:ind w:left="-284" w:right="-2" w:firstLine="709"/>
        <w:jc w:val="both"/>
        <w:rPr>
          <w:color w:val="000000" w:themeColor="text1"/>
          <w:sz w:val="26"/>
          <w:szCs w:val="26"/>
        </w:rPr>
      </w:pPr>
      <w:r>
        <w:rPr>
          <w:b/>
          <w:i/>
          <w:color w:val="000000" w:themeColor="text1"/>
          <w:sz w:val="26"/>
          <w:szCs w:val="26"/>
        </w:rPr>
        <w:t>3.2.3. Пожары.</w:t>
      </w:r>
    </w:p>
    <w:p w:rsidR="006D410C" w:rsidRDefault="006D410C" w:rsidP="006D410C">
      <w:pPr>
        <w:ind w:left="-284" w:firstLine="709"/>
        <w:jc w:val="both"/>
        <w:rPr>
          <w:color w:val="000000" w:themeColor="text1"/>
          <w:sz w:val="26"/>
          <w:szCs w:val="26"/>
        </w:rPr>
      </w:pPr>
      <w:r>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6D410C" w:rsidRDefault="006D410C" w:rsidP="006D410C">
      <w:pPr>
        <w:ind w:left="-284" w:firstLine="709"/>
        <w:jc w:val="both"/>
        <w:rPr>
          <w:color w:val="000000" w:themeColor="text1"/>
          <w:sz w:val="26"/>
          <w:szCs w:val="26"/>
        </w:rPr>
      </w:pPr>
      <w:r>
        <w:rPr>
          <w:color w:val="000000" w:themeColor="text1"/>
          <w:sz w:val="26"/>
          <w:szCs w:val="26"/>
        </w:rPr>
        <w:t xml:space="preserve">Остается высокой вероятность (0,3-0,5)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6D410C" w:rsidRDefault="006D410C" w:rsidP="006D410C">
      <w:pPr>
        <w:ind w:left="-284" w:firstLine="709"/>
        <w:jc w:val="both"/>
        <w:rPr>
          <w:color w:val="000000" w:themeColor="text1"/>
          <w:sz w:val="26"/>
          <w:szCs w:val="26"/>
        </w:rPr>
      </w:pPr>
      <w:r>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Большеигнатовском,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Ельниковском, Старошайговском муниципальных районах республики и г.о. Саранск.</w:t>
      </w:r>
      <w:r>
        <w:rPr>
          <w:b/>
          <w:i/>
          <w:color w:val="000000" w:themeColor="text1"/>
          <w:sz w:val="26"/>
          <w:szCs w:val="26"/>
        </w:rPr>
        <w:t xml:space="preserve"> </w:t>
      </w:r>
    </w:p>
    <w:p w:rsidR="006D410C" w:rsidRPr="006D410C" w:rsidRDefault="006D410C" w:rsidP="006D410C">
      <w:pPr>
        <w:ind w:left="-284" w:firstLine="709"/>
        <w:jc w:val="both"/>
        <w:rPr>
          <w:sz w:val="26"/>
          <w:szCs w:val="26"/>
        </w:rPr>
      </w:pPr>
    </w:p>
    <w:p w:rsidR="006D410C" w:rsidRPr="006D410C" w:rsidRDefault="006D410C" w:rsidP="006D410C">
      <w:pPr>
        <w:ind w:left="-284" w:right="-2" w:firstLine="710"/>
        <w:rPr>
          <w:sz w:val="26"/>
          <w:szCs w:val="26"/>
        </w:rPr>
      </w:pPr>
      <w:r w:rsidRPr="006D410C">
        <w:rPr>
          <w:b/>
          <w:i/>
          <w:sz w:val="26"/>
          <w:szCs w:val="26"/>
        </w:rPr>
        <w:t>3.2.4. Аварии на объектах ЖКХ и коммунальной энергетики.</w:t>
      </w:r>
    </w:p>
    <w:p w:rsidR="006D410C" w:rsidRDefault="006D410C" w:rsidP="006D410C">
      <w:pPr>
        <w:ind w:left="-284" w:right="-2" w:firstLine="709"/>
        <w:jc w:val="both"/>
        <w:rPr>
          <w:color w:val="000000" w:themeColor="text1"/>
          <w:sz w:val="26"/>
          <w:szCs w:val="26"/>
        </w:rPr>
      </w:pPr>
      <w:r w:rsidRPr="006D410C">
        <w:rPr>
          <w:sz w:val="26"/>
          <w:szCs w:val="26"/>
        </w:rPr>
        <w:t xml:space="preserve">Чрезвычайные </w:t>
      </w:r>
      <w:r>
        <w:rPr>
          <w:color w:val="000000" w:themeColor="text1"/>
          <w:sz w:val="26"/>
          <w:szCs w:val="26"/>
        </w:rPr>
        <w:t xml:space="preserve">ситуации, обусловленные авариями на объектах ЖКХ и коммунальной энергетики не прогнозируются. </w:t>
      </w:r>
    </w:p>
    <w:p w:rsidR="006D410C" w:rsidRDefault="006D410C" w:rsidP="006D410C">
      <w:pPr>
        <w:ind w:left="-284" w:right="-2" w:firstLine="709"/>
        <w:jc w:val="both"/>
        <w:rPr>
          <w:color w:val="000000" w:themeColor="text1"/>
          <w:sz w:val="26"/>
          <w:szCs w:val="26"/>
        </w:rPr>
      </w:pPr>
      <w:r>
        <w:rPr>
          <w:color w:val="000000" w:themeColor="text1"/>
          <w:sz w:val="26"/>
          <w:szCs w:val="26"/>
        </w:rPr>
        <w:t>С вероятностью 0,3-0,4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6D410C" w:rsidRDefault="006D410C" w:rsidP="006D410C">
      <w:pPr>
        <w:ind w:left="-284" w:right="-2" w:firstLine="709"/>
        <w:jc w:val="both"/>
        <w:rPr>
          <w:color w:val="000000" w:themeColor="text1"/>
          <w:sz w:val="26"/>
          <w:szCs w:val="26"/>
        </w:rPr>
      </w:pPr>
      <w:r>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6D410C" w:rsidRDefault="006D410C" w:rsidP="006D410C">
      <w:pPr>
        <w:ind w:left="-284" w:right="-2" w:firstLine="709"/>
        <w:jc w:val="both"/>
        <w:rPr>
          <w:color w:val="000000" w:themeColor="text1"/>
          <w:sz w:val="26"/>
          <w:szCs w:val="26"/>
        </w:rPr>
      </w:pPr>
      <w:r>
        <w:rPr>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Старошайговском, Большеберезниковском, Рузаевском, Ковылкинском и Чамзинском муниципальных районах.</w:t>
      </w:r>
    </w:p>
    <w:p w:rsidR="006D410C" w:rsidRDefault="006D410C" w:rsidP="006D410C">
      <w:pPr>
        <w:ind w:left="-284" w:right="-2" w:firstLine="709"/>
        <w:jc w:val="both"/>
        <w:rPr>
          <w:b/>
          <w:i/>
          <w:color w:val="000000" w:themeColor="text1"/>
          <w:sz w:val="26"/>
          <w:szCs w:val="26"/>
        </w:rPr>
      </w:pPr>
    </w:p>
    <w:p w:rsidR="006D410C" w:rsidRDefault="006D410C" w:rsidP="00A65A4F">
      <w:pPr>
        <w:ind w:left="-284" w:right="-2" w:firstLine="709"/>
        <w:jc w:val="both"/>
        <w:rPr>
          <w:color w:val="000000" w:themeColor="text1"/>
          <w:sz w:val="26"/>
          <w:szCs w:val="26"/>
        </w:rPr>
      </w:pPr>
      <w:r>
        <w:rPr>
          <w:b/>
          <w:i/>
          <w:color w:val="000000" w:themeColor="text1"/>
          <w:sz w:val="26"/>
          <w:szCs w:val="26"/>
        </w:rPr>
        <w:t>3.2.5. Происшествия на водных объектах.</w:t>
      </w:r>
    </w:p>
    <w:p w:rsidR="006D410C" w:rsidRDefault="006D410C" w:rsidP="00A65A4F">
      <w:pPr>
        <w:widowControl w:val="0"/>
        <w:autoSpaceDE w:val="0"/>
        <w:autoSpaceDN w:val="0"/>
        <w:adjustRightInd w:val="0"/>
        <w:ind w:left="-284" w:firstLine="709"/>
        <w:jc w:val="both"/>
        <w:rPr>
          <w:color w:val="000000" w:themeColor="text1"/>
          <w:sz w:val="26"/>
          <w:szCs w:val="26"/>
        </w:rPr>
      </w:pPr>
      <w:r>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6D410C" w:rsidRDefault="006D410C" w:rsidP="00A65A4F">
      <w:pPr>
        <w:widowControl w:val="0"/>
        <w:autoSpaceDE w:val="0"/>
        <w:autoSpaceDN w:val="0"/>
        <w:adjustRightInd w:val="0"/>
        <w:ind w:left="-284" w:firstLine="709"/>
        <w:jc w:val="both"/>
        <w:rPr>
          <w:color w:val="000000" w:themeColor="text1"/>
          <w:sz w:val="26"/>
          <w:szCs w:val="26"/>
        </w:rPr>
      </w:pPr>
      <w:r>
        <w:rPr>
          <w:color w:val="000000" w:themeColor="text1"/>
          <w:sz w:val="26"/>
          <w:szCs w:val="26"/>
        </w:rPr>
        <w:lastRenderedPageBreak/>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6D410C" w:rsidRDefault="006D410C" w:rsidP="006D410C">
      <w:pPr>
        <w:ind w:left="-284" w:right="-2" w:firstLine="700"/>
        <w:jc w:val="both"/>
        <w:rPr>
          <w:b/>
          <w:i/>
          <w:color w:val="000000" w:themeColor="text1"/>
          <w:sz w:val="26"/>
          <w:szCs w:val="26"/>
        </w:rPr>
      </w:pPr>
    </w:p>
    <w:p w:rsidR="006D410C" w:rsidRDefault="006D410C" w:rsidP="006D410C">
      <w:pPr>
        <w:ind w:left="-284" w:right="-2" w:firstLine="700"/>
        <w:jc w:val="both"/>
        <w:rPr>
          <w:color w:val="000000" w:themeColor="text1"/>
          <w:sz w:val="26"/>
          <w:szCs w:val="26"/>
        </w:rPr>
      </w:pPr>
      <w:r>
        <w:rPr>
          <w:b/>
          <w:i/>
          <w:color w:val="000000" w:themeColor="text1"/>
          <w:sz w:val="26"/>
          <w:szCs w:val="26"/>
        </w:rPr>
        <w:t>3.3. Биолого-социальные ЧС.</w:t>
      </w:r>
    </w:p>
    <w:p w:rsidR="006D410C" w:rsidRDefault="006D410C" w:rsidP="006D410C">
      <w:pPr>
        <w:ind w:left="-284" w:right="-2" w:firstLine="720"/>
        <w:jc w:val="both"/>
        <w:rPr>
          <w:color w:val="000000" w:themeColor="text1"/>
          <w:sz w:val="26"/>
          <w:szCs w:val="26"/>
        </w:rPr>
      </w:pPr>
      <w:r>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D410C" w:rsidRDefault="006D410C" w:rsidP="006D410C">
      <w:pPr>
        <w:ind w:left="-284" w:right="-2" w:firstLine="720"/>
        <w:jc w:val="both"/>
        <w:rPr>
          <w:color w:val="000000" w:themeColor="text1"/>
          <w:sz w:val="26"/>
          <w:szCs w:val="26"/>
        </w:rPr>
      </w:pPr>
    </w:p>
    <w:p w:rsidR="006D410C" w:rsidRDefault="006D410C" w:rsidP="006D410C">
      <w:pPr>
        <w:ind w:left="-284" w:right="-2" w:firstLine="720"/>
        <w:jc w:val="both"/>
        <w:rPr>
          <w:bCs/>
          <w:color w:val="000000" w:themeColor="text1"/>
          <w:sz w:val="26"/>
          <w:szCs w:val="26"/>
        </w:rPr>
      </w:pPr>
      <w:r>
        <w:rPr>
          <w:b/>
          <w:bCs/>
          <w:i/>
          <w:color w:val="000000" w:themeColor="text1"/>
          <w:sz w:val="26"/>
          <w:szCs w:val="26"/>
        </w:rPr>
        <w:t xml:space="preserve">3.3.1. </w:t>
      </w:r>
      <w:r>
        <w:rPr>
          <w:b/>
          <w:i/>
          <w:color w:val="000000" w:themeColor="text1"/>
          <w:sz w:val="26"/>
          <w:szCs w:val="26"/>
        </w:rPr>
        <w:t>Прогноз санитарно–эпидемиологической обстановки</w:t>
      </w:r>
      <w:r>
        <w:rPr>
          <w:bCs/>
          <w:color w:val="000000" w:themeColor="text1"/>
          <w:sz w:val="26"/>
          <w:szCs w:val="26"/>
        </w:rPr>
        <w:t>.</w:t>
      </w:r>
    </w:p>
    <w:p w:rsidR="006D410C" w:rsidRDefault="006D410C" w:rsidP="006D410C">
      <w:pPr>
        <w:ind w:left="-284" w:right="-2" w:firstLine="709"/>
        <w:jc w:val="both"/>
        <w:rPr>
          <w:color w:val="000000" w:themeColor="text1"/>
          <w:sz w:val="26"/>
          <w:szCs w:val="26"/>
        </w:rPr>
      </w:pPr>
      <w:r>
        <w:rPr>
          <w:color w:val="000000" w:themeColor="text1"/>
          <w:sz w:val="26"/>
          <w:szCs w:val="26"/>
        </w:rPr>
        <w:t xml:space="preserve">На территории республики возможно увеличение заболеваемости </w:t>
      </w:r>
      <w:r>
        <w:rPr>
          <w:b/>
          <w:i/>
          <w:color w:val="000000" w:themeColor="text1"/>
          <w:sz w:val="26"/>
          <w:szCs w:val="26"/>
        </w:rPr>
        <w:t>гриппом и ОРВИ</w:t>
      </w:r>
      <w:r>
        <w:rPr>
          <w:color w:val="000000" w:themeColor="text1"/>
          <w:sz w:val="26"/>
          <w:szCs w:val="26"/>
        </w:rPr>
        <w:t xml:space="preserve"> с показателями, превышающими значения аналогичного периода 2019 г.</w:t>
      </w:r>
    </w:p>
    <w:p w:rsidR="006D410C" w:rsidRDefault="006D410C" w:rsidP="006D410C">
      <w:pPr>
        <w:ind w:left="-284" w:right="-2" w:firstLine="709"/>
        <w:jc w:val="both"/>
        <w:rPr>
          <w:color w:val="000000" w:themeColor="text1"/>
          <w:sz w:val="26"/>
          <w:szCs w:val="26"/>
        </w:rPr>
      </w:pPr>
      <w:r>
        <w:rPr>
          <w:sz w:val="26"/>
          <w:szCs w:val="26"/>
        </w:rPr>
        <w:t xml:space="preserve">Заболеваемость будет обусловлена преимущественной циркуляцией вирусов гриппа А/Michigan/45/2015 (N1H1), А/Hong Kong/4801/2014 (H3N2), В/Brisbane/60/2008. Случаи с вероятностью </w:t>
      </w:r>
      <w:r>
        <w:rPr>
          <w:bCs/>
          <w:sz w:val="26"/>
          <w:szCs w:val="26"/>
        </w:rPr>
        <w:t>0,4-0,5</w:t>
      </w:r>
      <w:r>
        <w:rPr>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Ичалковский, Лямбирский, Ковылкинский, Чамзинский и Зубово-Полянский муниципальные районы.</w:t>
      </w:r>
    </w:p>
    <w:p w:rsidR="006D410C" w:rsidRDefault="006D410C" w:rsidP="006D410C">
      <w:pPr>
        <w:ind w:left="-284" w:right="-2" w:firstLine="709"/>
        <w:jc w:val="both"/>
        <w:rPr>
          <w:color w:val="000000" w:themeColor="text1"/>
          <w:sz w:val="26"/>
          <w:szCs w:val="26"/>
        </w:rPr>
      </w:pPr>
      <w:r>
        <w:rPr>
          <w:color w:val="000000" w:themeColor="text1"/>
          <w:sz w:val="26"/>
          <w:szCs w:val="26"/>
        </w:rPr>
        <w:t xml:space="preserve">Возможно увеличение числа болезней с фекально-оральным механизмом передачи - </w:t>
      </w:r>
      <w:r>
        <w:rPr>
          <w:b/>
          <w:i/>
          <w:color w:val="000000" w:themeColor="text1"/>
          <w:sz w:val="26"/>
          <w:szCs w:val="26"/>
        </w:rPr>
        <w:t>острые кишечные инфекции (ОКИ)</w:t>
      </w:r>
      <w:r>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Pr>
          <w:b/>
          <w:i/>
          <w:color w:val="000000" w:themeColor="text1"/>
          <w:sz w:val="26"/>
          <w:szCs w:val="26"/>
        </w:rPr>
        <w:t xml:space="preserve">сальмонеллезом. </w:t>
      </w:r>
      <w:r>
        <w:rPr>
          <w:color w:val="000000" w:themeColor="text1"/>
          <w:sz w:val="26"/>
          <w:szCs w:val="26"/>
        </w:rPr>
        <w:t>Случаи сальмонеллезной инфекции</w:t>
      </w:r>
      <w:r>
        <w:rPr>
          <w:b/>
          <w:i/>
          <w:color w:val="000000" w:themeColor="text1"/>
          <w:sz w:val="26"/>
          <w:szCs w:val="26"/>
        </w:rPr>
        <w:t xml:space="preserve"> </w:t>
      </w:r>
      <w:r>
        <w:rPr>
          <w:color w:val="000000" w:themeColor="text1"/>
          <w:sz w:val="26"/>
          <w:szCs w:val="26"/>
        </w:rPr>
        <w:t>с вероятностью 0,1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6D410C" w:rsidRDefault="006D410C" w:rsidP="006D410C">
      <w:pPr>
        <w:ind w:left="-284" w:right="-2" w:firstLine="709"/>
        <w:jc w:val="both"/>
        <w:rPr>
          <w:color w:val="000000" w:themeColor="text1"/>
          <w:sz w:val="26"/>
          <w:szCs w:val="26"/>
        </w:rPr>
      </w:pPr>
      <w:r>
        <w:rPr>
          <w:color w:val="000000" w:themeColor="text1"/>
          <w:sz w:val="26"/>
          <w:szCs w:val="26"/>
        </w:rPr>
        <w:t xml:space="preserve">С вероятностью 0,1 возможны случаи </w:t>
      </w:r>
      <w:r>
        <w:rPr>
          <w:b/>
          <w:i/>
          <w:color w:val="000000" w:themeColor="text1"/>
          <w:sz w:val="26"/>
          <w:szCs w:val="26"/>
        </w:rPr>
        <w:t xml:space="preserve">энтеровирусной инфекции (ЭВИ) </w:t>
      </w:r>
      <w:r>
        <w:rPr>
          <w:color w:val="000000" w:themeColor="text1"/>
          <w:sz w:val="26"/>
          <w:szCs w:val="26"/>
        </w:rPr>
        <w:t>в г.о. Саранск, Рузаевском, Лямбирском и Ромодановском муниципальных районах.</w:t>
      </w:r>
    </w:p>
    <w:p w:rsidR="006D410C" w:rsidRDefault="006D410C" w:rsidP="006D410C">
      <w:pPr>
        <w:ind w:left="-284" w:right="-2" w:firstLine="709"/>
        <w:jc w:val="both"/>
        <w:rPr>
          <w:color w:val="000000" w:themeColor="text1"/>
          <w:sz w:val="26"/>
          <w:szCs w:val="26"/>
        </w:rPr>
      </w:pPr>
      <w:r>
        <w:rPr>
          <w:color w:val="000000" w:themeColor="text1"/>
          <w:sz w:val="26"/>
          <w:szCs w:val="26"/>
        </w:rPr>
        <w:t xml:space="preserve">На территории республики прогнозируются случаи </w:t>
      </w:r>
      <w:r>
        <w:rPr>
          <w:b/>
          <w:i/>
          <w:color w:val="000000" w:themeColor="text1"/>
          <w:sz w:val="26"/>
          <w:szCs w:val="26"/>
        </w:rPr>
        <w:t>туберкулеза</w:t>
      </w:r>
      <w:r>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6D410C" w:rsidRDefault="006D410C" w:rsidP="006D410C">
      <w:pPr>
        <w:ind w:left="-284" w:right="-2" w:firstLine="709"/>
        <w:jc w:val="both"/>
        <w:rPr>
          <w:color w:val="000000" w:themeColor="text1"/>
          <w:sz w:val="26"/>
          <w:szCs w:val="26"/>
        </w:rPr>
      </w:pPr>
      <w:r>
        <w:rPr>
          <w:color w:val="000000" w:themeColor="text1"/>
          <w:sz w:val="26"/>
          <w:szCs w:val="26"/>
        </w:rPr>
        <w:t xml:space="preserve">Заболеваемость </w:t>
      </w:r>
      <w:r>
        <w:rPr>
          <w:b/>
          <w:i/>
          <w:color w:val="000000" w:themeColor="text1"/>
          <w:sz w:val="26"/>
          <w:szCs w:val="26"/>
        </w:rPr>
        <w:t xml:space="preserve">геморрагической лихорадкой с почечным синдромом (ГЛПС) прогнозируется с </w:t>
      </w:r>
      <w:r>
        <w:rPr>
          <w:color w:val="000000" w:themeColor="text1"/>
          <w:sz w:val="26"/>
          <w:szCs w:val="26"/>
        </w:rPr>
        <w:t>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6D410C" w:rsidRDefault="006D410C" w:rsidP="006D410C">
      <w:pPr>
        <w:ind w:left="-284" w:right="-2" w:firstLine="709"/>
        <w:jc w:val="both"/>
        <w:rPr>
          <w:bCs/>
          <w:color w:val="000000" w:themeColor="text1"/>
          <w:sz w:val="26"/>
          <w:szCs w:val="26"/>
        </w:rPr>
      </w:pPr>
      <w:r>
        <w:rPr>
          <w:color w:val="000000" w:themeColor="text1"/>
          <w:sz w:val="26"/>
          <w:szCs w:val="26"/>
        </w:rPr>
        <w:t xml:space="preserve">С вероятностью 0,1 прогнозируются случаи заболеваемости </w:t>
      </w:r>
      <w:r>
        <w:rPr>
          <w:b/>
          <w:i/>
          <w:color w:val="000000" w:themeColor="text1"/>
          <w:sz w:val="26"/>
          <w:szCs w:val="26"/>
        </w:rPr>
        <w:t xml:space="preserve">клещевым боррелиозом (болезнь Лайма) </w:t>
      </w:r>
      <w:r>
        <w:rPr>
          <w:bCs/>
          <w:iCs/>
          <w:color w:val="000000" w:themeColor="text1"/>
          <w:sz w:val="26"/>
          <w:szCs w:val="26"/>
        </w:rPr>
        <w:t>на территории всей республики</w:t>
      </w:r>
      <w:r>
        <w:rPr>
          <w:color w:val="000000" w:themeColor="text1"/>
          <w:sz w:val="26"/>
          <w:szCs w:val="26"/>
        </w:rPr>
        <w:t>.</w:t>
      </w:r>
    </w:p>
    <w:p w:rsidR="006D410C" w:rsidRDefault="006D410C" w:rsidP="006D410C">
      <w:pPr>
        <w:ind w:left="-284" w:right="-2" w:firstLine="709"/>
        <w:jc w:val="both"/>
        <w:rPr>
          <w:color w:val="000000" w:themeColor="text1"/>
          <w:sz w:val="26"/>
          <w:szCs w:val="26"/>
        </w:rPr>
      </w:pPr>
      <w:r>
        <w:rPr>
          <w:color w:val="000000" w:themeColor="text1"/>
          <w:sz w:val="26"/>
          <w:szCs w:val="26"/>
        </w:rPr>
        <w:t xml:space="preserve">Распространение </w:t>
      </w:r>
      <w:r>
        <w:rPr>
          <w:b/>
          <w:i/>
          <w:color w:val="000000" w:themeColor="text1"/>
          <w:sz w:val="26"/>
          <w:szCs w:val="26"/>
        </w:rPr>
        <w:t>лептоспироза</w:t>
      </w:r>
      <w:r>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CE0156" w:rsidRDefault="00CE0156" w:rsidP="006D410C">
      <w:pPr>
        <w:ind w:left="-284" w:right="-2" w:firstLine="709"/>
        <w:jc w:val="both"/>
        <w:rPr>
          <w:b/>
          <w:color w:val="000000" w:themeColor="text1"/>
          <w:sz w:val="26"/>
          <w:szCs w:val="26"/>
        </w:rPr>
      </w:pPr>
    </w:p>
    <w:p w:rsidR="006D410C" w:rsidRDefault="006D410C" w:rsidP="006D410C">
      <w:pPr>
        <w:ind w:left="-284" w:right="-2" w:firstLine="709"/>
        <w:jc w:val="both"/>
        <w:rPr>
          <w:color w:val="000000" w:themeColor="text1"/>
          <w:sz w:val="26"/>
          <w:szCs w:val="26"/>
        </w:rPr>
      </w:pPr>
      <w:r>
        <w:rPr>
          <w:b/>
          <w:color w:val="000000" w:themeColor="text1"/>
          <w:sz w:val="26"/>
          <w:szCs w:val="26"/>
        </w:rPr>
        <w:t xml:space="preserve">3.3.2. </w:t>
      </w:r>
      <w:r>
        <w:rPr>
          <w:b/>
          <w:i/>
          <w:color w:val="000000" w:themeColor="text1"/>
          <w:sz w:val="26"/>
          <w:szCs w:val="26"/>
        </w:rPr>
        <w:t>Прогноз фитосанитарной обстановки.</w:t>
      </w:r>
    </w:p>
    <w:p w:rsidR="006D410C" w:rsidRDefault="006D410C" w:rsidP="00A65A4F">
      <w:pPr>
        <w:widowControl w:val="0"/>
        <w:tabs>
          <w:tab w:val="left" w:pos="720"/>
          <w:tab w:val="left" w:pos="10206"/>
        </w:tabs>
        <w:ind w:left="-284" w:firstLine="710"/>
        <w:jc w:val="both"/>
        <w:rPr>
          <w:sz w:val="26"/>
          <w:szCs w:val="26"/>
        </w:rPr>
      </w:pPr>
      <w:r>
        <w:rPr>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6D410C" w:rsidRDefault="006D410C" w:rsidP="00A65A4F">
      <w:pPr>
        <w:widowControl w:val="0"/>
        <w:tabs>
          <w:tab w:val="left" w:pos="720"/>
          <w:tab w:val="left" w:pos="10206"/>
        </w:tabs>
        <w:ind w:left="-284" w:firstLine="710"/>
        <w:jc w:val="both"/>
        <w:rPr>
          <w:sz w:val="26"/>
          <w:szCs w:val="26"/>
        </w:rPr>
      </w:pPr>
      <w:r>
        <w:rPr>
          <w:sz w:val="26"/>
          <w:szCs w:val="26"/>
        </w:rPr>
        <w:t>По данным филиала ФГБУ «Россельхозцентр» по Республике Мордовия в декабре 2020 года погодные условия не способствуют нарастанию численности мышевидных грызунов:</w:t>
      </w:r>
    </w:p>
    <w:p w:rsidR="006D410C" w:rsidRDefault="006D410C" w:rsidP="00A65A4F">
      <w:pPr>
        <w:tabs>
          <w:tab w:val="left" w:pos="10206"/>
        </w:tabs>
        <w:autoSpaceDE w:val="0"/>
        <w:autoSpaceDN w:val="0"/>
        <w:ind w:left="-284" w:firstLine="710"/>
        <w:jc w:val="both"/>
        <w:rPr>
          <w:sz w:val="26"/>
          <w:szCs w:val="26"/>
        </w:rPr>
      </w:pPr>
      <w:r>
        <w:rPr>
          <w:sz w:val="26"/>
          <w:szCs w:val="26"/>
        </w:rPr>
        <w:t xml:space="preserve">- с вероятностью </w:t>
      </w:r>
      <w:r>
        <w:rPr>
          <w:bCs/>
          <w:sz w:val="26"/>
          <w:szCs w:val="26"/>
        </w:rPr>
        <w:t>0,1</w:t>
      </w:r>
      <w:r>
        <w:rPr>
          <w:b/>
          <w:sz w:val="26"/>
          <w:szCs w:val="26"/>
        </w:rPr>
        <w:t xml:space="preserve"> </w:t>
      </w:r>
      <w:r>
        <w:rPr>
          <w:sz w:val="26"/>
          <w:szCs w:val="26"/>
        </w:rPr>
        <w:t xml:space="preserve">ожидается небольшое увеличение численности мышевидных грызунов на посевах многолетних трав (очажно) на территории Ичалковского района республики. </w:t>
      </w:r>
    </w:p>
    <w:p w:rsidR="00CE0156" w:rsidRDefault="00CE0156" w:rsidP="006D410C">
      <w:pPr>
        <w:ind w:left="-284" w:right="-2" w:firstLine="709"/>
        <w:jc w:val="both"/>
        <w:rPr>
          <w:b/>
          <w:color w:val="000000" w:themeColor="text1"/>
          <w:sz w:val="26"/>
          <w:szCs w:val="26"/>
        </w:rPr>
      </w:pPr>
    </w:p>
    <w:p w:rsidR="006D410C" w:rsidRDefault="006D410C" w:rsidP="006D410C">
      <w:pPr>
        <w:ind w:left="-284" w:right="-2" w:firstLine="709"/>
        <w:jc w:val="both"/>
        <w:rPr>
          <w:bCs/>
          <w:color w:val="000000" w:themeColor="text1"/>
          <w:sz w:val="26"/>
          <w:szCs w:val="26"/>
        </w:rPr>
      </w:pPr>
      <w:r>
        <w:rPr>
          <w:b/>
          <w:color w:val="000000" w:themeColor="text1"/>
          <w:sz w:val="26"/>
          <w:szCs w:val="26"/>
        </w:rPr>
        <w:t xml:space="preserve">3.3.3. </w:t>
      </w:r>
      <w:r>
        <w:rPr>
          <w:b/>
          <w:bCs/>
          <w:i/>
          <w:color w:val="000000" w:themeColor="text1"/>
          <w:sz w:val="26"/>
          <w:szCs w:val="26"/>
        </w:rPr>
        <w:t>Прогноз эпизоотической обстановки.</w:t>
      </w:r>
    </w:p>
    <w:p w:rsidR="006D410C" w:rsidRDefault="006D410C" w:rsidP="006D410C">
      <w:pPr>
        <w:tabs>
          <w:tab w:val="left" w:pos="10206"/>
        </w:tabs>
        <w:ind w:left="-284" w:firstLine="709"/>
        <w:jc w:val="both"/>
        <w:rPr>
          <w:color w:val="000000" w:themeColor="text1"/>
          <w:sz w:val="26"/>
          <w:szCs w:val="26"/>
        </w:rPr>
      </w:pPr>
      <w:r>
        <w:rPr>
          <w:color w:val="000000" w:themeColor="text1"/>
          <w:sz w:val="26"/>
          <w:szCs w:val="26"/>
        </w:rPr>
        <w:t xml:space="preserve">На территории республики с вероятностью 0,1-0,2 прогнозируются случаи возникновения бешенства среди животных. </w:t>
      </w:r>
    </w:p>
    <w:p w:rsidR="006D410C" w:rsidRDefault="006D410C" w:rsidP="006D410C">
      <w:pPr>
        <w:tabs>
          <w:tab w:val="left" w:pos="10206"/>
        </w:tabs>
        <w:ind w:left="-284" w:firstLine="709"/>
        <w:jc w:val="both"/>
        <w:rPr>
          <w:color w:val="000000" w:themeColor="text1"/>
          <w:sz w:val="26"/>
          <w:szCs w:val="26"/>
        </w:rPr>
      </w:pPr>
      <w:r>
        <w:rPr>
          <w:color w:val="000000"/>
          <w:sz w:val="26"/>
          <w:szCs w:val="26"/>
        </w:rPr>
        <w:t>Случаи заболеваемости бешенством животных возможны на территории всей республики, но наибольшему риску подвержены: Ичалковский, Ковылкинский, Лямбирский, Ромодановский, Старошайговский и Рузаевский муниципальные районы.</w:t>
      </w:r>
    </w:p>
    <w:p w:rsidR="006D410C" w:rsidRDefault="006D410C" w:rsidP="006D410C">
      <w:pPr>
        <w:tabs>
          <w:tab w:val="left" w:pos="10206"/>
        </w:tabs>
        <w:ind w:left="-284" w:firstLine="709"/>
        <w:jc w:val="both"/>
        <w:rPr>
          <w:color w:val="000000" w:themeColor="text1"/>
          <w:sz w:val="26"/>
          <w:szCs w:val="26"/>
        </w:rPr>
      </w:pPr>
      <w:r>
        <w:rPr>
          <w:color w:val="000000"/>
          <w:sz w:val="26"/>
          <w:szCs w:val="26"/>
        </w:rPr>
        <w:t xml:space="preserve">Возникновение напряженной эпизоотической ситуации на территории республики возможно, в основном, за счет </w:t>
      </w:r>
      <w:r>
        <w:rPr>
          <w:sz w:val="26"/>
          <w:szCs w:val="26"/>
        </w:rPr>
        <w:t xml:space="preserve">увеличения популяций мелких млекопитающих и членистоногих – носителей и переносчиков возбудителей природно-очаговых болезней, </w:t>
      </w:r>
      <w:r>
        <w:rPr>
          <w:color w:val="000000"/>
          <w:sz w:val="26"/>
          <w:szCs w:val="26"/>
        </w:rPr>
        <w:t>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6D410C" w:rsidRDefault="006D410C" w:rsidP="006D410C">
      <w:pPr>
        <w:tabs>
          <w:tab w:val="left" w:pos="10206"/>
        </w:tabs>
        <w:ind w:left="-284" w:firstLine="709"/>
        <w:jc w:val="both"/>
        <w:rPr>
          <w:color w:val="000000" w:themeColor="text1"/>
          <w:sz w:val="26"/>
          <w:szCs w:val="26"/>
        </w:rPr>
      </w:pPr>
      <w:r>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D410C" w:rsidRDefault="006D410C" w:rsidP="00D66046">
      <w:pPr>
        <w:tabs>
          <w:tab w:val="left" w:pos="10348"/>
        </w:tabs>
        <w:spacing w:beforeLines="120" w:before="288"/>
        <w:ind w:firstLine="426"/>
        <w:contextualSpacing/>
        <w:jc w:val="both"/>
        <w:rPr>
          <w:b/>
          <w:color w:val="000000" w:themeColor="text1"/>
          <w:sz w:val="26"/>
          <w:szCs w:val="26"/>
        </w:rPr>
      </w:pPr>
    </w:p>
    <w:p w:rsidR="006D410C" w:rsidRDefault="006D410C" w:rsidP="006D410C">
      <w:pPr>
        <w:tabs>
          <w:tab w:val="left" w:pos="10348"/>
        </w:tabs>
        <w:spacing w:beforeLines="120" w:before="288"/>
        <w:ind w:left="-284" w:firstLine="710"/>
        <w:contextualSpacing/>
        <w:jc w:val="both"/>
        <w:rPr>
          <w:b/>
          <w:color w:val="000000" w:themeColor="text1"/>
          <w:sz w:val="26"/>
          <w:szCs w:val="26"/>
        </w:rPr>
      </w:pPr>
      <w:r>
        <w:rPr>
          <w:b/>
          <w:color w:val="000000" w:themeColor="text1"/>
          <w:sz w:val="26"/>
          <w:szCs w:val="26"/>
        </w:rPr>
        <w:t>Рекомендации по предупреждению чрезвычайных и аварийных ситуаций:</w:t>
      </w:r>
    </w:p>
    <w:p w:rsidR="006D410C" w:rsidRDefault="006D410C" w:rsidP="006D410C">
      <w:pPr>
        <w:tabs>
          <w:tab w:val="left" w:pos="10348"/>
        </w:tabs>
        <w:spacing w:beforeLines="120" w:before="288"/>
        <w:ind w:left="-284" w:firstLine="710"/>
        <w:contextualSpacing/>
        <w:jc w:val="both"/>
        <w:rPr>
          <w:bCs/>
          <w:color w:val="000000" w:themeColor="text1"/>
          <w:sz w:val="26"/>
          <w:szCs w:val="26"/>
        </w:rPr>
      </w:pPr>
      <w:r>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6D410C" w:rsidRDefault="006D410C" w:rsidP="006D410C">
      <w:pPr>
        <w:widowControl w:val="0"/>
        <w:tabs>
          <w:tab w:val="left" w:pos="0"/>
          <w:tab w:val="left" w:pos="284"/>
          <w:tab w:val="left" w:pos="10348"/>
        </w:tabs>
        <w:spacing w:beforeLines="120" w:before="288"/>
        <w:ind w:left="-284" w:firstLine="710"/>
        <w:contextualSpacing/>
        <w:jc w:val="both"/>
        <w:rPr>
          <w:color w:val="000000" w:themeColor="text1"/>
          <w:sz w:val="26"/>
          <w:szCs w:val="26"/>
        </w:rPr>
      </w:pPr>
      <w:r>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6D410C" w:rsidRDefault="006D410C" w:rsidP="006D410C">
      <w:pPr>
        <w:widowControl w:val="0"/>
        <w:tabs>
          <w:tab w:val="left" w:pos="0"/>
          <w:tab w:val="left" w:pos="284"/>
          <w:tab w:val="left" w:pos="10348"/>
        </w:tabs>
        <w:spacing w:beforeLines="120" w:before="288"/>
        <w:ind w:left="-284" w:firstLine="710"/>
        <w:contextualSpacing/>
        <w:jc w:val="both"/>
        <w:rPr>
          <w:color w:val="000000" w:themeColor="text1"/>
          <w:sz w:val="26"/>
          <w:szCs w:val="26"/>
        </w:rPr>
      </w:pPr>
      <w:r>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6D410C" w:rsidRDefault="006D410C" w:rsidP="006D410C">
      <w:pPr>
        <w:widowControl w:val="0"/>
        <w:tabs>
          <w:tab w:val="left" w:pos="0"/>
        </w:tabs>
        <w:ind w:left="-284" w:firstLine="709"/>
        <w:jc w:val="both"/>
        <w:rPr>
          <w:bCs/>
          <w:color w:val="000000" w:themeColor="text1"/>
          <w:sz w:val="26"/>
          <w:szCs w:val="26"/>
        </w:rPr>
      </w:pPr>
      <w:r>
        <w:rPr>
          <w:b/>
          <w:i/>
          <w:color w:val="000000" w:themeColor="text1"/>
          <w:sz w:val="26"/>
          <w:szCs w:val="26"/>
        </w:rPr>
        <w:t>В целях предотвращения аварийных ситуаций на объектах систем жизнеобеспечения населения:</w:t>
      </w:r>
    </w:p>
    <w:p w:rsidR="006D410C" w:rsidRDefault="006D410C" w:rsidP="006D410C">
      <w:pPr>
        <w:widowControl w:val="0"/>
        <w:tabs>
          <w:tab w:val="left" w:pos="0"/>
        </w:tabs>
        <w:ind w:left="-284" w:firstLine="709"/>
        <w:jc w:val="both"/>
        <w:rPr>
          <w:color w:val="000000" w:themeColor="text1"/>
          <w:sz w:val="26"/>
          <w:szCs w:val="26"/>
        </w:rPr>
      </w:pPr>
      <w:r>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D410C" w:rsidRDefault="006D410C" w:rsidP="006D410C">
      <w:pPr>
        <w:pStyle w:val="a4"/>
        <w:tabs>
          <w:tab w:val="left" w:pos="0"/>
        </w:tabs>
        <w:spacing w:after="0"/>
        <w:ind w:left="-284" w:firstLine="709"/>
        <w:jc w:val="both"/>
        <w:rPr>
          <w:b/>
          <w:i/>
          <w:color w:val="000000" w:themeColor="text1"/>
          <w:sz w:val="26"/>
          <w:szCs w:val="26"/>
        </w:rPr>
      </w:pPr>
    </w:p>
    <w:p w:rsidR="006D410C" w:rsidRDefault="006D410C" w:rsidP="006D410C">
      <w:pPr>
        <w:pStyle w:val="a4"/>
        <w:tabs>
          <w:tab w:val="left" w:pos="0"/>
        </w:tabs>
        <w:spacing w:after="0"/>
        <w:ind w:left="-284" w:firstLine="709"/>
        <w:jc w:val="both"/>
        <w:rPr>
          <w:b/>
          <w:i/>
          <w:color w:val="000000" w:themeColor="text1"/>
          <w:sz w:val="26"/>
          <w:szCs w:val="26"/>
        </w:rPr>
      </w:pPr>
      <w:r>
        <w:rPr>
          <w:b/>
          <w:i/>
          <w:color w:val="000000" w:themeColor="text1"/>
          <w:sz w:val="26"/>
          <w:szCs w:val="26"/>
        </w:rPr>
        <w:t>Для предупреждения ДТП и автомобильных аварий:</w:t>
      </w:r>
    </w:p>
    <w:p w:rsidR="006D410C" w:rsidRDefault="006D410C" w:rsidP="006D410C">
      <w:pPr>
        <w:pStyle w:val="a4"/>
        <w:tabs>
          <w:tab w:val="left" w:pos="0"/>
        </w:tabs>
        <w:spacing w:after="0"/>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6D410C" w:rsidRDefault="006D410C" w:rsidP="006D410C">
      <w:pPr>
        <w:pStyle w:val="a4"/>
        <w:tabs>
          <w:tab w:val="left" w:pos="0"/>
        </w:tabs>
        <w:spacing w:after="0"/>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обеспечить контроль готовности спасательных служб к реагированию на ДТП;</w:t>
      </w:r>
    </w:p>
    <w:p w:rsidR="006D410C" w:rsidRDefault="006D410C" w:rsidP="006D410C">
      <w:pPr>
        <w:pStyle w:val="a4"/>
        <w:tabs>
          <w:tab w:val="left" w:pos="0"/>
        </w:tabs>
        <w:spacing w:after="0"/>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увеличить количество проверок наиболее опасных участков автодорог;</w:t>
      </w:r>
    </w:p>
    <w:p w:rsidR="006D410C" w:rsidRDefault="006D410C" w:rsidP="006D410C">
      <w:pPr>
        <w:pStyle w:val="a4"/>
        <w:tabs>
          <w:tab w:val="left" w:pos="0"/>
        </w:tabs>
        <w:spacing w:after="0"/>
        <w:ind w:left="-284" w:firstLine="709"/>
        <w:jc w:val="both"/>
        <w:rPr>
          <w:i/>
          <w:color w:val="000000" w:themeColor="text1"/>
          <w:sz w:val="26"/>
          <w:szCs w:val="26"/>
        </w:rPr>
      </w:pPr>
      <w:r>
        <w:rPr>
          <w:i/>
          <w:color w:val="000000" w:themeColor="text1"/>
          <w:sz w:val="26"/>
          <w:szCs w:val="26"/>
        </w:rPr>
        <w:lastRenderedPageBreak/>
        <w:t>-</w:t>
      </w:r>
      <w:r>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Pr>
          <w:iCs/>
          <w:color w:val="000000" w:themeColor="text1"/>
          <w:sz w:val="26"/>
          <w:szCs w:val="26"/>
        </w:rPr>
        <w:t>(</w:t>
      </w:r>
      <w:r>
        <w:rPr>
          <w:color w:val="000000" w:themeColor="text1"/>
          <w:sz w:val="26"/>
          <w:szCs w:val="26"/>
        </w:rPr>
        <w:t>сильный ветер, гололедица, метель);</w:t>
      </w:r>
    </w:p>
    <w:p w:rsidR="006D410C" w:rsidRDefault="006D410C" w:rsidP="006D410C">
      <w:pPr>
        <w:pStyle w:val="a4"/>
        <w:tabs>
          <w:tab w:val="left" w:pos="0"/>
        </w:tabs>
        <w:spacing w:after="0"/>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6D410C" w:rsidRDefault="006D410C" w:rsidP="006D410C">
      <w:pPr>
        <w:pStyle w:val="a4"/>
        <w:tabs>
          <w:tab w:val="left" w:pos="0"/>
        </w:tabs>
        <w:spacing w:after="0"/>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D410C" w:rsidRDefault="006D410C" w:rsidP="006D410C">
      <w:pPr>
        <w:pStyle w:val="a4"/>
        <w:tabs>
          <w:tab w:val="left" w:pos="0"/>
        </w:tabs>
        <w:spacing w:after="0"/>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6D410C" w:rsidRDefault="006D410C" w:rsidP="006D410C">
      <w:pPr>
        <w:pStyle w:val="a4"/>
        <w:tabs>
          <w:tab w:val="left" w:pos="0"/>
        </w:tabs>
        <w:spacing w:after="0"/>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повысить реагирование дорожных служб на прогнозы и предупреждения об ухудшении погодных условий;</w:t>
      </w:r>
    </w:p>
    <w:p w:rsidR="006D410C" w:rsidRDefault="006D410C" w:rsidP="006D410C">
      <w:pPr>
        <w:pStyle w:val="a4"/>
        <w:tabs>
          <w:tab w:val="left" w:pos="0"/>
        </w:tabs>
        <w:spacing w:after="0"/>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9F6DD6" w:rsidRDefault="009F6DD6" w:rsidP="006D410C">
      <w:pPr>
        <w:tabs>
          <w:tab w:val="left" w:pos="-567"/>
        </w:tabs>
        <w:ind w:left="-284" w:firstLine="709"/>
        <w:jc w:val="both"/>
        <w:rPr>
          <w:b/>
          <w:i/>
          <w:color w:val="000000" w:themeColor="text1"/>
          <w:sz w:val="26"/>
          <w:szCs w:val="26"/>
        </w:rPr>
      </w:pPr>
    </w:p>
    <w:p w:rsidR="006D410C" w:rsidRDefault="006D410C" w:rsidP="006D410C">
      <w:pPr>
        <w:tabs>
          <w:tab w:val="left" w:pos="-567"/>
        </w:tabs>
        <w:ind w:left="-284" w:firstLine="709"/>
        <w:jc w:val="both"/>
        <w:rPr>
          <w:b/>
          <w:color w:val="000000" w:themeColor="text1"/>
          <w:sz w:val="26"/>
          <w:szCs w:val="26"/>
        </w:rPr>
      </w:pPr>
      <w:r>
        <w:rPr>
          <w:b/>
          <w:i/>
          <w:color w:val="000000" w:themeColor="text1"/>
          <w:sz w:val="26"/>
          <w:szCs w:val="26"/>
        </w:rPr>
        <w:t>В целях предотвращения возникновения бытовых пожаров</w:t>
      </w:r>
      <w:r>
        <w:rPr>
          <w:b/>
          <w:color w:val="000000" w:themeColor="text1"/>
          <w:sz w:val="26"/>
          <w:szCs w:val="26"/>
        </w:rPr>
        <w:t>:</w:t>
      </w:r>
    </w:p>
    <w:p w:rsidR="006D410C" w:rsidRDefault="006D410C" w:rsidP="006D410C">
      <w:pPr>
        <w:tabs>
          <w:tab w:val="left" w:pos="-567"/>
        </w:tabs>
        <w:ind w:left="-284" w:firstLine="709"/>
        <w:jc w:val="both"/>
        <w:rPr>
          <w:color w:val="000000" w:themeColor="text1"/>
          <w:sz w:val="26"/>
          <w:szCs w:val="26"/>
        </w:rPr>
      </w:pPr>
      <w:r>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6D410C" w:rsidRDefault="006D410C" w:rsidP="006D410C">
      <w:pPr>
        <w:tabs>
          <w:tab w:val="left" w:pos="-567"/>
        </w:tabs>
        <w:ind w:left="-284" w:firstLine="709"/>
        <w:jc w:val="both"/>
        <w:rPr>
          <w:b/>
          <w:i/>
          <w:color w:val="000000" w:themeColor="text1"/>
          <w:sz w:val="26"/>
          <w:szCs w:val="26"/>
        </w:rPr>
      </w:pPr>
      <w:r>
        <w:rPr>
          <w:b/>
          <w:i/>
          <w:color w:val="000000" w:themeColor="text1"/>
          <w:sz w:val="26"/>
          <w:szCs w:val="26"/>
        </w:rPr>
        <w:t>В целях снижения риска гибели людей на водных объектах:</w:t>
      </w:r>
    </w:p>
    <w:p w:rsidR="006D410C" w:rsidRDefault="006D410C" w:rsidP="006D410C">
      <w:pPr>
        <w:tabs>
          <w:tab w:val="left" w:pos="-567"/>
        </w:tabs>
        <w:ind w:left="-284" w:firstLine="709"/>
        <w:jc w:val="both"/>
        <w:rPr>
          <w:b/>
          <w:i/>
          <w:color w:val="000000" w:themeColor="text1"/>
          <w:sz w:val="26"/>
          <w:szCs w:val="26"/>
        </w:rPr>
      </w:pPr>
      <w:r>
        <w:rPr>
          <w:color w:val="000000" w:themeColor="text1"/>
          <w:sz w:val="26"/>
          <w:szCs w:val="26"/>
        </w:rPr>
        <w:t>- вести разъяснительную работу с населением о соблюдении правил безопасности на воде.</w:t>
      </w:r>
    </w:p>
    <w:p w:rsidR="006D410C" w:rsidRDefault="006D410C" w:rsidP="006D410C">
      <w:pPr>
        <w:ind w:left="-284" w:firstLine="709"/>
        <w:jc w:val="both"/>
        <w:rPr>
          <w:b/>
          <w:i/>
          <w:color w:val="000000" w:themeColor="text1"/>
          <w:sz w:val="26"/>
          <w:szCs w:val="26"/>
        </w:rPr>
      </w:pPr>
      <w:r>
        <w:rPr>
          <w:b/>
          <w:i/>
          <w:color w:val="000000" w:themeColor="text1"/>
          <w:sz w:val="26"/>
          <w:szCs w:val="26"/>
        </w:rPr>
        <w:t>В целях предотвращения роста заболеваемости вирусом гриппа и ОРВИ:</w:t>
      </w:r>
    </w:p>
    <w:p w:rsidR="006D410C" w:rsidRDefault="006D410C" w:rsidP="006D410C">
      <w:pPr>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проводить своевременную вакцинацию населения;</w:t>
      </w:r>
    </w:p>
    <w:p w:rsidR="006D410C" w:rsidRDefault="006D410C" w:rsidP="006D410C">
      <w:pPr>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6D410C" w:rsidRDefault="006D410C" w:rsidP="006D410C">
      <w:pPr>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избегать близкого контакта с людьми, которые кажутся нездоровыми и имеют первые симптомы заболевания (дистанция от 1,5 до 2 метров);</w:t>
      </w:r>
    </w:p>
    <w:p w:rsidR="006D410C" w:rsidRDefault="006D410C" w:rsidP="006D410C">
      <w:pPr>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6D410C" w:rsidRDefault="006D410C" w:rsidP="006D410C">
      <w:pPr>
        <w:ind w:left="-284" w:firstLine="709"/>
        <w:jc w:val="both"/>
        <w:rPr>
          <w:b/>
          <w:i/>
          <w:color w:val="000000" w:themeColor="text1"/>
          <w:sz w:val="26"/>
          <w:szCs w:val="26"/>
        </w:rPr>
      </w:pPr>
      <w:r>
        <w:rPr>
          <w:b/>
          <w:i/>
          <w:color w:val="000000" w:themeColor="text1"/>
          <w:sz w:val="26"/>
          <w:szCs w:val="26"/>
        </w:rPr>
        <w:t>Правила профилактики новой коронавирусной инфекции (</w:t>
      </w:r>
      <w:r>
        <w:rPr>
          <w:b/>
          <w:i/>
          <w:color w:val="000000" w:themeColor="text1"/>
          <w:sz w:val="26"/>
          <w:szCs w:val="26"/>
          <w:lang w:val="en-US"/>
        </w:rPr>
        <w:t>COVID</w:t>
      </w:r>
      <w:r>
        <w:rPr>
          <w:b/>
          <w:i/>
          <w:color w:val="000000" w:themeColor="text1"/>
          <w:sz w:val="26"/>
          <w:szCs w:val="26"/>
        </w:rPr>
        <w:t xml:space="preserve"> – 19):</w:t>
      </w:r>
    </w:p>
    <w:p w:rsidR="006D410C" w:rsidRDefault="006D410C" w:rsidP="006D410C">
      <w:pPr>
        <w:ind w:left="-284" w:firstLine="709"/>
        <w:jc w:val="both"/>
        <w:rPr>
          <w:color w:val="000000" w:themeColor="text1"/>
          <w:sz w:val="26"/>
          <w:szCs w:val="26"/>
        </w:rPr>
      </w:pPr>
      <w:r>
        <w:rPr>
          <w:color w:val="000000" w:themeColor="text1"/>
          <w:sz w:val="26"/>
          <w:szCs w:val="26"/>
        </w:rPr>
        <w:t>- 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6D410C" w:rsidRDefault="006D410C" w:rsidP="006D410C">
      <w:pPr>
        <w:ind w:left="-284" w:firstLine="709"/>
        <w:jc w:val="both"/>
        <w:rPr>
          <w:color w:val="000000" w:themeColor="text1"/>
          <w:sz w:val="26"/>
          <w:szCs w:val="26"/>
        </w:rPr>
      </w:pPr>
      <w:r>
        <w:rPr>
          <w:color w:val="000000" w:themeColor="text1"/>
          <w:sz w:val="26"/>
          <w:szCs w:val="26"/>
        </w:rPr>
        <w:t>- в общественных местах необходимо соблюдать дистанцию 1,5-2 метра;</w:t>
      </w:r>
    </w:p>
    <w:p w:rsidR="006D410C" w:rsidRDefault="006D410C" w:rsidP="006D410C">
      <w:pPr>
        <w:ind w:left="-284" w:firstLine="709"/>
        <w:jc w:val="both"/>
        <w:rPr>
          <w:color w:val="000000" w:themeColor="text1"/>
          <w:sz w:val="26"/>
          <w:szCs w:val="26"/>
        </w:rPr>
      </w:pPr>
      <w:r>
        <w:rPr>
          <w:color w:val="000000" w:themeColor="text1"/>
          <w:sz w:val="26"/>
          <w:szCs w:val="26"/>
        </w:rPr>
        <w:t>- мыть руки водой с мылом и обрабатывать кожными антисептиками после посещения мест массового скопления людей и перед приемом пищи;</w:t>
      </w:r>
    </w:p>
    <w:p w:rsidR="006D410C" w:rsidRDefault="006D410C" w:rsidP="006D410C">
      <w:pPr>
        <w:ind w:left="-284" w:firstLine="709"/>
        <w:jc w:val="both"/>
        <w:rPr>
          <w:color w:val="000000" w:themeColor="text1"/>
          <w:sz w:val="26"/>
          <w:szCs w:val="26"/>
        </w:rPr>
      </w:pPr>
      <w:r>
        <w:rPr>
          <w:color w:val="000000" w:themeColor="text1"/>
          <w:sz w:val="26"/>
          <w:szCs w:val="26"/>
        </w:rPr>
        <w:t>- дезинфицировать гаджеты, оргтехнику и поверхности, к которым прикасаетесь;</w:t>
      </w:r>
    </w:p>
    <w:p w:rsidR="006D410C" w:rsidRDefault="006D410C" w:rsidP="006D410C">
      <w:pPr>
        <w:ind w:left="-284" w:firstLine="709"/>
        <w:jc w:val="both"/>
        <w:rPr>
          <w:color w:val="000000" w:themeColor="text1"/>
          <w:sz w:val="26"/>
          <w:szCs w:val="26"/>
        </w:rPr>
      </w:pPr>
      <w:r>
        <w:rPr>
          <w:color w:val="000000" w:themeColor="text1"/>
          <w:sz w:val="26"/>
          <w:szCs w:val="26"/>
        </w:rPr>
        <w:t>- регулярно проветривать помещения и проводить влажную уборку с применением средств бытовой химии с моющим или дезинфицирующим эффектом;</w:t>
      </w:r>
    </w:p>
    <w:p w:rsidR="006D410C" w:rsidRDefault="006D410C" w:rsidP="006D410C">
      <w:pPr>
        <w:ind w:left="-284" w:firstLine="709"/>
        <w:jc w:val="both"/>
        <w:rPr>
          <w:color w:val="000000" w:themeColor="text1"/>
          <w:sz w:val="26"/>
          <w:szCs w:val="26"/>
        </w:rPr>
      </w:pPr>
      <w:r>
        <w:rPr>
          <w:color w:val="000000" w:themeColor="text1"/>
          <w:sz w:val="26"/>
          <w:szCs w:val="26"/>
        </w:rPr>
        <w:t>- использовать средства защиты: медицинские маски (меняя каждые 2−3 часа) и перчатки в общественных местах и транспорте;</w:t>
      </w:r>
    </w:p>
    <w:p w:rsidR="006D410C" w:rsidRDefault="006D410C" w:rsidP="006D410C">
      <w:pPr>
        <w:ind w:left="-284" w:firstLine="709"/>
        <w:jc w:val="both"/>
        <w:rPr>
          <w:color w:val="000000" w:themeColor="text1"/>
          <w:sz w:val="26"/>
          <w:szCs w:val="26"/>
        </w:rPr>
      </w:pPr>
      <w:r>
        <w:rPr>
          <w:color w:val="000000" w:themeColor="text1"/>
          <w:sz w:val="26"/>
          <w:szCs w:val="26"/>
        </w:rPr>
        <w:t xml:space="preserve">- 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коронавирусной инфекцией и соблюдать карантин у себя дома на установленный срок (14 дней); </w:t>
      </w:r>
    </w:p>
    <w:p w:rsidR="006D410C" w:rsidRDefault="006D410C" w:rsidP="006D410C">
      <w:pPr>
        <w:ind w:left="-284" w:firstLine="709"/>
        <w:jc w:val="both"/>
        <w:rPr>
          <w:color w:val="000000" w:themeColor="text1"/>
          <w:sz w:val="26"/>
          <w:szCs w:val="26"/>
        </w:rPr>
      </w:pPr>
      <w:r>
        <w:rPr>
          <w:color w:val="000000" w:themeColor="text1"/>
          <w:sz w:val="26"/>
          <w:szCs w:val="26"/>
        </w:rPr>
        <w:t>- 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6F6FE2" w:rsidRDefault="006F6FE2" w:rsidP="006D410C">
      <w:pPr>
        <w:ind w:left="-284" w:firstLine="709"/>
        <w:jc w:val="both"/>
        <w:rPr>
          <w:color w:val="000000" w:themeColor="text1"/>
          <w:sz w:val="26"/>
          <w:szCs w:val="26"/>
        </w:rPr>
      </w:pPr>
    </w:p>
    <w:p w:rsidR="006D410C" w:rsidRDefault="006D410C" w:rsidP="006D410C">
      <w:pPr>
        <w:ind w:left="-284" w:firstLine="709"/>
        <w:jc w:val="both"/>
        <w:rPr>
          <w:b/>
          <w:i/>
          <w:color w:val="000000" w:themeColor="text1"/>
          <w:sz w:val="26"/>
          <w:szCs w:val="26"/>
        </w:rPr>
      </w:pPr>
      <w:r>
        <w:rPr>
          <w:b/>
          <w:i/>
          <w:color w:val="000000" w:themeColor="text1"/>
          <w:sz w:val="26"/>
          <w:szCs w:val="26"/>
        </w:rPr>
        <w:lastRenderedPageBreak/>
        <w:t>В целях снижения заболеваемости острыми кишечными инфекциями:</w:t>
      </w:r>
    </w:p>
    <w:p w:rsidR="006D410C" w:rsidRDefault="006D410C" w:rsidP="006D410C">
      <w:pPr>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проводить санитарно-просветительную работу по профилактике ОКИ;</w:t>
      </w:r>
    </w:p>
    <w:p w:rsidR="006D410C" w:rsidRDefault="006D410C" w:rsidP="006D410C">
      <w:pPr>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6D410C" w:rsidRDefault="006D410C" w:rsidP="006D410C">
      <w:pPr>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проводить профилактические прививки гражданам, посещающим страны тропического региона.</w:t>
      </w:r>
    </w:p>
    <w:p w:rsidR="006D410C" w:rsidRDefault="006D410C" w:rsidP="006D410C">
      <w:pPr>
        <w:ind w:left="-284" w:firstLine="709"/>
        <w:jc w:val="both"/>
        <w:rPr>
          <w:b/>
          <w:i/>
          <w:color w:val="000000" w:themeColor="text1"/>
          <w:sz w:val="26"/>
          <w:szCs w:val="26"/>
        </w:rPr>
      </w:pPr>
      <w:r>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6D410C" w:rsidRDefault="006D410C" w:rsidP="006D410C">
      <w:pPr>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употреблять для еды только ту пищу, в качестве которой вы уверены;</w:t>
      </w:r>
    </w:p>
    <w:p w:rsidR="006D410C" w:rsidRDefault="006D410C" w:rsidP="006D410C">
      <w:pPr>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6D410C" w:rsidRDefault="006D410C" w:rsidP="006D410C">
      <w:pPr>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мясо, рыба, морепродукты должны обязательно подвергаться термической обработке;</w:t>
      </w:r>
    </w:p>
    <w:p w:rsidR="006D410C" w:rsidRDefault="006D410C" w:rsidP="006D410C">
      <w:pPr>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6D410C" w:rsidRDefault="006D410C" w:rsidP="006D410C">
      <w:pPr>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в случае необходимости приобретать продукты в фабричной упаковке в специализированных магазинах;</w:t>
      </w:r>
    </w:p>
    <w:p w:rsidR="006D410C" w:rsidRDefault="006D410C" w:rsidP="006D410C">
      <w:pPr>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овощи и фрукты мыть безопасной водой и обдавать кипятком;</w:t>
      </w:r>
    </w:p>
    <w:p w:rsidR="006D410C" w:rsidRDefault="006D410C" w:rsidP="006D410C">
      <w:pPr>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перед едой следует всегда тщательно мыть руки с мылом.</w:t>
      </w:r>
    </w:p>
    <w:p w:rsidR="00A37FBA" w:rsidRDefault="00A37FBA" w:rsidP="006D410C">
      <w:pPr>
        <w:ind w:left="-284" w:firstLine="709"/>
        <w:jc w:val="both"/>
        <w:rPr>
          <w:color w:val="000000" w:themeColor="text1"/>
          <w:sz w:val="26"/>
          <w:szCs w:val="26"/>
        </w:rPr>
      </w:pPr>
    </w:p>
    <w:p w:rsidR="00A37FBA" w:rsidRDefault="00A37FBA" w:rsidP="006D410C">
      <w:pPr>
        <w:ind w:left="-284" w:firstLine="709"/>
        <w:jc w:val="both"/>
        <w:rPr>
          <w:color w:val="000000" w:themeColor="text1"/>
          <w:sz w:val="26"/>
          <w:szCs w:val="26"/>
        </w:rPr>
      </w:pPr>
    </w:p>
    <w:p w:rsidR="006D410C" w:rsidRDefault="006D410C" w:rsidP="006D410C">
      <w:pPr>
        <w:tabs>
          <w:tab w:val="left" w:pos="-567"/>
        </w:tabs>
        <w:ind w:left="-284" w:firstLine="709"/>
        <w:jc w:val="both"/>
        <w:rPr>
          <w:b/>
          <w:i/>
          <w:color w:val="000000" w:themeColor="text1"/>
          <w:sz w:val="26"/>
          <w:szCs w:val="26"/>
        </w:rPr>
      </w:pPr>
      <w:r>
        <w:rPr>
          <w:b/>
          <w:i/>
          <w:color w:val="000000" w:themeColor="text1"/>
          <w:sz w:val="26"/>
          <w:szCs w:val="26"/>
        </w:rPr>
        <w:t>В целях снижения роста заболеваемости бешенством животных:</w:t>
      </w:r>
    </w:p>
    <w:p w:rsidR="006D410C" w:rsidRDefault="006D410C" w:rsidP="006D410C">
      <w:pPr>
        <w:tabs>
          <w:tab w:val="left" w:pos="-567"/>
        </w:tabs>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6D410C" w:rsidRDefault="006D410C" w:rsidP="006D410C">
      <w:pPr>
        <w:tabs>
          <w:tab w:val="left" w:pos="-567"/>
        </w:tab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6D410C" w:rsidRDefault="006D410C" w:rsidP="006D410C">
      <w:pPr>
        <w:tabs>
          <w:tab w:val="left" w:pos="-567"/>
        </w:tab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6D410C" w:rsidRDefault="006D410C" w:rsidP="006D410C">
      <w:pPr>
        <w:tabs>
          <w:tab w:val="left" w:pos="-567"/>
        </w:tab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6D410C" w:rsidRDefault="006D410C" w:rsidP="006D410C">
      <w:pPr>
        <w:tabs>
          <w:tab w:val="left" w:pos="-567"/>
        </w:tab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D410C" w:rsidRDefault="006D410C" w:rsidP="006D410C">
      <w:pPr>
        <w:tabs>
          <w:tab w:val="left" w:pos="-567"/>
        </w:tabs>
        <w:ind w:left="-284" w:firstLine="709"/>
        <w:jc w:val="both"/>
        <w:rPr>
          <w:b/>
          <w:color w:val="000000" w:themeColor="text1"/>
          <w:sz w:val="26"/>
          <w:szCs w:val="26"/>
        </w:rPr>
      </w:pPr>
    </w:p>
    <w:p w:rsidR="006D410C" w:rsidRDefault="006D410C" w:rsidP="006D410C">
      <w:pPr>
        <w:tabs>
          <w:tab w:val="left" w:pos="-567"/>
        </w:tabs>
        <w:ind w:left="-284" w:firstLine="709"/>
        <w:jc w:val="both"/>
        <w:rPr>
          <w:b/>
          <w:color w:val="000000" w:themeColor="text1"/>
          <w:sz w:val="26"/>
          <w:szCs w:val="26"/>
        </w:rPr>
      </w:pPr>
      <w:r>
        <w:rPr>
          <w:b/>
          <w:color w:val="000000" w:themeColor="text1"/>
          <w:sz w:val="26"/>
          <w:szCs w:val="26"/>
        </w:rPr>
        <w:t>Осуществлять координацию действий и оказание при необходимости практической помощи:</w:t>
      </w:r>
    </w:p>
    <w:p w:rsidR="006D410C" w:rsidRDefault="006D410C" w:rsidP="006D410C">
      <w:pPr>
        <w:tabs>
          <w:tab w:val="left" w:pos="-567"/>
        </w:tabs>
        <w:ind w:left="-284" w:firstLine="709"/>
        <w:jc w:val="both"/>
        <w:rPr>
          <w:color w:val="000000" w:themeColor="text1"/>
          <w:sz w:val="26"/>
          <w:szCs w:val="26"/>
        </w:rPr>
      </w:pPr>
      <w:r>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6D410C" w:rsidRDefault="006D410C" w:rsidP="006D410C">
      <w:pPr>
        <w:tabs>
          <w:tab w:val="left" w:pos="-567"/>
        </w:tabs>
        <w:ind w:left="-284" w:firstLine="709"/>
        <w:jc w:val="both"/>
        <w:rPr>
          <w:color w:val="000000" w:themeColor="text1"/>
          <w:sz w:val="26"/>
          <w:szCs w:val="26"/>
        </w:rPr>
      </w:pPr>
      <w:r>
        <w:rPr>
          <w:color w:val="000000" w:themeColor="text1"/>
          <w:sz w:val="26"/>
          <w:szCs w:val="26"/>
        </w:rPr>
        <w:lastRenderedPageBreak/>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6D410C" w:rsidRDefault="006D410C" w:rsidP="006D410C">
      <w:pPr>
        <w:tabs>
          <w:tab w:val="left" w:pos="-567"/>
        </w:tabs>
        <w:ind w:left="-284" w:firstLine="709"/>
        <w:jc w:val="both"/>
        <w:rPr>
          <w:color w:val="000000" w:themeColor="text1"/>
          <w:sz w:val="26"/>
          <w:szCs w:val="26"/>
        </w:rPr>
      </w:pPr>
      <w:r>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6D410C" w:rsidRDefault="006D410C" w:rsidP="006D410C">
      <w:pPr>
        <w:tabs>
          <w:tab w:val="left" w:pos="-567"/>
        </w:tabs>
        <w:ind w:left="-284" w:firstLine="709"/>
        <w:jc w:val="both"/>
        <w:rPr>
          <w:color w:val="000000" w:themeColor="text1"/>
          <w:sz w:val="26"/>
          <w:szCs w:val="26"/>
        </w:rPr>
      </w:pPr>
    </w:p>
    <w:p w:rsidR="006D410C" w:rsidRDefault="006D410C" w:rsidP="006D410C">
      <w:pPr>
        <w:shd w:val="clear" w:color="auto" w:fill="FFFFFF"/>
        <w:spacing w:beforeLines="120" w:before="288"/>
        <w:ind w:left="-284" w:firstLine="710"/>
        <w:contextualSpacing/>
        <w:jc w:val="both"/>
        <w:rPr>
          <w:b/>
          <w:color w:val="000000" w:themeColor="text1"/>
          <w:sz w:val="26"/>
          <w:szCs w:val="26"/>
          <w:u w:val="single"/>
        </w:rPr>
      </w:pPr>
      <w:r>
        <w:rPr>
          <w:b/>
          <w:color w:val="000000" w:themeColor="text1"/>
          <w:sz w:val="26"/>
          <w:szCs w:val="26"/>
          <w:u w:val="single"/>
        </w:rPr>
        <w:t>Главное управление МЧС России по Республике Мордовия рекомендует:</w:t>
      </w:r>
    </w:p>
    <w:p w:rsidR="006D410C" w:rsidRDefault="006D410C" w:rsidP="006D410C">
      <w:pPr>
        <w:spacing w:beforeLines="120" w:before="288" w:after="100" w:afterAutospacing="1"/>
        <w:ind w:left="-284" w:firstLine="710"/>
        <w:contextualSpacing/>
        <w:jc w:val="both"/>
        <w:rPr>
          <w:b/>
          <w:bCs/>
          <w:color w:val="000000" w:themeColor="text1"/>
          <w:sz w:val="26"/>
          <w:szCs w:val="26"/>
          <w:u w:val="single"/>
        </w:rPr>
      </w:pPr>
      <w:r>
        <w:rPr>
          <w:b/>
          <w:bCs/>
          <w:color w:val="000000" w:themeColor="text1"/>
          <w:sz w:val="26"/>
          <w:szCs w:val="26"/>
          <w:u w:val="single"/>
        </w:rPr>
        <w:t>Рекомендации населению для предотвращения взрыва газовых баллонов.</w:t>
      </w:r>
    </w:p>
    <w:p w:rsidR="006D410C" w:rsidRDefault="006D410C" w:rsidP="006D410C">
      <w:pPr>
        <w:spacing w:beforeLines="120" w:before="288"/>
        <w:ind w:left="-284" w:firstLine="710"/>
        <w:contextualSpacing/>
        <w:jc w:val="both"/>
        <w:rPr>
          <w:color w:val="000000" w:themeColor="text1"/>
          <w:sz w:val="26"/>
          <w:szCs w:val="26"/>
        </w:rPr>
      </w:pPr>
      <w:r>
        <w:rPr>
          <w:color w:val="000000" w:themeColor="text1"/>
          <w:sz w:val="26"/>
          <w:szCs w:val="26"/>
        </w:rPr>
        <w:t>- использовать только новые или прошедшие соответствующую своевременную проверку газовые баллоны;</w:t>
      </w:r>
    </w:p>
    <w:p w:rsidR="006D410C" w:rsidRDefault="006D410C" w:rsidP="006D410C">
      <w:pPr>
        <w:spacing w:beforeLines="120" w:before="288"/>
        <w:ind w:left="-284" w:firstLine="710"/>
        <w:contextualSpacing/>
        <w:jc w:val="both"/>
        <w:rPr>
          <w:color w:val="000000" w:themeColor="text1"/>
          <w:sz w:val="26"/>
          <w:szCs w:val="26"/>
        </w:rPr>
      </w:pPr>
      <w:r>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D410C" w:rsidRDefault="006D410C" w:rsidP="006D410C">
      <w:pPr>
        <w:spacing w:beforeLines="120" w:before="288"/>
        <w:ind w:left="-284" w:firstLine="710"/>
        <w:contextualSpacing/>
        <w:jc w:val="both"/>
        <w:rPr>
          <w:color w:val="000000" w:themeColor="text1"/>
          <w:sz w:val="26"/>
          <w:szCs w:val="26"/>
        </w:rPr>
      </w:pPr>
      <w:r>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E3533" w:rsidRDefault="00FE3533" w:rsidP="006D410C">
      <w:pPr>
        <w:spacing w:beforeLines="120" w:before="288"/>
        <w:ind w:left="-284" w:firstLine="710"/>
        <w:contextualSpacing/>
        <w:jc w:val="both"/>
        <w:rPr>
          <w:color w:val="000000" w:themeColor="text1"/>
          <w:sz w:val="26"/>
          <w:szCs w:val="26"/>
        </w:rPr>
      </w:pPr>
    </w:p>
    <w:p w:rsidR="00FE3533" w:rsidRPr="00730A0F" w:rsidRDefault="00FE3533" w:rsidP="00FE3533">
      <w:pPr>
        <w:shd w:val="clear" w:color="auto" w:fill="FFFFFF"/>
        <w:spacing w:beforeLines="120" w:before="288"/>
        <w:ind w:left="-284" w:right="74" w:firstLine="709"/>
        <w:contextualSpacing/>
        <w:jc w:val="both"/>
        <w:rPr>
          <w:color w:val="000000" w:themeColor="text1"/>
          <w:sz w:val="26"/>
          <w:szCs w:val="26"/>
          <w:u w:val="single"/>
        </w:rPr>
      </w:pPr>
      <w:r w:rsidRPr="00730A0F">
        <w:rPr>
          <w:b/>
          <w:bCs/>
          <w:color w:val="000000" w:themeColor="text1"/>
          <w:sz w:val="26"/>
          <w:szCs w:val="26"/>
          <w:u w:val="single"/>
        </w:rPr>
        <w:t>Правила</w:t>
      </w:r>
      <w:r w:rsidRPr="00730A0F">
        <w:rPr>
          <w:bCs/>
          <w:color w:val="000000" w:themeColor="text1"/>
          <w:sz w:val="26"/>
          <w:szCs w:val="26"/>
          <w:u w:val="single"/>
        </w:rPr>
        <w:t xml:space="preserve"> </w:t>
      </w:r>
      <w:r w:rsidRPr="00730A0F">
        <w:rPr>
          <w:b/>
          <w:color w:val="000000" w:themeColor="text1"/>
          <w:sz w:val="26"/>
          <w:szCs w:val="26"/>
          <w:u w:val="single"/>
        </w:rPr>
        <w:t>эксплуатации печного отопления:</w:t>
      </w:r>
    </w:p>
    <w:p w:rsidR="00FE3533" w:rsidRPr="00730A0F" w:rsidRDefault="00FE3533" w:rsidP="00FE3533">
      <w:pPr>
        <w:shd w:val="clear" w:color="auto" w:fill="FFFFFF"/>
        <w:spacing w:beforeLines="120" w:before="288"/>
        <w:ind w:right="74" w:firstLine="709"/>
        <w:contextualSpacing/>
        <w:jc w:val="both"/>
        <w:rPr>
          <w:color w:val="000000" w:themeColor="text1"/>
          <w:sz w:val="26"/>
          <w:szCs w:val="26"/>
        </w:rPr>
      </w:pPr>
      <w:r w:rsidRPr="00730A0F">
        <w:rPr>
          <w:color w:val="000000" w:themeColor="text1"/>
          <w:sz w:val="26"/>
          <w:szCs w:val="26"/>
        </w:rPr>
        <w:t>- территорию, прилегающую к жилым домам, дачным и иным постройкам, своевременно очищайте от горючих отходов, мусора, сухой травы и т.п.;</w:t>
      </w:r>
    </w:p>
    <w:p w:rsidR="00FE3533" w:rsidRPr="00730A0F" w:rsidRDefault="00FE3533" w:rsidP="00FE3533">
      <w:pPr>
        <w:shd w:val="clear" w:color="auto" w:fill="FFFFFF"/>
        <w:spacing w:beforeLines="120" w:before="288"/>
        <w:ind w:right="74" w:firstLine="709"/>
        <w:contextualSpacing/>
        <w:jc w:val="both"/>
        <w:rPr>
          <w:color w:val="000000" w:themeColor="text1"/>
          <w:sz w:val="26"/>
          <w:szCs w:val="26"/>
        </w:rPr>
      </w:pPr>
      <w:r w:rsidRPr="00730A0F">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FE3533" w:rsidRPr="00730A0F" w:rsidRDefault="00FE3533" w:rsidP="00FE3533">
      <w:pPr>
        <w:shd w:val="clear" w:color="auto" w:fill="FFFFFF"/>
        <w:spacing w:beforeLines="120" w:before="288"/>
        <w:ind w:right="74" w:firstLine="709"/>
        <w:contextualSpacing/>
        <w:jc w:val="both"/>
        <w:rPr>
          <w:color w:val="000000" w:themeColor="text1"/>
          <w:sz w:val="26"/>
          <w:szCs w:val="26"/>
        </w:rPr>
      </w:pPr>
      <w:r w:rsidRPr="00730A0F">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FE3533" w:rsidRPr="00730A0F" w:rsidRDefault="00FE3533" w:rsidP="00FE3533">
      <w:pPr>
        <w:shd w:val="clear" w:color="auto" w:fill="FFFFFF"/>
        <w:spacing w:beforeLines="120" w:before="288"/>
        <w:ind w:right="74" w:firstLine="709"/>
        <w:contextualSpacing/>
        <w:jc w:val="both"/>
        <w:rPr>
          <w:color w:val="000000" w:themeColor="text1"/>
          <w:sz w:val="26"/>
          <w:szCs w:val="26"/>
        </w:rPr>
      </w:pPr>
      <w:r w:rsidRPr="00730A0F">
        <w:rPr>
          <w:color w:val="000000" w:themeColor="text1"/>
          <w:sz w:val="26"/>
          <w:szCs w:val="26"/>
        </w:rPr>
        <w:t>- не курите в постели. Именно по этой причине чаще всего происходят пожары, на которых гибнут люди;</w:t>
      </w:r>
    </w:p>
    <w:p w:rsidR="00FE3533" w:rsidRPr="00730A0F" w:rsidRDefault="00FE3533" w:rsidP="00FE3533">
      <w:pPr>
        <w:shd w:val="clear" w:color="auto" w:fill="FFFFFF"/>
        <w:spacing w:beforeLines="120" w:before="288"/>
        <w:ind w:right="74" w:firstLine="709"/>
        <w:contextualSpacing/>
        <w:jc w:val="both"/>
        <w:rPr>
          <w:color w:val="000000" w:themeColor="text1"/>
          <w:sz w:val="26"/>
          <w:szCs w:val="26"/>
        </w:rPr>
      </w:pPr>
      <w:r w:rsidRPr="00730A0F">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FE3533" w:rsidRPr="00730A0F" w:rsidRDefault="00FE3533" w:rsidP="00FE3533">
      <w:pPr>
        <w:shd w:val="clear" w:color="auto" w:fill="FFFFFF"/>
        <w:spacing w:beforeLines="120" w:before="288"/>
        <w:ind w:right="74" w:firstLine="709"/>
        <w:contextualSpacing/>
        <w:jc w:val="both"/>
        <w:rPr>
          <w:color w:val="000000" w:themeColor="text1"/>
          <w:sz w:val="26"/>
          <w:szCs w:val="26"/>
        </w:rPr>
      </w:pPr>
      <w:r w:rsidRPr="00730A0F">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FE3533" w:rsidRPr="00730A0F" w:rsidRDefault="00FE3533" w:rsidP="00FE3533">
      <w:pPr>
        <w:shd w:val="clear" w:color="auto" w:fill="FFFFFF"/>
        <w:spacing w:beforeLines="120" w:before="288"/>
        <w:ind w:right="74" w:firstLine="709"/>
        <w:contextualSpacing/>
        <w:jc w:val="both"/>
        <w:rPr>
          <w:color w:val="000000" w:themeColor="text1"/>
          <w:sz w:val="26"/>
          <w:szCs w:val="26"/>
        </w:rPr>
      </w:pPr>
      <w:r w:rsidRPr="00730A0F">
        <w:rPr>
          <w:color w:val="000000" w:themeColor="text1"/>
          <w:sz w:val="26"/>
          <w:szCs w:val="26"/>
        </w:rPr>
        <w:t>- не позволяйте малолетним детям самостоятельный розжиг печей;</w:t>
      </w:r>
    </w:p>
    <w:p w:rsidR="00FE3533" w:rsidRPr="00730A0F" w:rsidRDefault="00FE3533" w:rsidP="00FE3533">
      <w:pPr>
        <w:shd w:val="clear" w:color="auto" w:fill="FFFFFF"/>
        <w:spacing w:beforeLines="120" w:before="288"/>
        <w:ind w:right="74" w:firstLine="709"/>
        <w:contextualSpacing/>
        <w:jc w:val="both"/>
        <w:rPr>
          <w:color w:val="000000" w:themeColor="text1"/>
          <w:sz w:val="26"/>
          <w:szCs w:val="26"/>
        </w:rPr>
      </w:pPr>
      <w:r w:rsidRPr="00730A0F">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FE3533" w:rsidRPr="00730A0F" w:rsidRDefault="00FE3533" w:rsidP="00FE3533">
      <w:pPr>
        <w:shd w:val="clear" w:color="auto" w:fill="FFFFFF"/>
        <w:spacing w:beforeLines="120" w:before="288"/>
        <w:ind w:right="74" w:firstLine="709"/>
        <w:contextualSpacing/>
        <w:jc w:val="both"/>
        <w:rPr>
          <w:color w:val="000000" w:themeColor="text1"/>
          <w:sz w:val="26"/>
          <w:szCs w:val="26"/>
        </w:rPr>
      </w:pPr>
      <w:r w:rsidRPr="00730A0F">
        <w:rPr>
          <w:color w:val="000000" w:themeColor="text1"/>
          <w:sz w:val="26"/>
          <w:szCs w:val="26"/>
        </w:rPr>
        <w:t>- не располагайте близко к печи мебель, ковры — они могут загореться;</w:t>
      </w:r>
    </w:p>
    <w:p w:rsidR="00FE3533" w:rsidRPr="00730A0F" w:rsidRDefault="00FE3533" w:rsidP="00FE3533">
      <w:pPr>
        <w:shd w:val="clear" w:color="auto" w:fill="FFFFFF"/>
        <w:spacing w:beforeLines="120" w:before="288"/>
        <w:ind w:right="74" w:firstLine="709"/>
        <w:contextualSpacing/>
        <w:jc w:val="both"/>
        <w:rPr>
          <w:color w:val="000000" w:themeColor="text1"/>
          <w:sz w:val="26"/>
          <w:szCs w:val="26"/>
        </w:rPr>
      </w:pPr>
      <w:r w:rsidRPr="00730A0F">
        <w:rPr>
          <w:color w:val="000000" w:themeColor="text1"/>
          <w:sz w:val="26"/>
          <w:szCs w:val="26"/>
        </w:rPr>
        <w:t>- не применяйте легковоспламеняющиеся и горючие жидкости для розжига печи.</w:t>
      </w:r>
    </w:p>
    <w:p w:rsidR="00FE3533" w:rsidRDefault="00FE3533" w:rsidP="006F6FE2">
      <w:pPr>
        <w:spacing w:beforeLines="120" w:before="288"/>
        <w:contextualSpacing/>
        <w:jc w:val="both"/>
        <w:rPr>
          <w:color w:val="000000" w:themeColor="text1"/>
          <w:sz w:val="26"/>
          <w:szCs w:val="26"/>
        </w:rPr>
      </w:pPr>
    </w:p>
    <w:p w:rsidR="009A7917" w:rsidRDefault="009A7917" w:rsidP="006D410C">
      <w:pPr>
        <w:spacing w:beforeLines="120" w:before="288"/>
        <w:ind w:left="-284" w:firstLine="710"/>
        <w:contextualSpacing/>
        <w:jc w:val="both"/>
        <w:rPr>
          <w:b/>
          <w:bCs/>
          <w:color w:val="000000" w:themeColor="text1"/>
          <w:sz w:val="26"/>
          <w:szCs w:val="26"/>
          <w:u w:val="single"/>
        </w:rPr>
      </w:pPr>
    </w:p>
    <w:p w:rsidR="006D410C" w:rsidRDefault="006D410C" w:rsidP="006D410C">
      <w:pPr>
        <w:spacing w:beforeLines="120" w:before="288"/>
        <w:ind w:left="-284" w:firstLine="710"/>
        <w:contextualSpacing/>
        <w:jc w:val="both"/>
        <w:rPr>
          <w:b/>
          <w:color w:val="000000" w:themeColor="text1"/>
          <w:sz w:val="26"/>
          <w:szCs w:val="26"/>
          <w:u w:val="single"/>
        </w:rPr>
      </w:pPr>
      <w:r>
        <w:rPr>
          <w:b/>
          <w:bCs/>
          <w:color w:val="000000" w:themeColor="text1"/>
          <w:sz w:val="26"/>
          <w:szCs w:val="26"/>
          <w:u w:val="single"/>
        </w:rPr>
        <w:t xml:space="preserve">Правила </w:t>
      </w:r>
      <w:r>
        <w:rPr>
          <w:b/>
          <w:color w:val="000000" w:themeColor="text1"/>
          <w:sz w:val="26"/>
          <w:szCs w:val="26"/>
          <w:u w:val="single"/>
        </w:rPr>
        <w:t>эксплуатации электробытовых приборов:</w:t>
      </w:r>
    </w:p>
    <w:p w:rsidR="006D410C" w:rsidRDefault="006D410C" w:rsidP="006D410C">
      <w:pPr>
        <w:spacing w:beforeLines="120" w:before="288"/>
        <w:ind w:left="-284" w:firstLine="710"/>
        <w:contextualSpacing/>
        <w:jc w:val="both"/>
        <w:rPr>
          <w:color w:val="000000" w:themeColor="text1"/>
          <w:sz w:val="26"/>
          <w:szCs w:val="26"/>
        </w:rPr>
      </w:pPr>
      <w:r>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6D410C" w:rsidRDefault="006D410C" w:rsidP="006D410C">
      <w:pPr>
        <w:spacing w:beforeLines="120" w:before="288"/>
        <w:ind w:left="-284" w:firstLine="710"/>
        <w:contextualSpacing/>
        <w:jc w:val="both"/>
        <w:rPr>
          <w:color w:val="000000" w:themeColor="text1"/>
          <w:sz w:val="26"/>
          <w:szCs w:val="26"/>
        </w:rPr>
      </w:pPr>
      <w:r>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6D410C" w:rsidRDefault="006D410C" w:rsidP="006D410C">
      <w:pPr>
        <w:spacing w:beforeLines="120" w:before="288"/>
        <w:ind w:left="-284" w:firstLine="710"/>
        <w:contextualSpacing/>
        <w:jc w:val="both"/>
        <w:rPr>
          <w:color w:val="000000" w:themeColor="text1"/>
          <w:sz w:val="26"/>
          <w:szCs w:val="26"/>
        </w:rPr>
      </w:pPr>
      <w:r>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6D410C" w:rsidRDefault="006D410C" w:rsidP="006D410C">
      <w:pPr>
        <w:spacing w:beforeLines="120" w:before="288"/>
        <w:ind w:left="-284" w:firstLine="710"/>
        <w:contextualSpacing/>
        <w:jc w:val="both"/>
        <w:rPr>
          <w:color w:val="000000" w:themeColor="text1"/>
          <w:sz w:val="26"/>
          <w:szCs w:val="26"/>
        </w:rPr>
      </w:pPr>
      <w:r>
        <w:rPr>
          <w:color w:val="000000" w:themeColor="text1"/>
          <w:sz w:val="26"/>
          <w:szCs w:val="26"/>
        </w:rPr>
        <w:lastRenderedPageBreak/>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6D410C" w:rsidRDefault="006D410C" w:rsidP="006D410C">
      <w:pPr>
        <w:spacing w:beforeLines="120" w:before="288"/>
        <w:ind w:left="-284" w:firstLine="710"/>
        <w:contextualSpacing/>
        <w:jc w:val="both"/>
        <w:rPr>
          <w:color w:val="000000" w:themeColor="text1"/>
          <w:sz w:val="26"/>
          <w:szCs w:val="26"/>
        </w:rPr>
      </w:pPr>
      <w:r>
        <w:rPr>
          <w:color w:val="000000" w:themeColor="text1"/>
          <w:sz w:val="26"/>
          <w:szCs w:val="26"/>
        </w:rPr>
        <w:t>- не применяйте для обогрева помещений самодельные электрообогреватели;</w:t>
      </w:r>
    </w:p>
    <w:p w:rsidR="006D410C" w:rsidRDefault="006D410C" w:rsidP="006D410C">
      <w:pPr>
        <w:spacing w:beforeLines="120" w:before="288"/>
        <w:ind w:left="-284" w:firstLine="710"/>
        <w:contextualSpacing/>
        <w:jc w:val="both"/>
        <w:rPr>
          <w:color w:val="000000" w:themeColor="text1"/>
          <w:sz w:val="26"/>
          <w:szCs w:val="26"/>
        </w:rPr>
      </w:pPr>
      <w:r>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6D410C" w:rsidRDefault="006D410C" w:rsidP="006D410C">
      <w:pPr>
        <w:spacing w:beforeLines="120" w:before="288"/>
        <w:ind w:left="-284" w:firstLine="710"/>
        <w:contextualSpacing/>
        <w:jc w:val="both"/>
        <w:rPr>
          <w:color w:val="000000" w:themeColor="text1"/>
          <w:sz w:val="26"/>
          <w:szCs w:val="26"/>
        </w:rPr>
      </w:pPr>
      <w:r>
        <w:rPr>
          <w:color w:val="000000" w:themeColor="text1"/>
          <w:sz w:val="26"/>
          <w:szCs w:val="26"/>
        </w:rPr>
        <w:t>- не сушите одежду и другие сгораемые материалы над электронагревательными приборами;</w:t>
      </w:r>
    </w:p>
    <w:p w:rsidR="006D410C" w:rsidRDefault="006D410C" w:rsidP="006D410C">
      <w:pPr>
        <w:spacing w:beforeLines="120" w:before="288"/>
        <w:ind w:left="-284" w:firstLine="710"/>
        <w:contextualSpacing/>
        <w:jc w:val="both"/>
        <w:rPr>
          <w:color w:val="000000" w:themeColor="text1"/>
          <w:sz w:val="26"/>
          <w:szCs w:val="26"/>
        </w:rPr>
      </w:pPr>
      <w:r>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6D410C" w:rsidRDefault="006D410C" w:rsidP="006D410C">
      <w:pPr>
        <w:spacing w:beforeLines="120" w:before="288"/>
        <w:ind w:left="-284" w:firstLine="710"/>
        <w:contextualSpacing/>
        <w:jc w:val="both"/>
        <w:rPr>
          <w:color w:val="000000" w:themeColor="text1"/>
          <w:sz w:val="26"/>
          <w:szCs w:val="26"/>
        </w:rPr>
      </w:pPr>
      <w:r>
        <w:rPr>
          <w:color w:val="000000" w:themeColor="text1"/>
          <w:sz w:val="26"/>
          <w:szCs w:val="26"/>
        </w:rPr>
        <w:t>- эксплуатация электропроводки с поврежденной или ветхой изоляцией запрещена;</w:t>
      </w:r>
    </w:p>
    <w:p w:rsidR="006D410C" w:rsidRDefault="006D410C" w:rsidP="006D410C">
      <w:pPr>
        <w:spacing w:beforeLines="120" w:before="288"/>
        <w:ind w:left="-284" w:firstLine="710"/>
        <w:contextualSpacing/>
        <w:jc w:val="both"/>
        <w:rPr>
          <w:color w:val="000000" w:themeColor="text1"/>
          <w:sz w:val="26"/>
          <w:szCs w:val="26"/>
        </w:rPr>
      </w:pPr>
      <w:r>
        <w:rPr>
          <w:color w:val="000000" w:themeColor="text1"/>
          <w:sz w:val="26"/>
          <w:szCs w:val="26"/>
        </w:rPr>
        <w:t>- содержите в исправном состоянии электрические выключатели, розетки и вилки;</w:t>
      </w:r>
    </w:p>
    <w:p w:rsidR="006D410C" w:rsidRDefault="006D410C" w:rsidP="006D410C">
      <w:pPr>
        <w:spacing w:beforeLines="120" w:before="288"/>
        <w:ind w:left="-284" w:firstLine="710"/>
        <w:contextualSpacing/>
        <w:jc w:val="both"/>
        <w:rPr>
          <w:color w:val="000000" w:themeColor="text1"/>
          <w:sz w:val="26"/>
          <w:szCs w:val="26"/>
        </w:rPr>
      </w:pPr>
      <w:r>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6D410C" w:rsidRDefault="006D410C" w:rsidP="00D66046">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p>
    <w:p w:rsidR="00D715D1" w:rsidRPr="008F4461" w:rsidRDefault="00D715D1" w:rsidP="00D715D1">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8F4461">
        <w:rPr>
          <w:b/>
          <w:bCs/>
          <w:color w:val="000000" w:themeColor="text1"/>
          <w:sz w:val="26"/>
          <w:szCs w:val="26"/>
          <w:u w:val="single"/>
        </w:rPr>
        <w:t xml:space="preserve">В </w:t>
      </w:r>
      <w:r w:rsidR="00FE3533">
        <w:rPr>
          <w:b/>
          <w:bCs/>
          <w:color w:val="000000" w:themeColor="text1"/>
          <w:sz w:val="26"/>
          <w:szCs w:val="26"/>
          <w:u w:val="single"/>
        </w:rPr>
        <w:t>целях предупреждения</w:t>
      </w:r>
      <w:r w:rsidRPr="008F4461">
        <w:rPr>
          <w:b/>
          <w:bCs/>
          <w:color w:val="000000" w:themeColor="text1"/>
          <w:sz w:val="26"/>
          <w:szCs w:val="26"/>
          <w:u w:val="single"/>
        </w:rPr>
        <w:t xml:space="preserve"> техногенных пожаров:</w:t>
      </w:r>
    </w:p>
    <w:p w:rsidR="00D715D1" w:rsidRDefault="00D715D1" w:rsidP="00FE3533">
      <w:pPr>
        <w:spacing w:beforeLines="120" w:before="288"/>
        <w:ind w:left="-284" w:right="-2" w:firstLine="709"/>
        <w:contextualSpacing/>
        <w:jc w:val="both"/>
        <w:rPr>
          <w:color w:val="000000" w:themeColor="text1"/>
          <w:sz w:val="26"/>
          <w:szCs w:val="26"/>
        </w:rPr>
      </w:pPr>
      <w:r w:rsidRPr="008F4461">
        <w:rPr>
          <w:color w:val="000000" w:themeColor="text1"/>
          <w:sz w:val="26"/>
          <w:szCs w:val="26"/>
        </w:rPr>
        <w:t>Уважаемые граждане! Главное управление МЧС России по Республике Мордовия напоминае</w:t>
      </w:r>
      <w:r w:rsidR="00FE3533">
        <w:rPr>
          <w:color w:val="000000" w:themeColor="text1"/>
          <w:sz w:val="26"/>
          <w:szCs w:val="26"/>
        </w:rPr>
        <w:t>т: с наступлением зимнего</w:t>
      </w:r>
      <w:r w:rsidRPr="008F4461">
        <w:rPr>
          <w:color w:val="000000" w:themeColor="text1"/>
          <w:sz w:val="26"/>
          <w:szCs w:val="26"/>
        </w:rPr>
        <w:t xml:space="preserve"> </w:t>
      </w:r>
      <w:r w:rsidR="00FE3533">
        <w:rPr>
          <w:color w:val="000000" w:themeColor="text1"/>
          <w:sz w:val="26"/>
          <w:szCs w:val="26"/>
        </w:rPr>
        <w:t xml:space="preserve">периода возникает опасность техногенных пожаров. </w:t>
      </w:r>
      <w:r w:rsidRPr="008F4461">
        <w:rPr>
          <w:color w:val="000000" w:themeColor="text1"/>
          <w:sz w:val="26"/>
          <w:szCs w:val="26"/>
        </w:rPr>
        <w:t xml:space="preserve"> Для высыпания золы и углей необходимо выделять специальные площадки с ограждениями на расстоянии не ближе 10 метров от зданий.</w:t>
      </w:r>
    </w:p>
    <w:p w:rsidR="00C8004F" w:rsidRDefault="00C8004F" w:rsidP="006F6FE2">
      <w:pPr>
        <w:widowControl w:val="0"/>
        <w:tabs>
          <w:tab w:val="left" w:pos="0"/>
          <w:tab w:val="left" w:pos="284"/>
          <w:tab w:val="left" w:pos="10348"/>
        </w:tabs>
        <w:spacing w:beforeLines="120" w:before="288"/>
        <w:contextualSpacing/>
        <w:jc w:val="both"/>
        <w:rPr>
          <w:b/>
          <w:bCs/>
          <w:color w:val="000000" w:themeColor="text1"/>
          <w:sz w:val="26"/>
          <w:szCs w:val="26"/>
          <w:u w:val="single"/>
        </w:rPr>
      </w:pPr>
    </w:p>
    <w:p w:rsidR="006D410C" w:rsidRDefault="006D410C" w:rsidP="004A6467">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r>
        <w:rPr>
          <w:b/>
          <w:bCs/>
          <w:color w:val="000000" w:themeColor="text1"/>
          <w:sz w:val="26"/>
          <w:szCs w:val="26"/>
          <w:u w:val="single"/>
        </w:rPr>
        <w:t>Рекомендации населению:</w:t>
      </w:r>
    </w:p>
    <w:p w:rsidR="006D410C" w:rsidRDefault="006D410C" w:rsidP="006D410C">
      <w:pPr>
        <w:spacing w:before="100" w:beforeAutospacing="1" w:after="100" w:afterAutospacing="1"/>
        <w:ind w:left="-284" w:firstLine="709"/>
        <w:contextualSpacing/>
        <w:rPr>
          <w:b/>
          <w:color w:val="000000" w:themeColor="text1"/>
          <w:sz w:val="26"/>
          <w:szCs w:val="26"/>
        </w:rPr>
      </w:pPr>
      <w:r>
        <w:rPr>
          <w:b/>
          <w:color w:val="000000" w:themeColor="text1"/>
          <w:sz w:val="26"/>
          <w:szCs w:val="26"/>
        </w:rPr>
        <w:t>Пешеходам при гололедице и гололеде:</w:t>
      </w:r>
    </w:p>
    <w:p w:rsidR="006D410C" w:rsidRDefault="006D410C" w:rsidP="006D410C">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6D410C" w:rsidRDefault="006D410C" w:rsidP="006D410C">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6D410C" w:rsidRDefault="006D410C" w:rsidP="006D410C">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если вы поскользнулись, присядьте, чтобы снизить высоту падения;</w:t>
      </w:r>
    </w:p>
    <w:p w:rsidR="006D410C" w:rsidRDefault="006D410C" w:rsidP="006D410C">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6D410C" w:rsidRDefault="006D410C" w:rsidP="006D410C">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6D410C" w:rsidRDefault="006D410C" w:rsidP="006D410C">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6D410C" w:rsidRDefault="006D410C" w:rsidP="006D410C">
      <w:pPr>
        <w:spacing w:before="100" w:beforeAutospacing="1" w:after="100" w:afterAutospacing="1"/>
        <w:ind w:left="-284" w:firstLine="709"/>
        <w:contextualSpacing/>
        <w:jc w:val="both"/>
        <w:rPr>
          <w:color w:val="000000" w:themeColor="text1"/>
          <w:sz w:val="26"/>
          <w:szCs w:val="26"/>
        </w:rPr>
      </w:pPr>
    </w:p>
    <w:p w:rsidR="006D410C" w:rsidRDefault="006D410C" w:rsidP="006D410C">
      <w:pPr>
        <w:spacing w:before="100" w:beforeAutospacing="1" w:after="100" w:afterAutospacing="1"/>
        <w:ind w:left="-284" w:firstLine="709"/>
        <w:contextualSpacing/>
        <w:rPr>
          <w:b/>
          <w:color w:val="000000" w:themeColor="text1"/>
          <w:sz w:val="26"/>
          <w:szCs w:val="26"/>
        </w:rPr>
      </w:pPr>
      <w:r>
        <w:rPr>
          <w:b/>
          <w:color w:val="000000" w:themeColor="text1"/>
          <w:sz w:val="26"/>
          <w:szCs w:val="26"/>
        </w:rPr>
        <w:t>Водителям при гололедице и гололеде:</w:t>
      </w:r>
    </w:p>
    <w:p w:rsidR="006D410C" w:rsidRDefault="006D410C" w:rsidP="006D410C">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начинать движение следует плавно, трогаться с места на низкой передаче на малых оборотах;</w:t>
      </w:r>
    </w:p>
    <w:p w:rsidR="006D410C" w:rsidRDefault="006D410C" w:rsidP="006D410C">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6D410C" w:rsidRDefault="006D410C" w:rsidP="006D410C">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lastRenderedPageBreak/>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6D410C" w:rsidRDefault="006D410C" w:rsidP="006D410C">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следует выбирать путь для правых и левых колес с одинаковой поверхностью дороги;</w:t>
      </w:r>
    </w:p>
    <w:p w:rsidR="006D410C" w:rsidRDefault="006D410C" w:rsidP="006D410C">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разгон машины для переключения передачи производить только на прямых участках дороги;</w:t>
      </w:r>
    </w:p>
    <w:p w:rsidR="006D410C" w:rsidRDefault="006D410C" w:rsidP="006D410C">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D66046" w:rsidRDefault="006D410C" w:rsidP="00891F22">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D66046" w:rsidRDefault="00D66046" w:rsidP="00FA01A5">
      <w:pPr>
        <w:spacing w:before="100" w:beforeAutospacing="1" w:after="100" w:afterAutospacing="1"/>
        <w:ind w:left="-284" w:firstLine="710"/>
        <w:contextualSpacing/>
        <w:jc w:val="both"/>
        <w:rPr>
          <w:color w:val="000000" w:themeColor="text1"/>
          <w:sz w:val="26"/>
          <w:szCs w:val="26"/>
        </w:rPr>
      </w:pPr>
    </w:p>
    <w:p w:rsidR="006D410C" w:rsidRDefault="006D410C" w:rsidP="006D410C">
      <w:pPr>
        <w:ind w:left="-284" w:right="-2"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D410C" w:rsidRDefault="006D410C" w:rsidP="006D410C">
      <w:pPr>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725510" w:rsidRDefault="00725510" w:rsidP="00D66046">
      <w:pPr>
        <w:ind w:firstLine="426"/>
        <w:jc w:val="both"/>
        <w:rPr>
          <w:color w:val="000000" w:themeColor="text1"/>
          <w:sz w:val="26"/>
          <w:szCs w:val="26"/>
        </w:rPr>
      </w:pPr>
    </w:p>
    <w:p w:rsidR="00D66046" w:rsidRDefault="00D66046" w:rsidP="00D66046">
      <w:pPr>
        <w:ind w:firstLine="426"/>
        <w:jc w:val="both"/>
        <w:rPr>
          <w:color w:val="000000" w:themeColor="text1"/>
          <w:sz w:val="26"/>
          <w:szCs w:val="26"/>
        </w:rPr>
      </w:pPr>
    </w:p>
    <w:p w:rsidR="00D66046" w:rsidRPr="009A7559" w:rsidRDefault="00D66046" w:rsidP="00D66046">
      <w:pPr>
        <w:ind w:firstLine="426"/>
        <w:jc w:val="both"/>
        <w:rPr>
          <w:sz w:val="26"/>
          <w:szCs w:val="26"/>
        </w:rPr>
      </w:pPr>
    </w:p>
    <w:p w:rsidR="00450C71" w:rsidRPr="00F4644A" w:rsidRDefault="00450C71" w:rsidP="008C6D16">
      <w:pPr>
        <w:ind w:left="-284" w:right="-2"/>
        <w:jc w:val="both"/>
      </w:pPr>
      <w:r>
        <w:t>Старший оперативный дежурный</w:t>
      </w:r>
    </w:p>
    <w:p w:rsidR="00450C71" w:rsidRPr="00F4644A" w:rsidRDefault="00450C71" w:rsidP="008C6D16">
      <w:pPr>
        <w:ind w:left="-284" w:right="-2"/>
        <w:jc w:val="both"/>
      </w:pPr>
      <w:r w:rsidRPr="00F4644A">
        <w:t>ЦУКС (управление) ГУ МЧС России по Республике Мордовия</w:t>
      </w:r>
    </w:p>
    <w:p w:rsidR="00450C71" w:rsidRPr="000128EC" w:rsidRDefault="00BD0CAD" w:rsidP="008C6D16">
      <w:pPr>
        <w:ind w:left="-284" w:right="-2"/>
        <w:jc w:val="both"/>
      </w:pPr>
      <w:bookmarkStart w:id="0" w:name="_GoBack"/>
      <w:bookmarkEnd w:id="0"/>
      <w:r>
        <w:t>подполковник</w:t>
      </w:r>
      <w:r w:rsidR="00450C71" w:rsidRPr="00F4644A">
        <w:t xml:space="preserve"> внутренней службы                                                                    </w:t>
      </w:r>
      <w:r w:rsidR="00450C71">
        <w:t xml:space="preserve">                  </w:t>
      </w:r>
      <w:r w:rsidR="00A37FBA">
        <w:t xml:space="preserve">     </w:t>
      </w:r>
      <w:r>
        <w:t>В.В</w:t>
      </w:r>
      <w:r w:rsidR="00E53747">
        <w:t xml:space="preserve">. </w:t>
      </w:r>
      <w:r>
        <w:t>Ларин</w:t>
      </w:r>
    </w:p>
    <w:p w:rsidR="00891F22" w:rsidRDefault="00891F22" w:rsidP="007357AD">
      <w:pPr>
        <w:ind w:right="-2"/>
        <w:rPr>
          <w:color w:val="000000" w:themeColor="text1"/>
          <w:sz w:val="16"/>
          <w:szCs w:val="16"/>
        </w:rPr>
      </w:pPr>
    </w:p>
    <w:p w:rsidR="006F6FE2" w:rsidRDefault="006F6FE2" w:rsidP="008E1599">
      <w:pPr>
        <w:ind w:right="-2" w:hanging="284"/>
        <w:rPr>
          <w:color w:val="000000" w:themeColor="text1"/>
          <w:sz w:val="16"/>
          <w:szCs w:val="16"/>
        </w:rPr>
      </w:pPr>
    </w:p>
    <w:p w:rsidR="006F6FE2" w:rsidRDefault="006F6FE2" w:rsidP="008E1599">
      <w:pPr>
        <w:ind w:right="-2" w:hanging="284"/>
        <w:rPr>
          <w:color w:val="000000" w:themeColor="text1"/>
          <w:sz w:val="16"/>
          <w:szCs w:val="16"/>
        </w:rPr>
      </w:pPr>
    </w:p>
    <w:p w:rsidR="006F6FE2" w:rsidRDefault="006F6FE2" w:rsidP="008E1599">
      <w:pPr>
        <w:ind w:right="-2" w:hanging="284"/>
        <w:rPr>
          <w:color w:val="000000" w:themeColor="text1"/>
          <w:sz w:val="16"/>
          <w:szCs w:val="16"/>
        </w:rPr>
      </w:pPr>
    </w:p>
    <w:p w:rsidR="006F6FE2" w:rsidRDefault="006F6FE2" w:rsidP="008E1599">
      <w:pPr>
        <w:ind w:right="-2" w:hanging="284"/>
        <w:rPr>
          <w:color w:val="000000" w:themeColor="text1"/>
          <w:sz w:val="16"/>
          <w:szCs w:val="16"/>
        </w:rPr>
      </w:pPr>
    </w:p>
    <w:p w:rsidR="006F6FE2" w:rsidRDefault="006F6FE2" w:rsidP="008E1599">
      <w:pPr>
        <w:ind w:right="-2" w:hanging="284"/>
        <w:rPr>
          <w:color w:val="000000" w:themeColor="text1"/>
          <w:sz w:val="16"/>
          <w:szCs w:val="16"/>
        </w:rPr>
      </w:pPr>
    </w:p>
    <w:p w:rsidR="006F6FE2" w:rsidRDefault="006F6FE2" w:rsidP="008E1599">
      <w:pPr>
        <w:ind w:right="-2" w:hanging="284"/>
        <w:rPr>
          <w:color w:val="000000" w:themeColor="text1"/>
          <w:sz w:val="16"/>
          <w:szCs w:val="16"/>
        </w:rPr>
      </w:pPr>
    </w:p>
    <w:p w:rsidR="006F6FE2" w:rsidRDefault="006F6FE2" w:rsidP="008E1599">
      <w:pPr>
        <w:ind w:right="-2" w:hanging="284"/>
        <w:rPr>
          <w:color w:val="000000" w:themeColor="text1"/>
          <w:sz w:val="16"/>
          <w:szCs w:val="16"/>
        </w:rPr>
      </w:pPr>
    </w:p>
    <w:p w:rsidR="006F6FE2" w:rsidRDefault="006F6FE2" w:rsidP="008E1599">
      <w:pPr>
        <w:ind w:right="-2" w:hanging="284"/>
        <w:rPr>
          <w:color w:val="000000" w:themeColor="text1"/>
          <w:sz w:val="16"/>
          <w:szCs w:val="16"/>
        </w:rPr>
      </w:pPr>
    </w:p>
    <w:p w:rsidR="006F6FE2" w:rsidRDefault="006F6FE2" w:rsidP="008E1599">
      <w:pPr>
        <w:ind w:right="-2" w:hanging="284"/>
        <w:rPr>
          <w:color w:val="000000" w:themeColor="text1"/>
          <w:sz w:val="16"/>
          <w:szCs w:val="16"/>
        </w:rPr>
      </w:pPr>
    </w:p>
    <w:p w:rsidR="006F6FE2" w:rsidRDefault="006F6FE2" w:rsidP="008E1599">
      <w:pPr>
        <w:ind w:right="-2" w:hanging="284"/>
        <w:rPr>
          <w:color w:val="000000" w:themeColor="text1"/>
          <w:sz w:val="16"/>
          <w:szCs w:val="16"/>
        </w:rPr>
      </w:pPr>
    </w:p>
    <w:p w:rsidR="006F6FE2" w:rsidRDefault="006F6FE2" w:rsidP="008E1599">
      <w:pPr>
        <w:ind w:right="-2" w:hanging="284"/>
        <w:rPr>
          <w:color w:val="000000" w:themeColor="text1"/>
          <w:sz w:val="16"/>
          <w:szCs w:val="16"/>
        </w:rPr>
      </w:pPr>
    </w:p>
    <w:p w:rsidR="006F6FE2" w:rsidRDefault="006F6FE2" w:rsidP="008E1599">
      <w:pPr>
        <w:ind w:right="-2" w:hanging="284"/>
        <w:rPr>
          <w:color w:val="000000" w:themeColor="text1"/>
          <w:sz w:val="16"/>
          <w:szCs w:val="16"/>
        </w:rPr>
      </w:pPr>
    </w:p>
    <w:p w:rsidR="006F6FE2" w:rsidRDefault="006F6FE2" w:rsidP="008E1599">
      <w:pPr>
        <w:ind w:right="-2" w:hanging="284"/>
        <w:rPr>
          <w:color w:val="000000" w:themeColor="text1"/>
          <w:sz w:val="16"/>
          <w:szCs w:val="16"/>
        </w:rPr>
      </w:pPr>
    </w:p>
    <w:p w:rsidR="006F6FE2" w:rsidRDefault="006F6FE2" w:rsidP="008E1599">
      <w:pPr>
        <w:ind w:right="-2" w:hanging="284"/>
        <w:rPr>
          <w:color w:val="000000" w:themeColor="text1"/>
          <w:sz w:val="16"/>
          <w:szCs w:val="16"/>
        </w:rPr>
      </w:pPr>
    </w:p>
    <w:p w:rsidR="006F6FE2" w:rsidRDefault="006F6FE2" w:rsidP="008E1599">
      <w:pPr>
        <w:ind w:right="-2" w:hanging="284"/>
        <w:rPr>
          <w:color w:val="000000" w:themeColor="text1"/>
          <w:sz w:val="16"/>
          <w:szCs w:val="16"/>
        </w:rPr>
      </w:pPr>
    </w:p>
    <w:p w:rsidR="006F6FE2" w:rsidRDefault="006F6FE2" w:rsidP="008E1599">
      <w:pPr>
        <w:ind w:right="-2" w:hanging="284"/>
        <w:rPr>
          <w:color w:val="000000" w:themeColor="text1"/>
          <w:sz w:val="16"/>
          <w:szCs w:val="16"/>
        </w:rPr>
      </w:pPr>
    </w:p>
    <w:p w:rsidR="006F6FE2" w:rsidRDefault="006F6FE2" w:rsidP="008E1599">
      <w:pPr>
        <w:ind w:right="-2" w:hanging="284"/>
        <w:rPr>
          <w:color w:val="000000" w:themeColor="text1"/>
          <w:sz w:val="16"/>
          <w:szCs w:val="16"/>
        </w:rPr>
      </w:pPr>
    </w:p>
    <w:p w:rsidR="006F6FE2" w:rsidRDefault="006F6FE2" w:rsidP="008E1599">
      <w:pPr>
        <w:ind w:right="-2" w:hanging="284"/>
        <w:rPr>
          <w:color w:val="000000" w:themeColor="text1"/>
          <w:sz w:val="16"/>
          <w:szCs w:val="16"/>
        </w:rPr>
      </w:pPr>
    </w:p>
    <w:p w:rsidR="006F6FE2" w:rsidRDefault="006F6FE2" w:rsidP="008E1599">
      <w:pPr>
        <w:ind w:right="-2" w:hanging="284"/>
        <w:rPr>
          <w:color w:val="000000" w:themeColor="text1"/>
          <w:sz w:val="16"/>
          <w:szCs w:val="16"/>
        </w:rPr>
      </w:pPr>
    </w:p>
    <w:p w:rsidR="006F6FE2" w:rsidRDefault="006F6FE2" w:rsidP="008E1599">
      <w:pPr>
        <w:ind w:right="-2" w:hanging="284"/>
        <w:rPr>
          <w:color w:val="000000" w:themeColor="text1"/>
          <w:sz w:val="16"/>
          <w:szCs w:val="16"/>
        </w:rPr>
      </w:pPr>
    </w:p>
    <w:p w:rsidR="006F6FE2" w:rsidRDefault="006F6FE2" w:rsidP="008E1599">
      <w:pPr>
        <w:ind w:right="-2" w:hanging="284"/>
        <w:rPr>
          <w:color w:val="000000" w:themeColor="text1"/>
          <w:sz w:val="16"/>
          <w:szCs w:val="16"/>
        </w:rPr>
      </w:pPr>
    </w:p>
    <w:p w:rsidR="006F6FE2" w:rsidRDefault="006F6FE2" w:rsidP="008E1599">
      <w:pPr>
        <w:ind w:right="-2" w:hanging="284"/>
        <w:rPr>
          <w:color w:val="000000" w:themeColor="text1"/>
          <w:sz w:val="16"/>
          <w:szCs w:val="16"/>
        </w:rPr>
      </w:pPr>
    </w:p>
    <w:p w:rsidR="006F6FE2" w:rsidRDefault="006F6FE2" w:rsidP="008E1599">
      <w:pPr>
        <w:ind w:right="-2" w:hanging="284"/>
        <w:rPr>
          <w:color w:val="000000" w:themeColor="text1"/>
          <w:sz w:val="16"/>
          <w:szCs w:val="16"/>
        </w:rPr>
      </w:pPr>
    </w:p>
    <w:p w:rsidR="006F6FE2" w:rsidRDefault="006F6FE2" w:rsidP="008E1599">
      <w:pPr>
        <w:ind w:right="-2" w:hanging="284"/>
        <w:rPr>
          <w:color w:val="000000" w:themeColor="text1"/>
          <w:sz w:val="16"/>
          <w:szCs w:val="16"/>
        </w:rPr>
      </w:pPr>
    </w:p>
    <w:p w:rsidR="006F6FE2" w:rsidRDefault="006F6FE2" w:rsidP="008E1599">
      <w:pPr>
        <w:ind w:right="-2" w:hanging="284"/>
        <w:rPr>
          <w:color w:val="000000" w:themeColor="text1"/>
          <w:sz w:val="16"/>
          <w:szCs w:val="16"/>
        </w:rPr>
      </w:pPr>
    </w:p>
    <w:p w:rsidR="006F6FE2" w:rsidRDefault="006F6FE2" w:rsidP="008E1599">
      <w:pPr>
        <w:ind w:right="-2" w:hanging="284"/>
        <w:rPr>
          <w:color w:val="000000" w:themeColor="text1"/>
          <w:sz w:val="16"/>
          <w:szCs w:val="16"/>
        </w:rPr>
      </w:pPr>
    </w:p>
    <w:p w:rsidR="006F6FE2" w:rsidRDefault="006F6FE2" w:rsidP="008E1599">
      <w:pPr>
        <w:ind w:right="-2" w:hanging="284"/>
        <w:rPr>
          <w:color w:val="000000" w:themeColor="text1"/>
          <w:sz w:val="16"/>
          <w:szCs w:val="16"/>
        </w:rPr>
      </w:pPr>
    </w:p>
    <w:p w:rsidR="006F6FE2" w:rsidRDefault="006F6FE2" w:rsidP="008E1599">
      <w:pPr>
        <w:ind w:right="-2" w:hanging="284"/>
        <w:rPr>
          <w:color w:val="000000" w:themeColor="text1"/>
          <w:sz w:val="16"/>
          <w:szCs w:val="16"/>
        </w:rPr>
      </w:pPr>
    </w:p>
    <w:p w:rsidR="006F6FE2" w:rsidRDefault="006F6FE2" w:rsidP="008E1599">
      <w:pPr>
        <w:ind w:right="-2" w:hanging="284"/>
        <w:rPr>
          <w:color w:val="000000" w:themeColor="text1"/>
          <w:sz w:val="16"/>
          <w:szCs w:val="16"/>
        </w:rPr>
      </w:pPr>
    </w:p>
    <w:p w:rsidR="006F6FE2" w:rsidRDefault="006F6FE2" w:rsidP="008E1599">
      <w:pPr>
        <w:ind w:right="-2" w:hanging="284"/>
        <w:rPr>
          <w:color w:val="000000" w:themeColor="text1"/>
          <w:sz w:val="16"/>
          <w:szCs w:val="16"/>
        </w:rPr>
      </w:pPr>
    </w:p>
    <w:p w:rsidR="006F6FE2" w:rsidRDefault="006F6FE2" w:rsidP="008E1599">
      <w:pPr>
        <w:ind w:right="-2" w:hanging="284"/>
        <w:rPr>
          <w:color w:val="000000" w:themeColor="text1"/>
          <w:sz w:val="16"/>
          <w:szCs w:val="16"/>
        </w:rPr>
      </w:pPr>
    </w:p>
    <w:p w:rsidR="006F6FE2" w:rsidRDefault="006F6FE2" w:rsidP="008E1599">
      <w:pPr>
        <w:ind w:right="-2" w:hanging="284"/>
        <w:rPr>
          <w:color w:val="000000" w:themeColor="text1"/>
          <w:sz w:val="16"/>
          <w:szCs w:val="16"/>
        </w:rPr>
      </w:pPr>
    </w:p>
    <w:p w:rsidR="006F6FE2" w:rsidRDefault="006F6FE2" w:rsidP="008E1599">
      <w:pPr>
        <w:ind w:right="-2" w:hanging="284"/>
        <w:rPr>
          <w:color w:val="000000" w:themeColor="text1"/>
          <w:sz w:val="16"/>
          <w:szCs w:val="16"/>
        </w:rPr>
      </w:pPr>
    </w:p>
    <w:p w:rsidR="006F6FE2" w:rsidRDefault="006F6FE2" w:rsidP="008E1599">
      <w:pPr>
        <w:ind w:right="-2" w:hanging="284"/>
        <w:rPr>
          <w:color w:val="000000" w:themeColor="text1"/>
          <w:sz w:val="16"/>
          <w:szCs w:val="16"/>
        </w:rPr>
      </w:pPr>
    </w:p>
    <w:p w:rsidR="008E1599" w:rsidRDefault="00BD0CAD" w:rsidP="008E1599">
      <w:pPr>
        <w:ind w:right="-2" w:hanging="284"/>
        <w:rPr>
          <w:color w:val="000000" w:themeColor="text1"/>
          <w:sz w:val="18"/>
          <w:szCs w:val="18"/>
        </w:rPr>
      </w:pPr>
      <w:r>
        <w:rPr>
          <w:color w:val="000000" w:themeColor="text1"/>
          <w:sz w:val="16"/>
          <w:szCs w:val="16"/>
        </w:rPr>
        <w:t>Казанцев  А</w:t>
      </w:r>
      <w:r w:rsidR="00E53747">
        <w:rPr>
          <w:color w:val="000000" w:themeColor="text1"/>
          <w:sz w:val="16"/>
          <w:szCs w:val="16"/>
        </w:rPr>
        <w:t>.С.</w:t>
      </w:r>
    </w:p>
    <w:p w:rsidR="008E1599" w:rsidRDefault="008E1599" w:rsidP="008E1599">
      <w:pPr>
        <w:ind w:left="-284" w:right="-2"/>
        <w:rPr>
          <w:color w:val="000000" w:themeColor="text1"/>
          <w:sz w:val="18"/>
          <w:szCs w:val="18"/>
        </w:rPr>
      </w:pPr>
      <w:r>
        <w:rPr>
          <w:color w:val="000000" w:themeColor="text1"/>
          <w:sz w:val="18"/>
          <w:szCs w:val="18"/>
        </w:rPr>
        <w:t>8(8342) 57-02-79</w:t>
      </w:r>
    </w:p>
    <w:p w:rsidR="006D410C" w:rsidRDefault="008E1599" w:rsidP="00AD5DA7">
      <w:pPr>
        <w:autoSpaceDE w:val="0"/>
        <w:autoSpaceDN w:val="0"/>
        <w:adjustRightInd w:val="0"/>
        <w:ind w:left="-284" w:right="-2"/>
        <w:jc w:val="both"/>
        <w:rPr>
          <w:color w:val="000000" w:themeColor="text1"/>
        </w:rPr>
      </w:pPr>
      <w:r>
        <w:rPr>
          <w:color w:val="000000" w:themeColor="text1"/>
          <w:sz w:val="18"/>
          <w:szCs w:val="18"/>
        </w:rPr>
        <w:t>ВЦСС: 3-61-50-727</w:t>
      </w:r>
    </w:p>
    <w:sectPr w:rsidR="006D410C"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02BD" w:rsidRDefault="001102BD" w:rsidP="009673FC">
      <w:r>
        <w:separator/>
      </w:r>
    </w:p>
  </w:endnote>
  <w:endnote w:type="continuationSeparator" w:id="0">
    <w:p w:rsidR="001102BD" w:rsidRDefault="001102B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02BD" w:rsidRDefault="001102BD" w:rsidP="009673FC">
      <w:r>
        <w:separator/>
      </w:r>
    </w:p>
  </w:footnote>
  <w:footnote w:type="continuationSeparator" w:id="0">
    <w:p w:rsidR="001102BD" w:rsidRDefault="001102BD"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63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21E"/>
    <w:rsid w:val="0008131C"/>
    <w:rsid w:val="00081456"/>
    <w:rsid w:val="000815B5"/>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240"/>
    <w:rsid w:val="0015469B"/>
    <w:rsid w:val="001547C9"/>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0B"/>
    <w:rsid w:val="00160569"/>
    <w:rsid w:val="001607DA"/>
    <w:rsid w:val="001607EE"/>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4D1"/>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1DD7"/>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880"/>
    <w:rsid w:val="00313D42"/>
    <w:rsid w:val="00313EE1"/>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1E0B"/>
    <w:rsid w:val="0037216A"/>
    <w:rsid w:val="003721EB"/>
    <w:rsid w:val="003723B4"/>
    <w:rsid w:val="0037241D"/>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E90"/>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DBE"/>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57F38"/>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4B2"/>
    <w:rsid w:val="00635576"/>
    <w:rsid w:val="00635596"/>
    <w:rsid w:val="0063570E"/>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4E"/>
    <w:rsid w:val="006633C1"/>
    <w:rsid w:val="00663538"/>
    <w:rsid w:val="006636DD"/>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6FE2"/>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516"/>
    <w:rsid w:val="007357AD"/>
    <w:rsid w:val="0073594E"/>
    <w:rsid w:val="00735B94"/>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F69"/>
    <w:rsid w:val="00781093"/>
    <w:rsid w:val="0078140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F22"/>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0B2"/>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825"/>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83"/>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DA2"/>
    <w:rsid w:val="00A45104"/>
    <w:rsid w:val="00A453E3"/>
    <w:rsid w:val="00A45759"/>
    <w:rsid w:val="00A45B85"/>
    <w:rsid w:val="00A45FBD"/>
    <w:rsid w:val="00A46267"/>
    <w:rsid w:val="00A462AC"/>
    <w:rsid w:val="00A46372"/>
    <w:rsid w:val="00A46548"/>
    <w:rsid w:val="00A4674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C1"/>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1E6"/>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4E"/>
    <w:rsid w:val="00BC6584"/>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5A3"/>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5E"/>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B6"/>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6AB"/>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0EE"/>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D4"/>
    <w:rsid w:val="00F214B6"/>
    <w:rsid w:val="00F21718"/>
    <w:rsid w:val="00F21935"/>
    <w:rsid w:val="00F219C5"/>
    <w:rsid w:val="00F21C35"/>
    <w:rsid w:val="00F21F3C"/>
    <w:rsid w:val="00F220DC"/>
    <w:rsid w:val="00F2231D"/>
    <w:rsid w:val="00F223AE"/>
    <w:rsid w:val="00F2243D"/>
    <w:rsid w:val="00F2270B"/>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F2A"/>
    <w:rsid w:val="00FD302D"/>
    <w:rsid w:val="00FD3100"/>
    <w:rsid w:val="00FD3587"/>
    <w:rsid w:val="00FD36B7"/>
    <w:rsid w:val="00FD39C6"/>
    <w:rsid w:val="00FD39ED"/>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518663-FDC1-4530-A3FE-F12BFEAF0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3390</Words>
  <Characters>25236</Characters>
  <Application>Microsoft Office Word</Application>
  <DocSecurity>0</DocSecurity>
  <Lines>210</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2020-12-14T09:41:00Z</cp:lastPrinted>
  <dcterms:created xsi:type="dcterms:W3CDTF">2020-12-14T09:41:00Z</dcterms:created>
  <dcterms:modified xsi:type="dcterms:W3CDTF">2020-12-14T09:41:00Z</dcterms:modified>
</cp:coreProperties>
</file>