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  <w:r w:rsidRPr="000929F2"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  <w:t>Программа Форума социальных инноваций Республики Мордовия</w:t>
      </w:r>
    </w:p>
    <w:p w:rsidR="000929F2" w:rsidRPr="000929F2" w:rsidRDefault="000929F2" w:rsidP="000929F2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tbl>
      <w:tblPr>
        <w:tblStyle w:val="a3"/>
        <w:tblW w:w="9670" w:type="dxa"/>
        <w:tblLook w:val="04A0"/>
      </w:tblPr>
      <w:tblGrid>
        <w:gridCol w:w="4834"/>
        <w:gridCol w:w="4836"/>
      </w:tblGrid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11:00 –  11:10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Открытие форума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Анастасия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Кидяева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руководитель Центра инноваций социальной сферы Республики Мордовия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I блок программы: Кейсы</w:t>
            </w:r>
          </w:p>
        </w:tc>
      </w:tr>
      <w:tr w:rsidR="000929F2" w:rsidRPr="000929F2" w:rsidTr="001C1783">
        <w:trPr>
          <w:trHeight w:val="1196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11:10 –12:00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Дискуссия «Социальное предпринимательство в России и в мире: точки роста»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социальный предприниматель, доктор социальной работы и делового администрирования, председатель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ЭСпРСП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Государственной Думе РФ, Член BMW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Responsible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Leaders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Bosch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Alumni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Network</w:t>
            </w:r>
            <w:proofErr w:type="spellEnd"/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Гульзира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Амантурлина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президент Ассоциации социальных предпринимателей Казахстана и директор общественного фонда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Эльдани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», Казахстан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2B39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Мирошкина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, </w:t>
            </w:r>
            <w:r w:rsidR="002B396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З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аместитель Министра спорта, молодежной политики и туризма Республики Мордовия</w:t>
            </w:r>
          </w:p>
        </w:tc>
      </w:tr>
      <w:tr w:rsidR="000929F2" w:rsidRPr="000929F2" w:rsidTr="001C1783">
        <w:trPr>
          <w:trHeight w:val="204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«Долголетие»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12:00 – 12:30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«Эффективные модели участия бизнеса в развитии социальной сферы разных поколений»»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Наталия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Линькова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основатель и руководитель сервиса подбора персонала «Бабушка на час», кандидат психологических наук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Эльмира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Жайшаева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бизнес-тренер </w:t>
            </w:r>
            <w:proofErr w:type="spellStart"/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Тренинг-центра</w:t>
            </w:r>
            <w:proofErr w:type="spellEnd"/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АсылЖай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», Казахстан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«Технологии и образование»</w:t>
            </w:r>
          </w:p>
        </w:tc>
      </w:tr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12:30 – 13:00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«Технологические тренды для успешного обучения»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Игорь Новиков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социальный предприниматель, соучредитель проекта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Everland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(это пространство объединяет профессионалов с инвалидностью и помогает начинающим специалистам с ограничениями здоровья интегрироваться в открытый рынок труда)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Юлия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Столберова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социальный предприниматель (Эстония)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«Счастье»</w:t>
            </w:r>
          </w:p>
        </w:tc>
      </w:tr>
      <w:tr w:rsidR="000929F2" w:rsidRPr="000929F2" w:rsidTr="001C1783">
        <w:trPr>
          <w:trHeight w:val="204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13:00 –  13:30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«Как развлекательные и образовательные площадки меняют мир к лучшему»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Наталья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Перязева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основатель проекта «Сказки у камина»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Елена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Штайн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shd w:val="clear" w:color="auto" w:fill="FFFFFF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 социолог, директор CISR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e.V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 xml:space="preserve">.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Berlin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, Германия</w:t>
            </w:r>
          </w:p>
        </w:tc>
      </w:tr>
      <w:tr w:rsidR="000929F2" w:rsidRPr="000929F2" w:rsidTr="001C1783">
        <w:trPr>
          <w:trHeight w:val="218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Кейс «Здоровье и ЗОЖ»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13:30 – 14:00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«Перспективные технологии для здорового образа жизни»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Павел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Вигриянов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представитель Академии семейного образования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Ассоль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Жамиля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Яманкулова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</w:t>
            </w: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создатель </w:t>
            </w:r>
            <w:proofErr w:type="gram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органического</w:t>
            </w:r>
            <w:proofErr w:type="gram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Фермерского Хозяйства «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ЭкоФерма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», спикер, эксперт и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коуч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области личной трансформации и целостного питания</w:t>
            </w:r>
          </w:p>
        </w:tc>
      </w:tr>
      <w:tr w:rsidR="000929F2" w:rsidRPr="000929F2" w:rsidTr="001C1783">
        <w:trPr>
          <w:trHeight w:val="204"/>
        </w:trPr>
        <w:tc>
          <w:tcPr>
            <w:tcW w:w="9670" w:type="dxa"/>
            <w:gridSpan w:val="2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 xml:space="preserve">II блок программы: </w:t>
            </w: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Нетворкинг</w:t>
            </w:r>
            <w:proofErr w:type="spellEnd"/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 – 15:00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Нетворкинг</w:t>
            </w:r>
            <w:proofErr w:type="spellEnd"/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 между предпринимателями Республики Мордовия и мира </w:t>
            </w: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III блок программы: Деловая игра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14:00 -16:00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Деловая игра «Управление социальным проектом»</w:t>
            </w: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РЕГИСТРАЦИЯ - </w:t>
            </w:r>
            <w:hyperlink r:id="rId4" w:tgtFrame="_blank" w:history="1">
              <w:r w:rsidRPr="000929F2">
                <w:rPr>
                  <w:rFonts w:ascii="Times New Roman" w:eastAsia="Times New Roman" w:hAnsi="Times New Roman" w:cs="Times New Roman"/>
                  <w:bCs/>
                  <w:color w:val="000000"/>
                  <w:sz w:val="20"/>
                  <w:szCs w:val="20"/>
                  <w:u w:val="single"/>
                  <w:lang w:eastAsia="ru-RU"/>
                </w:rPr>
                <w:t>https://forms.gle/BkjLnzFSuBGq3p8J9</w:t>
              </w:r>
            </w:hyperlink>
          </w:p>
        </w:tc>
      </w:tr>
      <w:tr w:rsidR="000929F2" w:rsidRPr="000929F2" w:rsidTr="001C1783">
        <w:trPr>
          <w:trHeight w:val="218"/>
        </w:trPr>
        <w:tc>
          <w:tcPr>
            <w:tcW w:w="4834" w:type="dxa"/>
          </w:tcPr>
          <w:p w:rsidR="000929F2" w:rsidRPr="000929F2" w:rsidRDefault="000929F2" w:rsidP="000929F2">
            <w:pP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16:00 -16:10 </w:t>
            </w:r>
          </w:p>
        </w:tc>
        <w:tc>
          <w:tcPr>
            <w:tcW w:w="4836" w:type="dxa"/>
          </w:tcPr>
          <w:p w:rsidR="000929F2" w:rsidRPr="000929F2" w:rsidRDefault="000929F2" w:rsidP="000929F2">
            <w:pPr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929F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Завершение форума и подведение итогов</w:t>
            </w:r>
          </w:p>
        </w:tc>
      </w:tr>
    </w:tbl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000000"/>
          <w:sz w:val="24"/>
          <w:szCs w:val="28"/>
          <w:lang w:eastAsia="ru-RU"/>
        </w:rPr>
      </w:pPr>
    </w:p>
    <w:p w:rsidR="000929F2" w:rsidRPr="000929F2" w:rsidRDefault="000929F2" w:rsidP="00092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969AC" w:rsidRPr="000929F2" w:rsidRDefault="007969AC" w:rsidP="000929F2">
      <w:pPr>
        <w:tabs>
          <w:tab w:val="left" w:pos="6396"/>
        </w:tabs>
      </w:pPr>
    </w:p>
    <w:sectPr w:rsidR="007969AC" w:rsidRPr="000929F2" w:rsidSect="00796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compat/>
  <w:rsids>
    <w:rsidRoot w:val="000929F2"/>
    <w:rsid w:val="00010977"/>
    <w:rsid w:val="000929F2"/>
    <w:rsid w:val="000C43E9"/>
    <w:rsid w:val="00117D3C"/>
    <w:rsid w:val="002B3969"/>
    <w:rsid w:val="00526657"/>
    <w:rsid w:val="005D689C"/>
    <w:rsid w:val="006D1C76"/>
    <w:rsid w:val="00771F6F"/>
    <w:rsid w:val="007969AC"/>
    <w:rsid w:val="00A978C6"/>
    <w:rsid w:val="00B935CD"/>
    <w:rsid w:val="00B95AAA"/>
    <w:rsid w:val="00BA1ABA"/>
    <w:rsid w:val="00BB5432"/>
    <w:rsid w:val="00CB246B"/>
    <w:rsid w:val="00CC12A0"/>
    <w:rsid w:val="00D50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9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9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forms.gle%2FBkjLnzFSuBGq3p8J9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ЦИСС</dc:creator>
  <cp:keywords/>
  <dc:description/>
  <cp:lastModifiedBy>Admin</cp:lastModifiedBy>
  <cp:revision>3</cp:revision>
  <dcterms:created xsi:type="dcterms:W3CDTF">2020-12-09T13:06:00Z</dcterms:created>
  <dcterms:modified xsi:type="dcterms:W3CDTF">2020-12-10T10:04:00Z</dcterms:modified>
</cp:coreProperties>
</file>