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A16" w:rsidRPr="00B1221F" w:rsidRDefault="001C0A16" w:rsidP="001C0A16">
      <w:pPr>
        <w:jc w:val="center"/>
        <w:rPr>
          <w:b/>
          <w:bCs/>
          <w:color w:val="000000"/>
          <w:sz w:val="24"/>
          <w:szCs w:val="24"/>
          <w:shd w:val="clear" w:color="auto" w:fill="FFFFFF"/>
        </w:rPr>
      </w:pPr>
      <w:r w:rsidRPr="00B1221F">
        <w:rPr>
          <w:b/>
          <w:bCs/>
          <w:color w:val="000000"/>
          <w:sz w:val="24"/>
          <w:szCs w:val="24"/>
          <w:shd w:val="clear" w:color="auto" w:fill="FFFFFF"/>
        </w:rPr>
        <w:t xml:space="preserve">СОВЕТ ДЕПУТАТОВ </w:t>
      </w:r>
    </w:p>
    <w:p w:rsidR="001C0A16" w:rsidRPr="00B1221F" w:rsidRDefault="00D12FB8" w:rsidP="001C0A16">
      <w:pPr>
        <w:jc w:val="center"/>
        <w:rPr>
          <w:b/>
          <w:bCs/>
          <w:color w:val="000000"/>
          <w:sz w:val="24"/>
          <w:szCs w:val="24"/>
          <w:shd w:val="clear" w:color="auto" w:fill="FFFFFF"/>
        </w:rPr>
      </w:pPr>
      <w:r w:rsidRPr="00B1221F">
        <w:rPr>
          <w:b/>
          <w:bCs/>
          <w:color w:val="000000"/>
          <w:sz w:val="24"/>
          <w:szCs w:val="24"/>
          <w:shd w:val="clear" w:color="auto" w:fill="FFFFFF"/>
        </w:rPr>
        <w:t>АНАЕВСКОГО</w:t>
      </w:r>
      <w:r w:rsidR="001C0A16" w:rsidRPr="00B1221F">
        <w:rPr>
          <w:b/>
          <w:bCs/>
          <w:color w:val="000000"/>
          <w:sz w:val="24"/>
          <w:szCs w:val="24"/>
          <w:shd w:val="clear" w:color="auto" w:fill="FFFFFF"/>
        </w:rPr>
        <w:t xml:space="preserve"> СЕЛЬСКОГО ПОСЕЛЕНИЯ</w:t>
      </w:r>
    </w:p>
    <w:p w:rsidR="00DF1579" w:rsidRPr="00B1221F" w:rsidRDefault="001C0A16" w:rsidP="00DF1579">
      <w:pPr>
        <w:jc w:val="center"/>
        <w:rPr>
          <w:b/>
          <w:bCs/>
          <w:color w:val="000000"/>
          <w:sz w:val="24"/>
          <w:szCs w:val="24"/>
          <w:shd w:val="clear" w:color="auto" w:fill="FFFFFF"/>
        </w:rPr>
      </w:pPr>
      <w:r w:rsidRPr="00B1221F">
        <w:rPr>
          <w:b/>
          <w:bCs/>
          <w:color w:val="000000"/>
          <w:sz w:val="24"/>
          <w:szCs w:val="24"/>
          <w:shd w:val="clear" w:color="auto" w:fill="FFFFFF"/>
        </w:rPr>
        <w:t>ЗУБОВО-ПОЛЯНСКОГО МУНИЦИПАЛ</w:t>
      </w:r>
      <w:r w:rsidR="00DF1579" w:rsidRPr="00B1221F">
        <w:rPr>
          <w:b/>
          <w:bCs/>
          <w:color w:val="000000"/>
          <w:sz w:val="24"/>
          <w:szCs w:val="24"/>
          <w:shd w:val="clear" w:color="auto" w:fill="FFFFFF"/>
        </w:rPr>
        <w:t>ЬНОГО РАЙОНА РЕСПУБЛИКИ МОРДОВИЯ</w:t>
      </w:r>
    </w:p>
    <w:p w:rsidR="001C0A16" w:rsidRPr="00B1221F" w:rsidRDefault="001C0A16" w:rsidP="001C0A16">
      <w:pPr>
        <w:jc w:val="center"/>
        <w:rPr>
          <w:b/>
          <w:bCs/>
          <w:sz w:val="24"/>
          <w:szCs w:val="24"/>
          <w:shd w:val="clear" w:color="auto" w:fill="FFFFFF"/>
        </w:rPr>
      </w:pPr>
    </w:p>
    <w:p w:rsidR="001C0A16" w:rsidRPr="00B1221F" w:rsidRDefault="001C0A16" w:rsidP="001C0A16">
      <w:pPr>
        <w:spacing w:after="535" w:line="270" w:lineRule="exact"/>
        <w:ind w:right="560"/>
        <w:jc w:val="center"/>
        <w:rPr>
          <w:b/>
          <w:bCs/>
          <w:sz w:val="24"/>
          <w:szCs w:val="24"/>
          <w:shd w:val="clear" w:color="auto" w:fill="FFFFFF"/>
        </w:rPr>
      </w:pPr>
      <w:r w:rsidRPr="00B1221F">
        <w:rPr>
          <w:b/>
          <w:bCs/>
          <w:color w:val="000000"/>
          <w:sz w:val="24"/>
          <w:szCs w:val="24"/>
          <w:shd w:val="clear" w:color="auto" w:fill="FFFFFF"/>
        </w:rPr>
        <w:t xml:space="preserve">Р Е Ш Е Н И Е </w:t>
      </w:r>
    </w:p>
    <w:p w:rsidR="001C0A16" w:rsidRPr="00B1221F" w:rsidRDefault="00BA027C" w:rsidP="001C0A16">
      <w:pPr>
        <w:rPr>
          <w:rFonts w:eastAsia="Batang"/>
          <w:color w:val="000000"/>
          <w:sz w:val="24"/>
          <w:szCs w:val="24"/>
          <w:shd w:val="clear" w:color="auto" w:fill="FFFFFF"/>
        </w:rPr>
      </w:pPr>
      <w:r w:rsidRPr="00B1221F">
        <w:rPr>
          <w:rFonts w:eastAsia="Batang"/>
          <w:color w:val="000000"/>
          <w:sz w:val="24"/>
          <w:szCs w:val="24"/>
          <w:shd w:val="clear" w:color="auto" w:fill="FFFFFF"/>
        </w:rPr>
        <w:t xml:space="preserve">От  </w:t>
      </w:r>
      <w:r w:rsidR="001C0A16" w:rsidRPr="00B1221F">
        <w:rPr>
          <w:rFonts w:eastAsia="Batang"/>
          <w:color w:val="000000"/>
          <w:sz w:val="24"/>
          <w:szCs w:val="24"/>
          <w:shd w:val="clear" w:color="auto" w:fill="FFFFFF"/>
        </w:rPr>
        <w:t xml:space="preserve">  </w:t>
      </w:r>
      <w:r w:rsidR="00B1221F">
        <w:rPr>
          <w:rFonts w:eastAsia="Batang"/>
          <w:color w:val="000000"/>
          <w:sz w:val="24"/>
          <w:szCs w:val="24"/>
          <w:shd w:val="clear" w:color="auto" w:fill="FFFFFF"/>
        </w:rPr>
        <w:t xml:space="preserve">10  ноября </w:t>
      </w:r>
      <w:r w:rsidR="00D93963" w:rsidRPr="00B1221F">
        <w:rPr>
          <w:rFonts w:eastAsia="Batang"/>
          <w:color w:val="000000"/>
          <w:sz w:val="24"/>
          <w:szCs w:val="24"/>
          <w:shd w:val="clear" w:color="auto" w:fill="FFFFFF"/>
        </w:rPr>
        <w:t xml:space="preserve"> 2020 года</w:t>
      </w:r>
      <w:r w:rsidR="001C0A16" w:rsidRPr="00B1221F">
        <w:rPr>
          <w:rFonts w:eastAsia="Batang"/>
          <w:color w:val="000000"/>
          <w:sz w:val="24"/>
          <w:szCs w:val="24"/>
          <w:shd w:val="clear" w:color="auto" w:fill="FFFFFF"/>
        </w:rPr>
        <w:t xml:space="preserve">                                         </w:t>
      </w:r>
      <w:r w:rsidR="00D93963" w:rsidRPr="00B1221F">
        <w:rPr>
          <w:rFonts w:eastAsia="Batang"/>
          <w:color w:val="000000"/>
          <w:sz w:val="24"/>
          <w:szCs w:val="24"/>
          <w:shd w:val="clear" w:color="auto" w:fill="FFFFFF"/>
        </w:rPr>
        <w:t xml:space="preserve">                 </w:t>
      </w:r>
      <w:r w:rsidR="001C0A16" w:rsidRPr="00B1221F">
        <w:rPr>
          <w:rFonts w:eastAsia="Batang"/>
          <w:color w:val="000000"/>
          <w:sz w:val="24"/>
          <w:szCs w:val="24"/>
          <w:shd w:val="clear" w:color="auto" w:fill="FFFFFF"/>
        </w:rPr>
        <w:t xml:space="preserve">     № 1</w:t>
      </w:r>
    </w:p>
    <w:p w:rsidR="001C0A16" w:rsidRPr="00B1221F" w:rsidRDefault="001C0A16" w:rsidP="001C0A16">
      <w:pPr>
        <w:rPr>
          <w:rFonts w:eastAsia="Batang"/>
          <w:b/>
          <w:color w:val="000000"/>
          <w:sz w:val="24"/>
          <w:szCs w:val="24"/>
          <w:shd w:val="clear" w:color="auto" w:fill="FFFFFF"/>
        </w:rPr>
      </w:pPr>
      <w:r w:rsidRPr="00B1221F">
        <w:rPr>
          <w:rFonts w:eastAsia="Batang"/>
          <w:b/>
          <w:color w:val="000000"/>
          <w:sz w:val="24"/>
          <w:szCs w:val="24"/>
          <w:shd w:val="clear" w:color="auto" w:fill="FFFFFF"/>
        </w:rPr>
        <w:t>Об утверждении  Генерального плана</w:t>
      </w:r>
    </w:p>
    <w:p w:rsidR="001C0A16" w:rsidRPr="00B1221F" w:rsidRDefault="00D12FB8" w:rsidP="001C0A16">
      <w:pPr>
        <w:rPr>
          <w:rFonts w:eastAsia="Batang"/>
          <w:b/>
          <w:color w:val="000000"/>
          <w:sz w:val="24"/>
          <w:szCs w:val="24"/>
          <w:shd w:val="clear" w:color="auto" w:fill="FFFFFF"/>
        </w:rPr>
      </w:pPr>
      <w:r w:rsidRPr="00B1221F">
        <w:rPr>
          <w:rFonts w:eastAsia="Batang"/>
          <w:b/>
          <w:color w:val="000000"/>
          <w:sz w:val="24"/>
          <w:szCs w:val="24"/>
          <w:shd w:val="clear" w:color="auto" w:fill="FFFFFF"/>
        </w:rPr>
        <w:t>Анаевского</w:t>
      </w:r>
      <w:r w:rsidR="001C0A16" w:rsidRPr="00B1221F">
        <w:rPr>
          <w:rFonts w:eastAsia="Batang"/>
          <w:b/>
          <w:color w:val="000000"/>
          <w:sz w:val="24"/>
          <w:szCs w:val="24"/>
          <w:shd w:val="clear" w:color="auto" w:fill="FFFFFF"/>
        </w:rPr>
        <w:t xml:space="preserve"> сельского поселения  </w:t>
      </w:r>
    </w:p>
    <w:p w:rsidR="001C0A16" w:rsidRPr="00B1221F" w:rsidRDefault="001C0A16" w:rsidP="001C0A16">
      <w:pPr>
        <w:rPr>
          <w:rFonts w:eastAsia="Batang"/>
          <w:b/>
          <w:color w:val="000000"/>
          <w:sz w:val="24"/>
          <w:szCs w:val="24"/>
          <w:shd w:val="clear" w:color="auto" w:fill="FFFFFF"/>
        </w:rPr>
      </w:pPr>
      <w:r w:rsidRPr="00B1221F">
        <w:rPr>
          <w:rFonts w:eastAsia="Batang"/>
          <w:b/>
          <w:color w:val="000000"/>
          <w:sz w:val="24"/>
          <w:szCs w:val="24"/>
          <w:shd w:val="clear" w:color="auto" w:fill="FFFFFF"/>
        </w:rPr>
        <w:t xml:space="preserve">Зубово-Полянского муниципального </w:t>
      </w:r>
    </w:p>
    <w:p w:rsidR="001C0A16" w:rsidRPr="00B1221F" w:rsidRDefault="001C0A16" w:rsidP="001C0A16">
      <w:pPr>
        <w:rPr>
          <w:rFonts w:eastAsia="Batang"/>
          <w:b/>
          <w:color w:val="000000"/>
          <w:sz w:val="24"/>
          <w:szCs w:val="24"/>
          <w:shd w:val="clear" w:color="auto" w:fill="FFFFFF"/>
        </w:rPr>
      </w:pPr>
      <w:r w:rsidRPr="00B1221F">
        <w:rPr>
          <w:rFonts w:eastAsia="Batang"/>
          <w:b/>
          <w:color w:val="000000"/>
          <w:sz w:val="24"/>
          <w:szCs w:val="24"/>
          <w:shd w:val="clear" w:color="auto" w:fill="FFFFFF"/>
        </w:rPr>
        <w:t>района  Республики Мордовия</w:t>
      </w:r>
    </w:p>
    <w:p w:rsidR="001C0A16" w:rsidRPr="00B1221F" w:rsidRDefault="001C0A16" w:rsidP="001C0A16">
      <w:pPr>
        <w:rPr>
          <w:rFonts w:eastAsia="Batang"/>
          <w:color w:val="000000"/>
          <w:sz w:val="24"/>
          <w:szCs w:val="24"/>
          <w:shd w:val="clear" w:color="auto" w:fill="FFFFFF"/>
        </w:rPr>
      </w:pPr>
      <w:r w:rsidRPr="00B1221F">
        <w:rPr>
          <w:rFonts w:eastAsia="Batang"/>
          <w:color w:val="000000"/>
          <w:sz w:val="24"/>
          <w:szCs w:val="24"/>
          <w:shd w:val="clear" w:color="auto" w:fill="FFFFFF"/>
        </w:rPr>
        <w:t xml:space="preserve">          В связи с необходимостью формирования новых земельных участков под строительство жилых домов и объектов социальной инфраструктуры, руководствуясь Градостроительным кодексом РФ, Федеральным законом № 131-ФЗ  от 06.10.2003 года «Об общих принципах организации местного самоуправления в РФ», Уставом </w:t>
      </w:r>
      <w:r w:rsidR="00D12FB8" w:rsidRPr="00B1221F">
        <w:rPr>
          <w:rFonts w:eastAsia="Batang"/>
          <w:color w:val="000000"/>
          <w:sz w:val="24"/>
          <w:szCs w:val="24"/>
          <w:shd w:val="clear" w:color="auto" w:fill="FFFFFF"/>
        </w:rPr>
        <w:t>Анаевского</w:t>
      </w:r>
      <w:r w:rsidRPr="00B1221F">
        <w:rPr>
          <w:rFonts w:eastAsia="Batang"/>
          <w:color w:val="000000"/>
          <w:sz w:val="24"/>
          <w:szCs w:val="24"/>
          <w:shd w:val="clear" w:color="auto" w:fill="FFFFFF"/>
        </w:rPr>
        <w:t xml:space="preserve"> </w:t>
      </w:r>
      <w:r w:rsidR="00D93963" w:rsidRPr="00B1221F">
        <w:rPr>
          <w:rFonts w:eastAsia="Batang"/>
          <w:color w:val="000000"/>
          <w:sz w:val="24"/>
          <w:szCs w:val="24"/>
          <w:shd w:val="clear" w:color="auto" w:fill="FFFFFF"/>
        </w:rPr>
        <w:t xml:space="preserve"> </w:t>
      </w:r>
      <w:r w:rsidRPr="00B1221F">
        <w:rPr>
          <w:rFonts w:eastAsia="Batang"/>
          <w:color w:val="000000"/>
          <w:sz w:val="24"/>
          <w:szCs w:val="24"/>
          <w:shd w:val="clear" w:color="auto" w:fill="FFFFFF"/>
        </w:rPr>
        <w:t xml:space="preserve">сельского поселения Зубово-Полянского муниципального района Республики Мордовия, рассмотрев Заключение администрации </w:t>
      </w:r>
      <w:r w:rsidR="00D12FB8" w:rsidRPr="00B1221F">
        <w:rPr>
          <w:rFonts w:eastAsia="Batang"/>
          <w:color w:val="000000"/>
          <w:sz w:val="24"/>
          <w:szCs w:val="24"/>
          <w:shd w:val="clear" w:color="auto" w:fill="FFFFFF"/>
        </w:rPr>
        <w:t>Анаевского</w:t>
      </w:r>
      <w:r w:rsidRPr="00B1221F">
        <w:rPr>
          <w:rFonts w:eastAsia="Batang"/>
          <w:color w:val="000000"/>
          <w:sz w:val="24"/>
          <w:szCs w:val="24"/>
          <w:shd w:val="clear" w:color="auto" w:fill="FFFFFF"/>
        </w:rPr>
        <w:t xml:space="preserve"> сельского поселения о результатах Публичных слушаний по проекту  Генерального плана </w:t>
      </w:r>
      <w:r w:rsidR="00D12FB8" w:rsidRPr="00B1221F">
        <w:rPr>
          <w:rFonts w:eastAsia="Batang"/>
          <w:color w:val="000000"/>
          <w:sz w:val="24"/>
          <w:szCs w:val="24"/>
          <w:shd w:val="clear" w:color="auto" w:fill="FFFFFF"/>
        </w:rPr>
        <w:t>Анаевского</w:t>
      </w:r>
      <w:r w:rsidRPr="00B1221F">
        <w:rPr>
          <w:rFonts w:eastAsia="Batang"/>
          <w:color w:val="000000"/>
          <w:sz w:val="24"/>
          <w:szCs w:val="24"/>
          <w:shd w:val="clear" w:color="auto" w:fill="FFFFFF"/>
        </w:rPr>
        <w:t xml:space="preserve"> сельского поселения Зубово-Полянского муниципального района Республики Мордовия, Совет депутатов </w:t>
      </w:r>
      <w:r w:rsidR="00D12FB8" w:rsidRPr="00B1221F">
        <w:rPr>
          <w:rFonts w:eastAsia="Batang"/>
          <w:color w:val="000000"/>
          <w:sz w:val="24"/>
          <w:szCs w:val="24"/>
          <w:shd w:val="clear" w:color="auto" w:fill="FFFFFF"/>
        </w:rPr>
        <w:t>Анаевского</w:t>
      </w:r>
      <w:r w:rsidRPr="00B1221F">
        <w:rPr>
          <w:rFonts w:eastAsia="Batang"/>
          <w:color w:val="000000"/>
          <w:sz w:val="24"/>
          <w:szCs w:val="24"/>
          <w:shd w:val="clear" w:color="auto" w:fill="FFFFFF"/>
        </w:rPr>
        <w:t xml:space="preserve"> сельского поселения  Зубово – Полянского муниципального района  </w:t>
      </w:r>
    </w:p>
    <w:p w:rsidR="00AF1ECD" w:rsidRPr="00B1221F" w:rsidRDefault="00AF1ECD" w:rsidP="00AF1ECD">
      <w:pPr>
        <w:rPr>
          <w:rFonts w:eastAsia="Batang"/>
          <w:color w:val="000000"/>
          <w:sz w:val="24"/>
          <w:szCs w:val="24"/>
          <w:shd w:val="clear" w:color="auto" w:fill="FFFFFF"/>
        </w:rPr>
      </w:pPr>
      <w:r w:rsidRPr="00B1221F">
        <w:rPr>
          <w:rFonts w:eastAsia="Batang"/>
          <w:color w:val="000000"/>
          <w:sz w:val="24"/>
          <w:szCs w:val="24"/>
          <w:shd w:val="clear" w:color="auto" w:fill="FFFFFF"/>
        </w:rPr>
        <w:t xml:space="preserve">                                             Решил :</w:t>
      </w:r>
    </w:p>
    <w:p w:rsidR="00DF1579" w:rsidRPr="00B1221F" w:rsidRDefault="00AF1ECD" w:rsidP="00AF1ECD">
      <w:pPr>
        <w:rPr>
          <w:rFonts w:eastAsia="Batang"/>
          <w:color w:val="000000"/>
          <w:sz w:val="24"/>
          <w:szCs w:val="24"/>
          <w:shd w:val="clear" w:color="auto" w:fill="FFFFFF"/>
        </w:rPr>
      </w:pPr>
      <w:r w:rsidRPr="00B1221F">
        <w:rPr>
          <w:rFonts w:eastAsia="Batang"/>
          <w:color w:val="000000"/>
          <w:sz w:val="24"/>
          <w:szCs w:val="24"/>
          <w:shd w:val="clear" w:color="auto" w:fill="FFFFFF"/>
        </w:rPr>
        <w:t>1. Утвердить Генеральный план Анаевского сельского поселения Зубово-Полянского муниципального района Республики Мордовия</w:t>
      </w:r>
      <w:r w:rsidR="00DF1579" w:rsidRPr="00B1221F">
        <w:rPr>
          <w:rFonts w:eastAsia="Batang"/>
          <w:color w:val="000000"/>
          <w:sz w:val="24"/>
          <w:szCs w:val="24"/>
          <w:shd w:val="clear" w:color="auto" w:fill="FFFFFF"/>
        </w:rPr>
        <w:t xml:space="preserve"> </w:t>
      </w:r>
    </w:p>
    <w:p w:rsidR="00AF1ECD" w:rsidRPr="00B1221F" w:rsidRDefault="00AF1ECD" w:rsidP="00AF1ECD">
      <w:pPr>
        <w:rPr>
          <w:rFonts w:eastAsia="Batang"/>
          <w:color w:val="000000"/>
          <w:sz w:val="24"/>
          <w:szCs w:val="24"/>
          <w:shd w:val="clear" w:color="auto" w:fill="FFFFFF"/>
        </w:rPr>
      </w:pPr>
      <w:r w:rsidRPr="00B1221F">
        <w:rPr>
          <w:rFonts w:eastAsia="Batang"/>
          <w:color w:val="000000"/>
          <w:sz w:val="24"/>
          <w:szCs w:val="24"/>
          <w:shd w:val="clear" w:color="auto" w:fill="FFFFFF"/>
        </w:rPr>
        <w:t>2. Признать утратившим силу Генеральный план Анаевского сельского поселения, утвержденный решением Совета депутатов от 24.05.2011 г. № 1.</w:t>
      </w:r>
    </w:p>
    <w:p w:rsidR="00AF1ECD" w:rsidRPr="00B1221F" w:rsidRDefault="00AF1ECD" w:rsidP="00AF1ECD">
      <w:pPr>
        <w:rPr>
          <w:rFonts w:eastAsia="Batang"/>
          <w:color w:val="000000"/>
          <w:sz w:val="24"/>
          <w:szCs w:val="24"/>
          <w:shd w:val="clear" w:color="auto" w:fill="FFFFFF"/>
        </w:rPr>
      </w:pPr>
      <w:r w:rsidRPr="00B1221F">
        <w:rPr>
          <w:rFonts w:eastAsia="Batang"/>
          <w:color w:val="000000"/>
          <w:sz w:val="24"/>
          <w:szCs w:val="24"/>
          <w:shd w:val="clear" w:color="auto" w:fill="FFFFFF"/>
        </w:rPr>
        <w:t>3. Направить Генеральный план Анаевского сельского поселения в течение трех дней со дня утверждения на бумажном и электронном носителях в Правительство Республики Мордовия.</w:t>
      </w:r>
    </w:p>
    <w:p w:rsidR="00AF1ECD" w:rsidRPr="00B1221F" w:rsidRDefault="00AF1ECD" w:rsidP="00AF1ECD">
      <w:pPr>
        <w:rPr>
          <w:rFonts w:eastAsia="Batang"/>
          <w:color w:val="000000"/>
          <w:sz w:val="24"/>
          <w:szCs w:val="24"/>
          <w:shd w:val="clear" w:color="auto" w:fill="FFFFFF"/>
        </w:rPr>
      </w:pPr>
      <w:r w:rsidRPr="00B1221F">
        <w:rPr>
          <w:rFonts w:eastAsia="Batang"/>
          <w:color w:val="000000"/>
          <w:sz w:val="24"/>
          <w:szCs w:val="24"/>
          <w:shd w:val="clear" w:color="auto" w:fill="FFFFFF"/>
        </w:rPr>
        <w:t>4. Направить Генеральный план Анаевского сельского поселения в течение трех дней со дня утверждения на бумажном и электронном носителях  в администрацию Зубово-Полянского муниципального района Республики Мордовия.</w:t>
      </w:r>
    </w:p>
    <w:p w:rsidR="00AF1ECD" w:rsidRPr="00B1221F" w:rsidRDefault="00AF1ECD" w:rsidP="00AF1ECD">
      <w:pPr>
        <w:rPr>
          <w:rFonts w:eastAsia="Batang"/>
          <w:color w:val="000000"/>
          <w:sz w:val="24"/>
          <w:szCs w:val="24"/>
          <w:shd w:val="clear" w:color="auto" w:fill="FFFFFF"/>
        </w:rPr>
      </w:pPr>
      <w:r w:rsidRPr="00B1221F">
        <w:rPr>
          <w:rFonts w:eastAsia="Batang"/>
          <w:color w:val="000000"/>
          <w:sz w:val="24"/>
          <w:szCs w:val="24"/>
          <w:shd w:val="clear" w:color="auto" w:fill="FFFFFF"/>
        </w:rPr>
        <w:t>5. Направить Генеральный план Анаевского сельского поселения в течение двух недель со дня утверждения на бумажном и электронном носителях в Министерство строительства Республики Мордовия.</w:t>
      </w:r>
    </w:p>
    <w:p w:rsidR="00AF1ECD" w:rsidRPr="00B1221F" w:rsidRDefault="00AF1ECD" w:rsidP="00AF1ECD">
      <w:pPr>
        <w:rPr>
          <w:rFonts w:eastAsia="Batang"/>
          <w:color w:val="000000"/>
          <w:sz w:val="24"/>
          <w:szCs w:val="24"/>
          <w:shd w:val="clear" w:color="auto" w:fill="FFFFFF"/>
        </w:rPr>
      </w:pPr>
      <w:r w:rsidRPr="00B1221F">
        <w:rPr>
          <w:rFonts w:eastAsia="Batang"/>
          <w:color w:val="000000"/>
          <w:sz w:val="24"/>
          <w:szCs w:val="24"/>
          <w:shd w:val="clear" w:color="auto" w:fill="FFFFFF"/>
        </w:rPr>
        <w:lastRenderedPageBreak/>
        <w:t>6. В течение трех месяцев со дня утверждения Генерального плана разработать и утвердить план реализации Генерального плана.</w:t>
      </w:r>
    </w:p>
    <w:p w:rsidR="00AF1ECD" w:rsidRDefault="00AF1ECD" w:rsidP="00AF1ECD">
      <w:pPr>
        <w:rPr>
          <w:rFonts w:eastAsia="Batang"/>
          <w:color w:val="000000"/>
          <w:sz w:val="24"/>
          <w:szCs w:val="24"/>
          <w:shd w:val="clear" w:color="auto" w:fill="FFFFFF"/>
        </w:rPr>
      </w:pPr>
      <w:r w:rsidRPr="00B1221F">
        <w:rPr>
          <w:rFonts w:eastAsia="Batang"/>
          <w:color w:val="000000"/>
          <w:sz w:val="24"/>
          <w:szCs w:val="24"/>
          <w:shd w:val="clear" w:color="auto" w:fill="FFFFFF"/>
        </w:rPr>
        <w:t>7. Настоящее решение опубликовать в газете «ЖИЗНЬ» Анаевского сельского поселения.</w:t>
      </w:r>
    </w:p>
    <w:p w:rsidR="00B1221F" w:rsidRPr="00B1221F" w:rsidRDefault="00B1221F" w:rsidP="00AF1ECD">
      <w:pPr>
        <w:rPr>
          <w:rFonts w:eastAsia="Batang"/>
          <w:color w:val="000000"/>
          <w:sz w:val="24"/>
          <w:szCs w:val="24"/>
          <w:shd w:val="clear" w:color="auto" w:fill="FFFFFF"/>
        </w:rPr>
      </w:pPr>
      <w:r>
        <w:rPr>
          <w:rFonts w:eastAsia="Batang"/>
          <w:color w:val="000000"/>
          <w:sz w:val="24"/>
          <w:szCs w:val="24"/>
          <w:shd w:val="clear" w:color="auto" w:fill="FFFFFF"/>
        </w:rPr>
        <w:t>8. Признать утратившим силу решение сессии от 31.07. 2020 г</w:t>
      </w:r>
      <w:r w:rsidR="00BA0790">
        <w:rPr>
          <w:rFonts w:eastAsia="Batang"/>
          <w:color w:val="000000"/>
          <w:sz w:val="24"/>
          <w:szCs w:val="24"/>
          <w:shd w:val="clear" w:color="auto" w:fill="FFFFFF"/>
        </w:rPr>
        <w:t xml:space="preserve"> №1</w:t>
      </w:r>
    </w:p>
    <w:p w:rsidR="00AF1ECD" w:rsidRPr="00B1221F" w:rsidRDefault="00B1221F" w:rsidP="00AF1ECD">
      <w:pPr>
        <w:rPr>
          <w:rFonts w:eastAsia="Batang"/>
          <w:color w:val="000000"/>
          <w:sz w:val="24"/>
          <w:szCs w:val="24"/>
          <w:shd w:val="clear" w:color="auto" w:fill="FFFFFF"/>
        </w:rPr>
      </w:pPr>
      <w:r>
        <w:rPr>
          <w:rFonts w:eastAsia="Batang"/>
          <w:color w:val="000000"/>
          <w:sz w:val="24"/>
          <w:szCs w:val="24"/>
          <w:shd w:val="clear" w:color="auto" w:fill="FFFFFF"/>
        </w:rPr>
        <w:t>9</w:t>
      </w:r>
      <w:r w:rsidR="00AF1ECD" w:rsidRPr="00B1221F">
        <w:rPr>
          <w:rFonts w:eastAsia="Batang"/>
          <w:color w:val="000000"/>
          <w:sz w:val="24"/>
          <w:szCs w:val="24"/>
          <w:shd w:val="clear" w:color="auto" w:fill="FFFFFF"/>
        </w:rPr>
        <w:t>. Решение вступает в силу со дня его опубликования.</w:t>
      </w:r>
    </w:p>
    <w:p w:rsidR="00AF1ECD" w:rsidRPr="00B1221F" w:rsidRDefault="00D01478" w:rsidP="00AF1ECD">
      <w:pPr>
        <w:rPr>
          <w:b/>
          <w:sz w:val="24"/>
          <w:szCs w:val="24"/>
        </w:rPr>
      </w:pPr>
      <w:r w:rsidRPr="00B1221F">
        <w:rPr>
          <w:b/>
          <w:sz w:val="24"/>
          <w:szCs w:val="24"/>
        </w:rPr>
        <w:t xml:space="preserve">Председатель  Совета депутатов </w:t>
      </w:r>
    </w:p>
    <w:p w:rsidR="00D01478" w:rsidRPr="00B1221F" w:rsidRDefault="00D01478" w:rsidP="00AF1ECD">
      <w:pPr>
        <w:rPr>
          <w:rFonts w:eastAsia="Times New Roman"/>
          <w:b/>
          <w:sz w:val="24"/>
          <w:szCs w:val="24"/>
        </w:rPr>
      </w:pPr>
      <w:r w:rsidRPr="00B1221F">
        <w:rPr>
          <w:b/>
          <w:sz w:val="24"/>
          <w:szCs w:val="24"/>
        </w:rPr>
        <w:t>Анаевского  сельского поселения</w:t>
      </w:r>
    </w:p>
    <w:p w:rsidR="00AF1ECD" w:rsidRPr="00B1221F" w:rsidRDefault="00AF1ECD" w:rsidP="00AF1ECD">
      <w:pPr>
        <w:rPr>
          <w:b/>
          <w:sz w:val="24"/>
          <w:szCs w:val="24"/>
        </w:rPr>
      </w:pPr>
      <w:r w:rsidRPr="00B1221F">
        <w:rPr>
          <w:b/>
          <w:sz w:val="24"/>
          <w:szCs w:val="24"/>
        </w:rPr>
        <w:t>Зубово-Полянского муниципального района</w:t>
      </w:r>
    </w:p>
    <w:p w:rsidR="00AF1ECD" w:rsidRPr="00B1221F" w:rsidRDefault="00AF1ECD" w:rsidP="00AF1ECD">
      <w:pPr>
        <w:tabs>
          <w:tab w:val="left" w:pos="7485"/>
        </w:tabs>
        <w:rPr>
          <w:b/>
          <w:sz w:val="24"/>
          <w:szCs w:val="24"/>
        </w:rPr>
      </w:pPr>
      <w:r w:rsidRPr="00B1221F">
        <w:rPr>
          <w:b/>
          <w:sz w:val="24"/>
          <w:szCs w:val="24"/>
        </w:rPr>
        <w:t>Республика  Мордовия                                              В.П. Медведев</w:t>
      </w:r>
    </w:p>
    <w:p w:rsidR="00AF1ECD" w:rsidRPr="00DF1579" w:rsidRDefault="00AF1ECD" w:rsidP="00AF1ECD">
      <w:pPr>
        <w:rPr>
          <w:rFonts w:ascii="Arial" w:hAnsi="Arial"/>
        </w:rPr>
      </w:pPr>
    </w:p>
    <w:p w:rsidR="00AF1ECD" w:rsidRPr="00D12FB8" w:rsidRDefault="00AF1ECD" w:rsidP="00AF1ECD">
      <w:pPr>
        <w:pStyle w:val="a3"/>
        <w:rPr>
          <w:rFonts w:asciiTheme="minorHAnsi" w:hAnsiTheme="minorHAnsi"/>
          <w:sz w:val="28"/>
          <w:szCs w:val="28"/>
        </w:rPr>
      </w:pPr>
    </w:p>
    <w:p w:rsidR="00AF1ECD" w:rsidRPr="00D12FB8" w:rsidRDefault="00AF1ECD" w:rsidP="00AF1ECD">
      <w:pPr>
        <w:pStyle w:val="a3"/>
        <w:rPr>
          <w:sz w:val="28"/>
          <w:szCs w:val="28"/>
        </w:rPr>
      </w:pPr>
    </w:p>
    <w:p w:rsidR="00BA027C" w:rsidRDefault="00BA027C" w:rsidP="001C0A16">
      <w:pPr>
        <w:rPr>
          <w:rFonts w:eastAsia="Batang"/>
          <w:color w:val="000000"/>
          <w:sz w:val="28"/>
          <w:szCs w:val="28"/>
          <w:shd w:val="clear" w:color="auto" w:fill="FFFFFF"/>
        </w:rPr>
      </w:pPr>
    </w:p>
    <w:p w:rsidR="00D01478" w:rsidRPr="00D12FB8" w:rsidRDefault="00D01478" w:rsidP="00D01478">
      <w:pPr>
        <w:rPr>
          <w:rFonts w:eastAsia="Batang"/>
          <w:color w:val="000000"/>
          <w:sz w:val="28"/>
          <w:szCs w:val="28"/>
          <w:shd w:val="clear" w:color="auto" w:fill="FFFFFF"/>
        </w:rPr>
      </w:pPr>
    </w:p>
    <w:p w:rsidR="003A70E4" w:rsidRPr="00D12FB8" w:rsidRDefault="003A70E4">
      <w:pPr>
        <w:rPr>
          <w:sz w:val="28"/>
          <w:szCs w:val="28"/>
        </w:rPr>
      </w:pPr>
    </w:p>
    <w:sectPr w:rsidR="003A70E4" w:rsidRPr="00D12FB8" w:rsidSect="003A70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/>
  <w:rsids>
    <w:rsidRoot w:val="001C0A16"/>
    <w:rsid w:val="00095B2D"/>
    <w:rsid w:val="000E55CA"/>
    <w:rsid w:val="001C0A16"/>
    <w:rsid w:val="00363013"/>
    <w:rsid w:val="003A70E4"/>
    <w:rsid w:val="004F079E"/>
    <w:rsid w:val="006751AE"/>
    <w:rsid w:val="00682C1B"/>
    <w:rsid w:val="006A2368"/>
    <w:rsid w:val="00722EA4"/>
    <w:rsid w:val="0075040D"/>
    <w:rsid w:val="008339A8"/>
    <w:rsid w:val="00AB4B56"/>
    <w:rsid w:val="00AF1ECD"/>
    <w:rsid w:val="00B1221F"/>
    <w:rsid w:val="00BA027C"/>
    <w:rsid w:val="00BA0790"/>
    <w:rsid w:val="00C009CB"/>
    <w:rsid w:val="00CD1E3B"/>
    <w:rsid w:val="00D01478"/>
    <w:rsid w:val="00D12FB8"/>
    <w:rsid w:val="00D93963"/>
    <w:rsid w:val="00DF1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A1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C0A16"/>
    <w:pPr>
      <w:suppressAutoHyphens/>
      <w:spacing w:after="120" w:line="360" w:lineRule="auto"/>
      <w:jc w:val="both"/>
    </w:pPr>
    <w:rPr>
      <w:rFonts w:ascii="Times New Roman" w:eastAsia="Calibri" w:hAnsi="Times New Roman" w:cs="Times New Roman"/>
      <w:bCs/>
      <w:sz w:val="24"/>
    </w:rPr>
  </w:style>
  <w:style w:type="character" w:customStyle="1" w:styleId="a4">
    <w:name w:val="Основной текст Знак"/>
    <w:basedOn w:val="a0"/>
    <w:link w:val="a3"/>
    <w:semiHidden/>
    <w:rsid w:val="001C0A16"/>
    <w:rPr>
      <w:rFonts w:ascii="Times New Roman" w:eastAsia="Calibri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0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anaevo</cp:lastModifiedBy>
  <cp:revision>4</cp:revision>
  <cp:lastPrinted>2020-10-22T08:18:00Z</cp:lastPrinted>
  <dcterms:created xsi:type="dcterms:W3CDTF">2020-11-27T11:01:00Z</dcterms:created>
  <dcterms:modified xsi:type="dcterms:W3CDTF">2020-11-27T11:23:00Z</dcterms:modified>
</cp:coreProperties>
</file>