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AF1" w:rsidRDefault="00A80AF1" w:rsidP="00A80AF1">
      <w:pPr>
        <w:jc w:val="both"/>
        <w:rPr>
          <w:color w:val="000000"/>
          <w:sz w:val="18"/>
          <w:szCs w:val="28"/>
        </w:rPr>
      </w:pPr>
    </w:p>
    <w:p w:rsidR="00A80AF1" w:rsidRPr="00B8267E" w:rsidRDefault="00A80AF1" w:rsidP="00A80AF1">
      <w:pPr>
        <w:jc w:val="both"/>
        <w:rPr>
          <w:color w:val="000000"/>
          <w:sz w:val="18"/>
          <w:szCs w:val="28"/>
        </w:rPr>
      </w:pPr>
    </w:p>
    <w:p w:rsidR="00BD1B64" w:rsidRDefault="00BD1B64" w:rsidP="00A80AF1">
      <w:pPr>
        <w:jc w:val="right"/>
        <w:rPr>
          <w:b/>
          <w:color w:val="000000"/>
          <w:sz w:val="26"/>
          <w:szCs w:val="26"/>
        </w:rPr>
      </w:pPr>
    </w:p>
    <w:p w:rsidR="00BD1B64" w:rsidRPr="00BD1B64" w:rsidRDefault="00BD1B64" w:rsidP="00BD1B64">
      <w:pPr>
        <w:jc w:val="both"/>
        <w:rPr>
          <w:color w:val="000000"/>
          <w:sz w:val="26"/>
          <w:szCs w:val="26"/>
        </w:rPr>
      </w:pPr>
      <w:r w:rsidRPr="00BD1B64">
        <w:rPr>
          <w:color w:val="000000"/>
          <w:sz w:val="26"/>
          <w:szCs w:val="26"/>
        </w:rPr>
        <w:t xml:space="preserve">В рамках образовательной  программы  </w:t>
      </w:r>
      <w:proofErr w:type="spellStart"/>
      <w:r w:rsidRPr="00BD1B64">
        <w:rPr>
          <w:color w:val="000000"/>
          <w:sz w:val="26"/>
          <w:szCs w:val="26"/>
        </w:rPr>
        <w:t>бизнес-интенсива</w:t>
      </w:r>
      <w:proofErr w:type="spellEnd"/>
      <w:r w:rsidRPr="00BD1B64">
        <w:rPr>
          <w:color w:val="000000"/>
          <w:sz w:val="26"/>
          <w:szCs w:val="26"/>
        </w:rPr>
        <w:t xml:space="preserve"> запланировано проведение 11 семинаров. Образовательная программа пройдет в </w:t>
      </w:r>
      <w:r w:rsidRPr="00BD1B64">
        <w:rPr>
          <w:color w:val="000000"/>
          <w:sz w:val="26"/>
          <w:szCs w:val="26"/>
          <w:lang w:val="en-US"/>
        </w:rPr>
        <w:t>online</w:t>
      </w:r>
      <w:r w:rsidRPr="00BD1B64">
        <w:rPr>
          <w:color w:val="000000"/>
          <w:sz w:val="26"/>
          <w:szCs w:val="26"/>
        </w:rPr>
        <w:t>- формате посред</w:t>
      </w:r>
      <w:r>
        <w:rPr>
          <w:color w:val="000000"/>
          <w:sz w:val="26"/>
          <w:szCs w:val="26"/>
        </w:rPr>
        <w:t xml:space="preserve">ством конференций в </w:t>
      </w:r>
      <w:proofErr w:type="spellStart"/>
      <w:r>
        <w:rPr>
          <w:color w:val="000000"/>
          <w:sz w:val="26"/>
          <w:szCs w:val="26"/>
        </w:rPr>
        <w:t>Zoom</w:t>
      </w:r>
      <w:proofErr w:type="spellEnd"/>
      <w:r>
        <w:rPr>
          <w:color w:val="000000"/>
          <w:sz w:val="26"/>
          <w:szCs w:val="26"/>
        </w:rPr>
        <w:t>. По око</w:t>
      </w:r>
      <w:r w:rsidRPr="00BD1B64">
        <w:rPr>
          <w:color w:val="000000"/>
          <w:sz w:val="26"/>
          <w:szCs w:val="26"/>
        </w:rPr>
        <w:t>нчании программы участники мероприятий получат электронный сертиф</w:t>
      </w:r>
      <w:r>
        <w:rPr>
          <w:color w:val="000000"/>
          <w:sz w:val="26"/>
          <w:szCs w:val="26"/>
        </w:rPr>
        <w:t>и</w:t>
      </w:r>
      <w:r w:rsidRPr="00BD1B64">
        <w:rPr>
          <w:color w:val="000000"/>
          <w:sz w:val="26"/>
          <w:szCs w:val="26"/>
        </w:rPr>
        <w:t>кат.</w:t>
      </w:r>
      <w:r>
        <w:rPr>
          <w:color w:val="000000"/>
          <w:sz w:val="26"/>
          <w:szCs w:val="26"/>
        </w:rPr>
        <w:t xml:space="preserve"> Образовательная программа будет полезна для действующих предпринимателей; предпринимателей, планирующих открыть  социально-ориентированное направление в существующем бизнесе; физических лиц, заинтересованных начать предпринимательскую деятельность. По окончанию программы участники мероприятий получат электронный сертификат.</w:t>
      </w:r>
    </w:p>
    <w:p w:rsidR="00BD1B64" w:rsidRDefault="00BD1B64" w:rsidP="00A80AF1">
      <w:pPr>
        <w:jc w:val="right"/>
        <w:rPr>
          <w:b/>
          <w:color w:val="000000"/>
          <w:sz w:val="26"/>
          <w:szCs w:val="26"/>
        </w:rPr>
      </w:pPr>
    </w:p>
    <w:p w:rsidR="00BD1B64" w:rsidRDefault="00BD1B64" w:rsidP="00A80AF1">
      <w:pPr>
        <w:jc w:val="right"/>
        <w:rPr>
          <w:b/>
          <w:color w:val="000000"/>
          <w:sz w:val="26"/>
          <w:szCs w:val="26"/>
        </w:rPr>
      </w:pPr>
    </w:p>
    <w:p w:rsidR="00BD1B64" w:rsidRDefault="00BD1B64" w:rsidP="00A80AF1">
      <w:pPr>
        <w:jc w:val="right"/>
        <w:rPr>
          <w:b/>
          <w:color w:val="000000"/>
          <w:sz w:val="26"/>
          <w:szCs w:val="26"/>
        </w:rPr>
      </w:pPr>
    </w:p>
    <w:p w:rsidR="00A80AF1" w:rsidRPr="00B8267E" w:rsidRDefault="00A80AF1" w:rsidP="00A80AF1">
      <w:pPr>
        <w:jc w:val="right"/>
        <w:rPr>
          <w:b/>
          <w:color w:val="000000"/>
          <w:sz w:val="26"/>
          <w:szCs w:val="26"/>
        </w:rPr>
      </w:pPr>
    </w:p>
    <w:p w:rsidR="00A80AF1" w:rsidRPr="00B8267E" w:rsidRDefault="00A80AF1" w:rsidP="00A80AF1">
      <w:pPr>
        <w:jc w:val="center"/>
        <w:rPr>
          <w:b/>
          <w:color w:val="000000"/>
          <w:sz w:val="26"/>
          <w:szCs w:val="26"/>
        </w:rPr>
      </w:pPr>
      <w:r w:rsidRPr="00B8267E">
        <w:rPr>
          <w:b/>
          <w:color w:val="000000"/>
          <w:sz w:val="26"/>
          <w:szCs w:val="26"/>
        </w:rPr>
        <w:t xml:space="preserve">Программа </w:t>
      </w:r>
      <w:proofErr w:type="spellStart"/>
      <w:r w:rsidRPr="00B8267E">
        <w:rPr>
          <w:b/>
          <w:color w:val="000000"/>
          <w:sz w:val="26"/>
          <w:szCs w:val="26"/>
        </w:rPr>
        <w:t>бизнес-интенсива</w:t>
      </w:r>
      <w:proofErr w:type="spellEnd"/>
    </w:p>
    <w:p w:rsidR="00A80AF1" w:rsidRPr="00B8267E" w:rsidRDefault="00A80AF1" w:rsidP="00A80AF1">
      <w:pPr>
        <w:jc w:val="center"/>
        <w:rPr>
          <w:b/>
          <w:color w:val="000000"/>
          <w:sz w:val="26"/>
          <w:szCs w:val="26"/>
        </w:rPr>
      </w:pPr>
      <w:r w:rsidRPr="00B8267E">
        <w:rPr>
          <w:b/>
          <w:color w:val="000000"/>
          <w:sz w:val="26"/>
          <w:szCs w:val="26"/>
        </w:rPr>
        <w:t>«Социальное предпринимательство»</w:t>
      </w:r>
    </w:p>
    <w:p w:rsidR="00A80AF1" w:rsidRPr="00B8267E" w:rsidRDefault="00A80AF1" w:rsidP="00A80AF1">
      <w:pPr>
        <w:jc w:val="center"/>
        <w:rPr>
          <w:b/>
          <w:color w:val="000000"/>
          <w:sz w:val="28"/>
          <w:szCs w:val="28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40"/>
        <w:gridCol w:w="920"/>
        <w:gridCol w:w="5051"/>
      </w:tblGrid>
      <w:tr w:rsidR="00A80AF1" w:rsidRPr="00CA3D93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jc w:val="center"/>
              <w:rPr>
                <w:color w:val="000000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 xml:space="preserve">23 ноября </w:t>
            </w:r>
          </w:p>
        </w:tc>
      </w:tr>
      <w:tr w:rsidR="00A80AF1" w:rsidRPr="00CA3D93" w:rsidTr="00081D31">
        <w:trPr>
          <w:trHeight w:val="709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«Ключевые аспекты социальных инноваций и социального предпринимательства»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24"/>
                <w:sz w:val="22"/>
                <w:szCs w:val="22"/>
              </w:rPr>
              <w:t>17</w:t>
            </w:r>
            <w:r w:rsidRPr="00CA3D93">
              <w:rPr>
                <w:color w:val="000000"/>
                <w:kern w:val="24"/>
                <w:sz w:val="22"/>
                <w:szCs w:val="22"/>
              </w:rPr>
              <w:t xml:space="preserve">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>Александра Лебедева - Исполнительный директор ВЭБ</w:t>
            </w:r>
            <w:proofErr w:type="gramStart"/>
            <w:r w:rsidRPr="00CA3D93">
              <w:rPr>
                <w:color w:val="000000"/>
                <w:kern w:val="24"/>
                <w:sz w:val="22"/>
                <w:szCs w:val="22"/>
              </w:rPr>
              <w:t>.Р</w:t>
            </w:r>
            <w:proofErr w:type="gram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Ф </w:t>
            </w:r>
          </w:p>
        </w:tc>
      </w:tr>
      <w:tr w:rsidR="00A80AF1" w:rsidRPr="00CA3D93" w:rsidTr="00081D31">
        <w:trPr>
          <w:trHeight w:val="968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«Нормативно-правовое регулирование социального предпринимательства и некоммерческих организаций»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kern w:val="24"/>
                <w:sz w:val="22"/>
                <w:szCs w:val="22"/>
              </w:rPr>
              <w:t>18:10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>Алина Примакова - Юри</w:t>
            </w:r>
            <w:proofErr w:type="gramStart"/>
            <w:r w:rsidRPr="00CA3D93">
              <w:rPr>
                <w:color w:val="000000"/>
                <w:kern w:val="24"/>
                <w:sz w:val="22"/>
                <w:szCs w:val="22"/>
              </w:rPr>
              <w:t>ст в сф</w:t>
            </w:r>
            <w:proofErr w:type="gram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ере бизнеса и НКО, Председатель Правления Общероссийский общественной организации развития гражданского общества "ВСЕ ДОМА" </w:t>
            </w:r>
          </w:p>
        </w:tc>
      </w:tr>
      <w:tr w:rsidR="00A80AF1" w:rsidRPr="00CA3D93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jc w:val="center"/>
              <w:rPr>
                <w:color w:val="000000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 xml:space="preserve">25 ноября </w:t>
            </w:r>
          </w:p>
        </w:tc>
      </w:tr>
      <w:tr w:rsidR="00A80AF1" w:rsidRPr="00CA3D93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«Социальное проектирование»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Юрий Романов - Создатель и руководитель мастерской «Образование». Один из авторов проекта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аниконференций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«Розетка». </w:t>
            </w:r>
          </w:p>
        </w:tc>
      </w:tr>
      <w:tr w:rsidR="00A80AF1" w:rsidRPr="00CA3D93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jc w:val="center"/>
              <w:rPr>
                <w:color w:val="000000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 xml:space="preserve">26 ноября </w:t>
            </w:r>
          </w:p>
        </w:tc>
      </w:tr>
      <w:tr w:rsidR="00A80AF1" w:rsidRPr="00CA3D93" w:rsidTr="00081D31">
        <w:trPr>
          <w:trHeight w:val="455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«Бизнес планирование в сфере социального предпринимательства»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Евгения Рябова - Бизнес-тренер, тренер программ личностного развития, маркетолог </w:t>
            </w:r>
          </w:p>
        </w:tc>
      </w:tr>
      <w:tr w:rsidR="00A80AF1" w:rsidRPr="00CA3D93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jc w:val="center"/>
              <w:rPr>
                <w:color w:val="000000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 xml:space="preserve">27 ноября </w:t>
            </w:r>
          </w:p>
        </w:tc>
      </w:tr>
      <w:tr w:rsidR="00A80AF1" w:rsidRPr="00CA3D93" w:rsidTr="00081D31">
        <w:trPr>
          <w:trHeight w:val="1016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«Организация работы со средствами массовой информации по вопросам популяризации, поддержки развития социально-предпринимательского проекта»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Наталья Баранова –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Медиаконсультант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>, руководила городским изданием «Клуб молодых журналистов» в Кирове, один из организаторов неформальной конференции «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Баркемп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», была автором «Таких дел» и «Команды 29». </w:t>
            </w:r>
          </w:p>
        </w:tc>
      </w:tr>
      <w:tr w:rsidR="00A80AF1" w:rsidRPr="00CA3D93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jc w:val="center"/>
              <w:rPr>
                <w:color w:val="000000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 xml:space="preserve">30 ноября </w:t>
            </w:r>
          </w:p>
        </w:tc>
      </w:tr>
      <w:tr w:rsidR="00A80AF1" w:rsidRPr="00CA3D93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Мастер-класс «Как создать эффективную франшизу»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Артем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Скребец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- Предприниматель, работал заместителем директора по франчайзингу в сети пиццерий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DodoPizza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около 5 лет. </w:t>
            </w:r>
          </w:p>
        </w:tc>
      </w:tr>
      <w:tr w:rsidR="00A80AF1" w:rsidRPr="00B8267E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jc w:val="center"/>
              <w:rPr>
                <w:color w:val="000000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>1 декабря</w:t>
            </w:r>
          </w:p>
        </w:tc>
      </w:tr>
      <w:tr w:rsidR="00A80AF1" w:rsidRPr="00CA3D93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«Финансовый менеджмент и риски в сфере социального предпринимательства»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Саида Ибрагимова - Со-основатель и директор международной молодежной организации -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YouthtoYouthInitiative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, координирующий посол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OneYoungWorld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по Восточной Европе и Средней Азии, международный тренер и спикер по социальному предпринимательству, устойчивому развитию, молодежному сотрудничеству и </w:t>
            </w:r>
            <w:r w:rsidRPr="00CA3D93">
              <w:rPr>
                <w:color w:val="000000"/>
                <w:kern w:val="24"/>
                <w:sz w:val="22"/>
                <w:szCs w:val="22"/>
              </w:rPr>
              <w:lastRenderedPageBreak/>
              <w:t xml:space="preserve">развитию глобальных молодежных инициатив </w:t>
            </w:r>
          </w:p>
        </w:tc>
      </w:tr>
      <w:tr w:rsidR="00A80AF1" w:rsidRPr="00B8267E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B8267E" w:rsidRDefault="00A80AF1" w:rsidP="00081D31">
            <w:pPr>
              <w:jc w:val="center"/>
              <w:rPr>
                <w:color w:val="000000"/>
                <w:kern w:val="24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lastRenderedPageBreak/>
              <w:t>2 декабря</w:t>
            </w:r>
          </w:p>
        </w:tc>
      </w:tr>
      <w:tr w:rsidR="00A80AF1" w:rsidRPr="00B8267E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Мастер-класс  «Эффективные коммуникации в сфере социального предпринимательства»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Мария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Грекова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- Специальный психолог, основатель инклюзивных мастерских "Простые вещи" и инклюзивного кафе "Огурцы". Менеджер благотворительных и социальных проектов на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краудфандинговой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площадке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  <w:lang w:val="en-US"/>
              </w:rPr>
              <w:t>planeta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>.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80AF1" w:rsidRPr="00B8267E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B8267E" w:rsidRDefault="00A80AF1" w:rsidP="00081D31">
            <w:pPr>
              <w:jc w:val="center"/>
              <w:rPr>
                <w:color w:val="000000"/>
                <w:kern w:val="24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>3 декабря</w:t>
            </w:r>
          </w:p>
        </w:tc>
      </w:tr>
      <w:tr w:rsidR="00A80AF1" w:rsidRPr="00B8267E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«Маркетинговая стратегия при реализации проектов в сфере социального предпринимательства»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Мария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Грекова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- Специальный психолог, основатель инклюзивных мастерских "Простые вещи" и инклюзивного кафе " Огурцы". </w:t>
            </w:r>
          </w:p>
        </w:tc>
      </w:tr>
      <w:tr w:rsidR="00A80AF1" w:rsidRPr="00B8267E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B8267E" w:rsidRDefault="00A80AF1" w:rsidP="00081D31">
            <w:pPr>
              <w:jc w:val="center"/>
              <w:rPr>
                <w:color w:val="000000"/>
                <w:kern w:val="24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>4 декабря</w:t>
            </w:r>
          </w:p>
        </w:tc>
      </w:tr>
      <w:tr w:rsidR="00A80AF1" w:rsidRPr="00B8267E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Семинар «Ораторское искусство - ключ к успеху в публичных выступлениях,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самопрезентация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17:00 </w:t>
            </w: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Екатерина Никитина -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Бизнес-тренер</w:t>
            </w:r>
            <w:proofErr w:type="gramStart"/>
            <w:r w:rsidRPr="00CA3D93">
              <w:rPr>
                <w:color w:val="000000"/>
                <w:kern w:val="24"/>
                <w:sz w:val="22"/>
                <w:szCs w:val="22"/>
              </w:rPr>
              <w:t>,м</w:t>
            </w:r>
            <w:proofErr w:type="gramEnd"/>
            <w:r w:rsidRPr="00CA3D93">
              <w:rPr>
                <w:color w:val="000000"/>
                <w:kern w:val="24"/>
                <w:sz w:val="22"/>
                <w:szCs w:val="22"/>
              </w:rPr>
              <w:t>одератор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, </w:t>
            </w: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фасилитатор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, разработчик программ, сертифицированный специалист в области Дизайн-мышления и Эмоционального интеллекта, тренер тренеров. </w:t>
            </w:r>
          </w:p>
        </w:tc>
      </w:tr>
      <w:tr w:rsidR="00A80AF1" w:rsidRPr="00B8267E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B8267E" w:rsidRDefault="00A80AF1" w:rsidP="00081D31">
            <w:pPr>
              <w:jc w:val="center"/>
              <w:rPr>
                <w:color w:val="000000"/>
                <w:kern w:val="24"/>
                <w:sz w:val="22"/>
                <w:szCs w:val="22"/>
              </w:rPr>
            </w:pP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>11 декабря</w:t>
            </w:r>
          </w:p>
        </w:tc>
      </w:tr>
      <w:tr w:rsidR="00A80AF1" w:rsidRPr="00B8267E" w:rsidTr="00081D31">
        <w:trPr>
          <w:trHeight w:val="321"/>
        </w:trPr>
        <w:tc>
          <w:tcPr>
            <w:tcW w:w="374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Деловая игра «Управление социальным проектом» </w:t>
            </w:r>
          </w:p>
        </w:tc>
        <w:tc>
          <w:tcPr>
            <w:tcW w:w="9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5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CA3D93" w:rsidRDefault="00A80AF1" w:rsidP="00081D3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A3D93">
              <w:rPr>
                <w:color w:val="000000"/>
                <w:kern w:val="24"/>
                <w:sz w:val="22"/>
                <w:szCs w:val="22"/>
              </w:rPr>
              <w:t>Шолина</w:t>
            </w:r>
            <w:proofErr w:type="spellEnd"/>
            <w:r w:rsidRPr="00CA3D93">
              <w:rPr>
                <w:color w:val="000000"/>
                <w:kern w:val="24"/>
                <w:sz w:val="22"/>
                <w:szCs w:val="22"/>
              </w:rPr>
              <w:t xml:space="preserve"> Анна - Серийный предприниматель.</w:t>
            </w:r>
            <w:r w:rsidRPr="00CA3D93">
              <w:rPr>
                <w:color w:val="000000"/>
                <w:kern w:val="24"/>
                <w:sz w:val="22"/>
                <w:szCs w:val="22"/>
              </w:rPr>
              <w:br/>
              <w:t>Эксперт по оценке социальных проектов.</w:t>
            </w:r>
            <w:r w:rsidRPr="00CA3D93">
              <w:rPr>
                <w:color w:val="000000"/>
                <w:kern w:val="24"/>
                <w:sz w:val="22"/>
                <w:szCs w:val="22"/>
              </w:rPr>
              <w:br/>
              <w:t xml:space="preserve">Генеральный директор «Центра развития бизнеса и команд». </w:t>
            </w:r>
          </w:p>
        </w:tc>
      </w:tr>
      <w:tr w:rsidR="00A80AF1" w:rsidRPr="00B8267E" w:rsidTr="00081D31">
        <w:trPr>
          <w:trHeight w:val="321"/>
        </w:trPr>
        <w:tc>
          <w:tcPr>
            <w:tcW w:w="9711" w:type="dxa"/>
            <w:gridSpan w:val="3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:rsidR="00A80AF1" w:rsidRPr="00B8267E" w:rsidRDefault="00A80AF1" w:rsidP="00081D31">
            <w:pPr>
              <w:jc w:val="center"/>
              <w:rPr>
                <w:color w:val="000000"/>
                <w:kern w:val="24"/>
                <w:sz w:val="22"/>
                <w:szCs w:val="22"/>
              </w:rPr>
            </w:pPr>
            <w:r w:rsidRPr="00CA3D93">
              <w:rPr>
                <w:color w:val="000000"/>
                <w:kern w:val="24"/>
                <w:sz w:val="22"/>
                <w:szCs w:val="22"/>
              </w:rPr>
              <w:t xml:space="preserve">Итоговое мероприятие - </w:t>
            </w:r>
            <w:r w:rsidRPr="00CA3D93">
              <w:rPr>
                <w:b/>
                <w:bCs/>
                <w:color w:val="000000"/>
                <w:kern w:val="24"/>
                <w:sz w:val="22"/>
                <w:szCs w:val="22"/>
              </w:rPr>
              <w:t>Форум социальных инноваций Республики Мордовия</w:t>
            </w:r>
          </w:p>
        </w:tc>
      </w:tr>
    </w:tbl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right"/>
        <w:rPr>
          <w:b/>
          <w:color w:val="000000"/>
          <w:sz w:val="26"/>
          <w:szCs w:val="26"/>
        </w:rPr>
      </w:pPr>
      <w:r w:rsidRPr="00B8267E">
        <w:rPr>
          <w:b/>
          <w:color w:val="000000"/>
          <w:sz w:val="26"/>
          <w:szCs w:val="26"/>
        </w:rPr>
        <w:t>Приложение 2</w:t>
      </w:r>
    </w:p>
    <w:p w:rsidR="00A80AF1" w:rsidRPr="00B8267E" w:rsidRDefault="00A80AF1" w:rsidP="00A80AF1">
      <w:pPr>
        <w:ind w:left="426"/>
        <w:jc w:val="center"/>
        <w:rPr>
          <w:b/>
          <w:color w:val="000000"/>
          <w:sz w:val="24"/>
          <w:szCs w:val="28"/>
        </w:rPr>
      </w:pPr>
    </w:p>
    <w:p w:rsidR="00A80AF1" w:rsidRPr="00B8267E" w:rsidRDefault="00A80AF1" w:rsidP="00A80AF1">
      <w:pPr>
        <w:ind w:left="426"/>
        <w:jc w:val="center"/>
        <w:rPr>
          <w:b/>
          <w:color w:val="000000"/>
          <w:sz w:val="24"/>
          <w:szCs w:val="28"/>
        </w:rPr>
      </w:pPr>
      <w:r w:rsidRPr="00B8267E">
        <w:rPr>
          <w:b/>
          <w:color w:val="000000"/>
          <w:sz w:val="24"/>
          <w:szCs w:val="28"/>
        </w:rPr>
        <w:t>Список участников</w:t>
      </w:r>
    </w:p>
    <w:p w:rsidR="00A80AF1" w:rsidRPr="00B8267E" w:rsidRDefault="00A80AF1" w:rsidP="00A80AF1">
      <w:pPr>
        <w:ind w:left="426"/>
        <w:jc w:val="center"/>
        <w:rPr>
          <w:b/>
          <w:color w:val="000000"/>
          <w:sz w:val="24"/>
          <w:szCs w:val="28"/>
        </w:rPr>
      </w:pPr>
    </w:p>
    <w:tbl>
      <w:tblPr>
        <w:tblStyle w:val="a3"/>
        <w:tblW w:w="9230" w:type="dxa"/>
        <w:tblInd w:w="426" w:type="dxa"/>
        <w:tblLook w:val="04A0"/>
      </w:tblPr>
      <w:tblGrid>
        <w:gridCol w:w="675"/>
        <w:gridCol w:w="2410"/>
        <w:gridCol w:w="1942"/>
        <w:gridCol w:w="2001"/>
        <w:gridCol w:w="2202"/>
      </w:tblGrid>
      <w:tr w:rsidR="00A80AF1" w:rsidRPr="00B8267E" w:rsidTr="00081D31">
        <w:trPr>
          <w:trHeight w:val="504"/>
        </w:trPr>
        <w:tc>
          <w:tcPr>
            <w:tcW w:w="9230" w:type="dxa"/>
            <w:gridSpan w:val="5"/>
            <w:vAlign w:val="center"/>
          </w:tcPr>
          <w:p w:rsidR="00A80AF1" w:rsidRPr="00B8267E" w:rsidRDefault="00A80AF1" w:rsidP="00081D31">
            <w:pPr>
              <w:jc w:val="center"/>
              <w:rPr>
                <w:b/>
                <w:color w:val="000000"/>
                <w:sz w:val="24"/>
                <w:szCs w:val="28"/>
              </w:rPr>
            </w:pPr>
            <w:r w:rsidRPr="00B8267E">
              <w:rPr>
                <w:b/>
                <w:color w:val="000000"/>
                <w:sz w:val="24"/>
                <w:szCs w:val="28"/>
              </w:rPr>
              <w:t>Физические лица</w:t>
            </w:r>
          </w:p>
        </w:tc>
      </w:tr>
      <w:tr w:rsidR="00A80AF1" w:rsidRPr="00B8267E" w:rsidTr="00081D31">
        <w:trPr>
          <w:trHeight w:val="518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ФИО</w:t>
            </w: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Контактный телефон</w:t>
            </w:r>
          </w:p>
        </w:tc>
        <w:tc>
          <w:tcPr>
            <w:tcW w:w="4203" w:type="dxa"/>
            <w:gridSpan w:val="2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Электронная почта</w:t>
            </w:r>
          </w:p>
        </w:tc>
      </w:tr>
      <w:tr w:rsidR="00A80AF1" w:rsidRPr="00B8267E" w:rsidTr="00081D31">
        <w:trPr>
          <w:trHeight w:val="252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1.</w:t>
            </w: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4203" w:type="dxa"/>
            <w:gridSpan w:val="2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  <w:tr w:rsidR="00A80AF1" w:rsidRPr="00B8267E" w:rsidTr="00081D31">
        <w:trPr>
          <w:trHeight w:val="252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2.</w:t>
            </w: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4203" w:type="dxa"/>
            <w:gridSpan w:val="2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  <w:tr w:rsidR="00A80AF1" w:rsidRPr="00B8267E" w:rsidTr="00081D31">
        <w:trPr>
          <w:trHeight w:val="252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…</w:t>
            </w: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4203" w:type="dxa"/>
            <w:gridSpan w:val="2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  <w:tr w:rsidR="00A80AF1" w:rsidRPr="00B8267E" w:rsidTr="00081D31">
        <w:trPr>
          <w:trHeight w:val="504"/>
        </w:trPr>
        <w:tc>
          <w:tcPr>
            <w:tcW w:w="9230" w:type="dxa"/>
            <w:gridSpan w:val="5"/>
            <w:vAlign w:val="center"/>
          </w:tcPr>
          <w:p w:rsidR="00A80AF1" w:rsidRPr="00B8267E" w:rsidRDefault="00A80AF1" w:rsidP="00081D31">
            <w:pPr>
              <w:jc w:val="center"/>
              <w:rPr>
                <w:b/>
                <w:color w:val="000000"/>
                <w:sz w:val="24"/>
                <w:szCs w:val="28"/>
              </w:rPr>
            </w:pPr>
            <w:r w:rsidRPr="00B8267E">
              <w:rPr>
                <w:b/>
                <w:color w:val="000000"/>
                <w:sz w:val="24"/>
                <w:szCs w:val="28"/>
              </w:rPr>
              <w:t>Юридические лица</w:t>
            </w:r>
          </w:p>
        </w:tc>
      </w:tr>
      <w:tr w:rsidR="00A80AF1" w:rsidRPr="00B8267E" w:rsidTr="00081D31">
        <w:trPr>
          <w:trHeight w:val="518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ФИО</w:t>
            </w: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Контактный телефон</w:t>
            </w:r>
          </w:p>
        </w:tc>
        <w:tc>
          <w:tcPr>
            <w:tcW w:w="2001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Электронная почта</w:t>
            </w:r>
          </w:p>
        </w:tc>
        <w:tc>
          <w:tcPr>
            <w:tcW w:w="220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Наименование организации</w:t>
            </w:r>
          </w:p>
        </w:tc>
      </w:tr>
      <w:tr w:rsidR="00A80AF1" w:rsidRPr="00B8267E" w:rsidTr="00081D31">
        <w:trPr>
          <w:trHeight w:val="252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1.</w:t>
            </w: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001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20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  <w:tr w:rsidR="00A80AF1" w:rsidRPr="00B8267E" w:rsidTr="00081D31">
        <w:trPr>
          <w:trHeight w:val="252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2.</w:t>
            </w: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001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20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  <w:tr w:rsidR="00A80AF1" w:rsidRPr="00B8267E" w:rsidTr="00081D31">
        <w:trPr>
          <w:trHeight w:val="252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  <w:r w:rsidRPr="00B8267E">
              <w:rPr>
                <w:color w:val="000000"/>
                <w:sz w:val="24"/>
                <w:szCs w:val="28"/>
              </w:rPr>
              <w:t>…</w:t>
            </w: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001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20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  <w:tr w:rsidR="00A80AF1" w:rsidRPr="00B8267E" w:rsidTr="00081D31">
        <w:trPr>
          <w:trHeight w:val="266"/>
        </w:trPr>
        <w:tc>
          <w:tcPr>
            <w:tcW w:w="675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410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194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001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  <w:tc>
          <w:tcPr>
            <w:tcW w:w="2202" w:type="dxa"/>
          </w:tcPr>
          <w:p w:rsidR="00A80AF1" w:rsidRPr="00B8267E" w:rsidRDefault="00A80AF1" w:rsidP="00081D31">
            <w:pPr>
              <w:rPr>
                <w:color w:val="000000"/>
                <w:sz w:val="24"/>
                <w:szCs w:val="28"/>
              </w:rPr>
            </w:pPr>
          </w:p>
        </w:tc>
      </w:tr>
    </w:tbl>
    <w:p w:rsidR="00A80AF1" w:rsidRPr="00B8267E" w:rsidRDefault="00A80AF1" w:rsidP="00A80AF1">
      <w:pPr>
        <w:ind w:left="426"/>
        <w:rPr>
          <w:b/>
          <w:color w:val="000000"/>
          <w:sz w:val="24"/>
          <w:szCs w:val="28"/>
        </w:rPr>
      </w:pPr>
    </w:p>
    <w:p w:rsidR="00D41ABD" w:rsidRDefault="00D41ABD">
      <w:bookmarkStart w:id="0" w:name="_GoBack"/>
      <w:bookmarkEnd w:id="0"/>
    </w:p>
    <w:sectPr w:rsidR="00D41ABD" w:rsidSect="005D31CB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80AF1"/>
    <w:rsid w:val="00A80AF1"/>
    <w:rsid w:val="00AE3765"/>
    <w:rsid w:val="00BD1B64"/>
    <w:rsid w:val="00D4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0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Шичкина</dc:creator>
  <cp:lastModifiedBy>Admin</cp:lastModifiedBy>
  <cp:revision>2</cp:revision>
  <dcterms:created xsi:type="dcterms:W3CDTF">2020-11-23T14:28:00Z</dcterms:created>
  <dcterms:modified xsi:type="dcterms:W3CDTF">2020-11-23T14:28:00Z</dcterms:modified>
</cp:coreProperties>
</file>