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D82" w:rsidRPr="00F40D82" w:rsidRDefault="00F40D82" w:rsidP="00F40D82">
      <w:pPr>
        <w:shd w:val="clear" w:color="auto" w:fill="FFFFFF"/>
        <w:spacing w:line="240" w:lineRule="auto"/>
        <w:textAlignment w:val="baseline"/>
        <w:outlineLvl w:val="0"/>
        <w:rPr>
          <w:rFonts w:ascii="inherit" w:eastAsia="Times New Roman" w:hAnsi="inherit" w:cs="Times New Roman"/>
          <w:b/>
          <w:bCs/>
          <w:color w:val="0079C4"/>
          <w:kern w:val="36"/>
          <w:sz w:val="42"/>
          <w:szCs w:val="42"/>
          <w:lang w:eastAsia="ru-RU"/>
        </w:rPr>
      </w:pPr>
      <w:r w:rsidRPr="00F40D82">
        <w:rPr>
          <w:rFonts w:ascii="inherit" w:eastAsia="Times New Roman" w:hAnsi="inherit" w:cs="Times New Roman"/>
          <w:b/>
          <w:bCs/>
          <w:color w:val="0079C4"/>
          <w:kern w:val="36"/>
          <w:sz w:val="42"/>
          <w:szCs w:val="42"/>
          <w:lang w:eastAsia="ru-RU"/>
        </w:rPr>
        <w:t>Правила пожарной безопасности в период отопительного сезона</w:t>
      </w:r>
    </w:p>
    <w:p w:rsidR="00F40D82" w:rsidRPr="00F40D82" w:rsidRDefault="00F40D82" w:rsidP="00F40D82">
      <w:pPr>
        <w:shd w:val="clear" w:color="auto" w:fill="F5F5F5"/>
        <w:spacing w:after="0" w:line="240" w:lineRule="auto"/>
        <w:textAlignment w:val="baseline"/>
        <w:rPr>
          <w:rFonts w:ascii="Trebuchet MS" w:eastAsia="Times New Roman" w:hAnsi="Trebuchet MS" w:cs="Times New Roman"/>
          <w:color w:val="000000"/>
          <w:sz w:val="21"/>
          <w:szCs w:val="21"/>
          <w:lang w:eastAsia="ru-RU"/>
        </w:rPr>
      </w:pPr>
      <w:r w:rsidRPr="00F40D82">
        <w:rPr>
          <w:rFonts w:ascii="Trebuchet MS" w:eastAsia="Times New Roman" w:hAnsi="Trebuchet MS" w:cs="Times New Roman"/>
          <w:noProof/>
          <w:color w:val="00A7E4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4486910" cy="3566160"/>
            <wp:effectExtent l="0" t="0" r="8890" b="0"/>
            <wp:docPr id="5" name="Рисунок 5">
              <a:hlinkClick xmlns:a="http://schemas.openxmlformats.org/drawingml/2006/main" r:id="rId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D82" w:rsidRPr="00F40D82" w:rsidRDefault="00F40D82" w:rsidP="00F40D82">
      <w:pPr>
        <w:shd w:val="clear" w:color="auto" w:fill="DCEEFF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Нарушение правил пожарной безопасности при эксплуатации печного отопления — неизменная причина пожаров в период отопительного сезона. При правильной эксплуатации печи трагедии можно избежать. </w:t>
      </w:r>
    </w:p>
    <w:p w:rsidR="00F40D82" w:rsidRPr="00F40D82" w:rsidRDefault="007D1543" w:rsidP="00F40D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54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.85pt;height:0" o:hrpct="0" o:hralign="center" o:hrstd="t" o:hrnoshade="t" o:hr="t" fillcolor="black" stroked="f"/>
        </w:pic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  <w:t>При правильной эксплуатации печи трагедии можно избежать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В домах с печным отоплением и банях около 50% всех пожаров происходит из-за неисправного состояния печей, труб и небрежной топки.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Чтобы избежать беды, необходимо выполнять элементарные правила пожарной безопасности.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Перед началом отопительного сезона необходимо проверить печи, котельные, теплогенераторные и калориферные установки, другие отопительные приборы и системы, которые Вы используете для отопления своего дома. Не эксплуатируйте неисправные печи и другие отопительные приборы – это может привести к трагедии.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Помните, что используемые Вами печи и другие отопительные приборы должны иметь установленные нормами противопожарные разделки (отступки) от горючих конструкций, а также предтопочный лист без прогаров и повреждений размером не менее 0,5 Х 0,7 м.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Необходимо очищать дымоходы и печи от сажи не только перед началом, но и в течение всего отопительного сезона.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При эксплуатации печного отопления запрещается: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оставлять без присмотра топящие печи, а также поручать надзор за ними малолетним детям;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располагать топливо, другие горючие вещества и материалы на предтопочном листе;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применять для розжига печей бензин, керосин, дизельное топливо и другие легковоспламеняющиеся и горючие жидкости;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lastRenderedPageBreak/>
        <w:t>Запрещено топить углем, коксом и газом печи, не предназначенные для этих видов топлива. Не используйте вентиляционные и газовые каналы в качестве дымоходов. Не перекаливайте печь.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Зола и шлак, выгребаемые из топок, должны быть пролиты водой и удалены в специально отведенное для них безопасное место.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На чердаках все дымовые трубы и стены, в которых проходят дымовые каналы, должны быть отштукатурены и побелены.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Соблюдайте эти правила, и пусть Ваш дом будет теплым и безопасным.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  <w:t>Нарушение правил пожарной безопасности при эксплуатации печного отопления — неизменная причина пожаров в период отопительного сезона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Помните, что в период отопительного сезона рекомендуется соблюдать следующие основные правила безопасности: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перед началом отопительного сезона печи и дымоходы необходимо прочистить, отремонтировать и побелить, заделать трещины;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перед началом отопительного сезона каждую печь, а также стеновые дымовые каналы в пределах помещения, и особенно дымовые трубы на чердаке надо побелить известковым или глиняным раствором, чтобы на белом фоне можно было заметить появляющиеся черные от проходящего через них дыма трещины;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печь, дымовая труба в местах соединения с деревянными чердачными или междуэтажными перекрытиями должны иметь утолщение кирпичной кладки — разделку. Не нужно забывать и про утолщение стенок печи;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чрезвычайно опасно оставлять топящиеся печи без присмотра или на попечение малолетних детей. Нельзя применять для розжига печей горючие и легковоспламеняющиеся жидкости;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любая печь должна иметь самостоятельный фундамент и не примыкать всей плоскостью одной из стенок к деревянным конструкциям. Нужно оставлять между ними воздушный промежуток – отступок;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на деревянном полу перед топкой необходимо прибить металлический (предтопочный) лист;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чтобы не допускать перекала печи рекомендуется топить ее 2 — 3 раза в день и не более чем по полтора часа;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за 3 часа до сна топка печи должна быть прекращена;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чтобы избежать образования трещин в кладке, нужно периодически прочищать дымоход от скапливающейся в нем сажи;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не сушите на печи вещи и сырые дрова. И следите за тем, чтобы мебель, занавески находились не менее чем в полуметре от массива топящейся печи;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ни в коем случае нельзя растапливать печь дровами, по длине не вмещающимися в топку. По поленьям огонь может выйти наружу и перекинуться на ближайшие предметы, пол и стены;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- в местах, где сгораемые и трудно сгораемые конструкции зданий (стены, перегородки, перекрытия, балки) примыкают к печам и дымоходным трубам, необходимо предусмотреть разделку из несгораемых материалов;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И ещё: к ремонту и кладке печей следует привлекать только специалистов.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  <w:t>Меры пожарной безопасности в отопительный период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Чтобы избежать пожаров в Вашем доме, помните и соблюдайте основные правила пожарной безопасности: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ПРИ ИСПОЛЬЗОВАНИИ ОТОПИТЕЛЬНЫХ ПРИБОРОВ запрещено пользоваться электропроводкой с поврежденной изоляцией.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УСТАНАВЛИВАЙТЕ электронагревательные приборы вблизи сгораемых предметов.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ЗАБЫВАЙТЕ, уходя из дома, выключать все электронагревательные приборы.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ПРИМЕНЯЙТЕ для розжига печей бензин, керосин, и другие легковоспламеняющиеся жидкости.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lastRenderedPageBreak/>
        <w:t>СЛЕДИТЕ за расстоянием от топочного отверстия печи до мебели, постелей и других сгораемых приборов. Это расстояние должно быть не менее 1,25 м.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ЗАБЫВАЙТЕ очищать от сажи дымоходы перед началом отопительного сезона и через каждые три месяца в течение всего отопительного сезона.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ПОЛЬЗУЙТЕСЬ печами, имеющими трещины, неисправные дверцы, недостаточные разделки от дымоходов до деревянных конструкций стен, перегородок перекрытий.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ЗАБЫВАЙТЕ: для отвода дыма следует применять строго вертикальные дымовые трубы без уступов. Толщина стенок дымовых каналов из кирпича должна быть не менее 120 мм.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ПОЗАБОТЬТЕСЬ о том, чтобы около печи был прибит предтопочный лист (размером не менее 70х50 см).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ОСТАВЛЯЙТЕ без присмотра топящиеся печи, зажженные керосинки, керогазы, примусы, включенные электронагревательные и газовые приборы.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ДОПУСКАЙТЕ одновременного включения в электросеть нескольких мощных потребителей электроэнергии (электроплита, электрокамин, чайник и др.), вызывающих перегрузку электросети.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СЕРЬЕЗНУЮ ОПАСНОСТЬ представляет использование нестандартных самодельных отопительных приборов.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СЛЕДИТЕ за исправностью всех электробытовых приборов.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НЕДОПУСТИМО оставлять включенными газовые приборы без присмотра. Над газовой плитой нельзя сушить белье.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НЕЛЬЗЯ: при наличии запаха газа в квартире включать электроосвещение, зажигать спички, курить, применять открытый огонь. В этом случае необходимо немедленно вызвать аварийную службу газа и до ее прибытия тщательно проветрить помещения.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Открывая кран газопровода, следует проверить, закрыты ли краны у газовых приборов. Перед тем, как зажечь газовую горелку, нужно зажечь спичку, а затем открывать кран горелки.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ДОПУСКАЙТЕ отогревание замерзших труб паяльной лампой или факелом.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Не оставляйте детей дома одних, когда горит газовая плита, топится камин, печь или включены электроприборы.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В СЛУЧАЕ ПОЖАРА ИЛИ ПОЯВЛЕНИЯ ДЫМА НЕМЕДЛЕННО СООБЩИТЕ В ПОЖАРНУЮ ОХРАНУ, УКАЗАВ ТОЧНЫЙ АДРЕС.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До прибытия пожарной охраны примите меры к эвакуации людей и имущества; приступите к тушению имеющимися средствами (водой, песком, огнетушителем, одеялом или другой плотной тканью).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В случае загорания изоляции электропроводов необходимо сначала отключить сеть, а затем приступить к тушению.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Керосин, бензин и другие легковоспламеняющиеся жидкости тушить водой нельзя: они легче воды и, всплывая на поверхность, будут продолжать гореть. При горении этих жидкостей для тушения можно использовать одеяло, плотную ткань или песок.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При обнаружении пожара в квартире дома повышенной этажности откройте ящик пожарного крана на этаже, проложите рукавную линию со стволом к очагу пожара, откройте вентиль, нажмите кнопку дистанционного пуска насоса-повысителя и направьте струю воды на огонь.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При задымлении здания необходимо: включить противодымные устройства (дымовой люк, вентиляторы), плотно закрыть дверь квартиры и, в случае поступления дыма через неплотности, выйти на балкон, лоджию, а при их отсутствии – эвакуироваться из дома по незадымляемой лестничной клетке.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ПОМНИТЕ! Безусловное выполнение противопожарных мероприятий исключит опасность пожара в вашем доме.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b/>
          <w:bCs/>
          <w:color w:val="000000"/>
          <w:sz w:val="18"/>
          <w:szCs w:val="18"/>
          <w:lang w:eastAsia="ru-RU"/>
        </w:rPr>
        <w:t>Правила пожарной безопасности в отопительный сезон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 xml:space="preserve">В период отопительного сезона причиной возгораний являются грубые нарушения правил пожарной безопасности при эксплуатации отопительных систем и установок, а в особенности печного отопления, которое </w:t>
      </w: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lastRenderedPageBreak/>
        <w:t>зачастую эксплуатируется с трещинами в дымоходах, без разделок до сгораемых конструкций стен, перегородок и перекрытий, а также без предтопочных листов. Оставленные над печами для просушки домашние вещи и другие сгораемые материалы также приводят к огненным трагедиям. Немало пожаров происходит из-за нарушения правил пожарной безопасности при эксплуатации электроприборов, неисправного электрооборудования, самодельных электроустановок и перегрузки электросети. Самый распространенный электрический виновник – электрообогреватель: выгорит всего несколько метров в помещении, а последствия самые страшные – гибель людей.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Соблюдение самых простых правил пожарной безопасности может спасти вам жизнь и предупредить пожар.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Крайне рискованно оставлять без присмотра топящиеся печи, а также поручать надзор за ними малолетним детям; располагать топливо, другие горючие вещества и материалы на предтопочном листе; топить углем, коксом и газом печи, не предназначенные для этих видов топлива.</w:t>
      </w:r>
    </w:p>
    <w:p w:rsidR="00F40D82" w:rsidRPr="00F40D82" w:rsidRDefault="00F40D82" w:rsidP="00F40D82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Следует не забывать также и некоторые правила эксплуатации бытовых электрических приборов и установок.</w:t>
      </w:r>
    </w:p>
    <w:p w:rsidR="00F40D82" w:rsidRPr="00F40D82" w:rsidRDefault="00F40D82" w:rsidP="00F40D82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</w:pPr>
      <w:r w:rsidRPr="00F40D82">
        <w:rPr>
          <w:rFonts w:ascii="inherit" w:eastAsia="Times New Roman" w:hAnsi="inherit" w:cs="Times New Roman"/>
          <w:color w:val="000000"/>
          <w:sz w:val="18"/>
          <w:szCs w:val="18"/>
          <w:lang w:eastAsia="ru-RU"/>
        </w:rPr>
        <w:t>Опасно эксплуатировать провода и кабели с поврежденной или потерявшей защитные свойства изоляцией; пользоваться поврежденными розетками, другими электроустановочными изделиями; обертывать электролампы и светильники бумагой, тканью и другими горючими материалами; пользоваться электронагревательными приборами без подставок из негорючих материалов; применять нестандартные электронагревательные приборы, использовать некалиброванные плавкие вставки или другие самодельные аппараты защиты от перегрузки и короткого замыкания; оставлять без присмотра включенные в сеть электрические бытовые приборы.</w:t>
      </w:r>
    </w:p>
    <w:p w:rsidR="005F6BB7" w:rsidRPr="00F40D82" w:rsidRDefault="005F6BB7">
      <w:pPr>
        <w:rPr>
          <w:sz w:val="18"/>
          <w:szCs w:val="18"/>
        </w:rPr>
      </w:pPr>
    </w:p>
    <w:sectPr w:rsidR="005F6BB7" w:rsidRPr="00F40D82" w:rsidSect="007D1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31028E"/>
    <w:rsid w:val="0031028E"/>
    <w:rsid w:val="005F6BB7"/>
    <w:rsid w:val="007D1543"/>
    <w:rsid w:val="00902CAD"/>
    <w:rsid w:val="00F40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C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9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79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6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7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20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15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1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85971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storage.inovaco.ru/media/project_mo_216/ff/68/82/99/17/2e/detsky-06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1450</Words>
  <Characters>8265</Characters>
  <Application>Microsoft Office Word</Application>
  <DocSecurity>0</DocSecurity>
  <Lines>68</Lines>
  <Paragraphs>19</Paragraphs>
  <ScaleCrop>false</ScaleCrop>
  <Company>Grizli777</Company>
  <LinksUpToDate>false</LinksUpToDate>
  <CharactersWithSpaces>9696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2020-11-10T08:20:00Z</dcterms:created>
  <dcterms:modified xsi:type="dcterms:W3CDTF">2020-11-10T08:20:00Z</dcterms:modified>
</cp:coreProperties>
</file>