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83" w:rsidRDefault="001C5383" w:rsidP="001C5383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1C5383" w:rsidRDefault="001C5383" w:rsidP="001C5383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СОВЕТ ДЕПУТАТОВ ТАРХАНСКО-ПОТЬМИНСКОГО СЕЛЬСКОГО ПОСЕЛЕНИЯ ЗУБОВО-ПОЛЯНСКОГО МУНИЦИПАЛЬНОГО РАЙОНА</w:t>
      </w:r>
    </w:p>
    <w:p w:rsidR="001C5383" w:rsidRDefault="001C5383" w:rsidP="001C5383">
      <w:pPr>
        <w:pStyle w:val="msonormal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</w:p>
    <w:p w:rsidR="001C5383" w:rsidRDefault="001C5383" w:rsidP="001C5383">
      <w:pPr>
        <w:pStyle w:val="msonormalcxspmiddle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>РЕШЕНИЕ</w:t>
      </w:r>
    </w:p>
    <w:p w:rsidR="001C5383" w:rsidRDefault="001C5383" w:rsidP="001C5383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 xml:space="preserve">от 27 июня </w:t>
      </w:r>
      <w:r>
        <w:rPr>
          <w:b/>
          <w:bCs/>
          <w:iCs/>
          <w:color w:val="000000"/>
          <w:spacing w:val="10"/>
        </w:rPr>
        <w:t>2020</w:t>
      </w:r>
      <w:r>
        <w:rPr>
          <w:b/>
          <w:bCs/>
          <w:iCs/>
          <w:spacing w:val="10"/>
        </w:rPr>
        <w:t xml:space="preserve"> г.                                                                   </w:t>
      </w:r>
      <w:r>
        <w:rPr>
          <w:b/>
          <w:iCs/>
          <w:spacing w:val="10"/>
        </w:rPr>
        <w:t>№ 1</w:t>
      </w:r>
    </w:p>
    <w:p w:rsidR="001C5383" w:rsidRDefault="001C5383" w:rsidP="001C5383">
      <w:pPr>
        <w:tabs>
          <w:tab w:val="left" w:pos="7513"/>
        </w:tabs>
        <w:jc w:val="center"/>
        <w:rPr>
          <w:b/>
        </w:rPr>
      </w:pPr>
    </w:p>
    <w:p w:rsidR="001C5383" w:rsidRDefault="001C5383" w:rsidP="001C5383">
      <w:pPr>
        <w:tabs>
          <w:tab w:val="left" w:pos="7513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 внесении изменений в Правила землепользования и застройки </w:t>
      </w:r>
      <w:proofErr w:type="spellStart"/>
      <w:r>
        <w:rPr>
          <w:rFonts w:ascii="Arial" w:hAnsi="Arial" w:cs="Arial"/>
          <w:b/>
        </w:rPr>
        <w:t>Тарханско-Потьминского</w:t>
      </w:r>
      <w:proofErr w:type="spellEnd"/>
      <w:r>
        <w:rPr>
          <w:rFonts w:ascii="Arial" w:hAnsi="Arial" w:cs="Arial"/>
          <w:b/>
        </w:rPr>
        <w:t xml:space="preserve"> сельского поселения Зубово-Полянского муниципального района Республики Мордовия</w:t>
      </w:r>
    </w:p>
    <w:p w:rsidR="001C5383" w:rsidRDefault="001C5383" w:rsidP="001C5383">
      <w:pPr>
        <w:spacing w:line="240" w:lineRule="auto"/>
        <w:ind w:left="-426"/>
        <w:jc w:val="both"/>
        <w:rPr>
          <w:rFonts w:ascii="Arial" w:hAnsi="Arial" w:cs="Arial"/>
          <w:b/>
          <w:color w:val="000000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>
        <w:rPr>
          <w:rFonts w:ascii="Arial" w:hAnsi="Arial" w:cs="Arial"/>
          <w:color w:val="000000"/>
          <w:sz w:val="24"/>
          <w:szCs w:val="24"/>
        </w:rPr>
        <w:t xml:space="preserve">16 </w:t>
      </w:r>
      <w:r w:rsidR="000C2D9F">
        <w:rPr>
          <w:rFonts w:ascii="Arial" w:hAnsi="Arial" w:cs="Arial"/>
          <w:color w:val="000000"/>
          <w:sz w:val="24"/>
          <w:szCs w:val="24"/>
        </w:rPr>
        <w:t>июня 2020</w:t>
      </w:r>
      <w:r>
        <w:rPr>
          <w:rFonts w:ascii="Arial" w:hAnsi="Arial" w:cs="Arial"/>
          <w:color w:val="000000"/>
          <w:sz w:val="24"/>
          <w:szCs w:val="24"/>
        </w:rPr>
        <w:t xml:space="preserve"> года,</w:t>
      </w:r>
      <w:r>
        <w:rPr>
          <w:rFonts w:ascii="Arial" w:hAnsi="Arial" w:cs="Arial"/>
          <w:sz w:val="24"/>
          <w:szCs w:val="24"/>
        </w:rPr>
        <w:t xml:space="preserve"> по внесению изменений в Правила землепользования и застройки 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утвержденные решением Совета депутатов</w:t>
      </w:r>
      <w:bookmarkStart w:id="0" w:name="_Hlk514405230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</w:t>
      </w:r>
      <w:proofErr w:type="gramEnd"/>
      <w:r>
        <w:rPr>
          <w:rFonts w:ascii="Arial" w:hAnsi="Arial" w:cs="Arial"/>
          <w:sz w:val="24"/>
          <w:szCs w:val="24"/>
        </w:rPr>
        <w:t xml:space="preserve">  Республики Мордовия № </w:t>
      </w:r>
      <w:r w:rsidR="000C2D9F">
        <w:rPr>
          <w:rFonts w:ascii="Arial" w:hAnsi="Arial" w:cs="Arial"/>
          <w:color w:val="000000"/>
          <w:sz w:val="24"/>
          <w:szCs w:val="24"/>
        </w:rPr>
        <w:t xml:space="preserve"> от 27</w:t>
      </w:r>
      <w:r>
        <w:rPr>
          <w:rFonts w:ascii="Arial" w:hAnsi="Arial" w:cs="Arial"/>
          <w:color w:val="000000"/>
          <w:sz w:val="24"/>
          <w:szCs w:val="24"/>
        </w:rPr>
        <w:t xml:space="preserve">.08.2018г., </w:t>
      </w:r>
      <w:r>
        <w:rPr>
          <w:rFonts w:ascii="Arial" w:hAnsi="Arial" w:cs="Arial"/>
          <w:sz w:val="24"/>
          <w:szCs w:val="24"/>
        </w:rPr>
        <w:t xml:space="preserve"> заключения о результатах публичных слушаний, </w:t>
      </w:r>
      <w:bookmarkEnd w:id="0"/>
      <w:r>
        <w:rPr>
          <w:rFonts w:ascii="Arial" w:hAnsi="Arial" w:cs="Arial"/>
          <w:sz w:val="24"/>
          <w:szCs w:val="24"/>
        </w:rPr>
        <w:t xml:space="preserve"> в целях более рационального использования территории Совет депутатов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</w:t>
      </w:r>
      <w:r>
        <w:rPr>
          <w:rFonts w:ascii="Arial" w:hAnsi="Arial" w:cs="Arial"/>
          <w:b/>
          <w:sz w:val="24"/>
          <w:szCs w:val="24"/>
        </w:rPr>
        <w:t>решил: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1.Внести в Правила землепользования и застройки </w:t>
      </w:r>
      <w:proofErr w:type="spellStart"/>
      <w:r>
        <w:rPr>
          <w:rFonts w:ascii="Arial" w:hAnsi="Arial" w:cs="Arial"/>
          <w:color w:val="000000"/>
        </w:rPr>
        <w:t>Тарханско-Потьминского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Зубово-Полянского муниципального района Республики Мордовия, утвержденные </w:t>
      </w:r>
      <w:r>
        <w:rPr>
          <w:rFonts w:ascii="Arial" w:hAnsi="Arial" w:cs="Arial"/>
        </w:rPr>
        <w:t xml:space="preserve"> решением Совета депутатов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 Зубово-Полянского муниципального района  Республики Мордовия </w:t>
      </w:r>
      <w:r w:rsidR="000C2D9F">
        <w:rPr>
          <w:rFonts w:ascii="Arial" w:hAnsi="Arial" w:cs="Arial"/>
          <w:color w:val="000000"/>
        </w:rPr>
        <w:t>№4 от 27</w:t>
      </w:r>
      <w:r>
        <w:rPr>
          <w:rFonts w:ascii="Arial" w:hAnsi="Arial" w:cs="Arial"/>
          <w:color w:val="000000"/>
        </w:rPr>
        <w:t xml:space="preserve">.08.2018г. </w:t>
      </w:r>
      <w:r>
        <w:rPr>
          <w:rFonts w:ascii="Arial" w:hAnsi="Arial" w:cs="Arial"/>
        </w:rPr>
        <w:t xml:space="preserve">«Об утверждении правил землепользования и застройки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 Зубово-Полянского 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1) </w:t>
      </w:r>
      <w:r>
        <w:rPr>
          <w:rFonts w:ascii="Arial" w:hAnsi="Arial" w:cs="Arial"/>
          <w:b/>
          <w:color w:val="000000"/>
        </w:rPr>
        <w:t xml:space="preserve"> в статью 36. Градостроительные  регламенты для  жилых  зон Ж</w:t>
      </w:r>
      <w:proofErr w:type="gramStart"/>
      <w:r>
        <w:rPr>
          <w:rFonts w:ascii="Arial" w:hAnsi="Arial" w:cs="Arial"/>
          <w:b/>
          <w:color w:val="000000"/>
        </w:rPr>
        <w:t>1</w:t>
      </w:r>
      <w:proofErr w:type="gramEnd"/>
      <w:r>
        <w:rPr>
          <w:rFonts w:ascii="Arial" w:hAnsi="Arial" w:cs="Arial"/>
          <w:b/>
          <w:color w:val="000000"/>
        </w:rPr>
        <w:t xml:space="preserve">. "Зона застройки индивидуальными жилыми домами усадебного типа" 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color w:val="000000"/>
        </w:rPr>
        <w:t>дополнить основным видом разрешенного использования "Связь"</w:t>
      </w:r>
      <w:r>
        <w:rPr>
          <w:rFonts w:ascii="Arial" w:hAnsi="Arial" w:cs="Arial"/>
          <w:color w:val="2D2D2D"/>
        </w:rPr>
        <w:t xml:space="preserve"> минимальные размеры земельных участков - 10 кв</w:t>
      </w:r>
      <w:proofErr w:type="gramStart"/>
      <w:r>
        <w:rPr>
          <w:rFonts w:ascii="Arial" w:hAnsi="Arial" w:cs="Arial"/>
          <w:color w:val="2D2D2D"/>
        </w:rPr>
        <w:t>.м</w:t>
      </w:r>
      <w:proofErr w:type="gramEnd"/>
      <w:r>
        <w:rPr>
          <w:rFonts w:ascii="Arial" w:hAnsi="Arial" w:cs="Arial"/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50000 кв. м"/>
        </w:smartTagPr>
        <w:r>
          <w:rPr>
            <w:rFonts w:ascii="Arial" w:hAnsi="Arial" w:cs="Arial"/>
            <w:color w:val="2D2D2D"/>
          </w:rPr>
          <w:t>50000 кв. м</w:t>
        </w:r>
      </w:smartTag>
      <w:r>
        <w:rPr>
          <w:rFonts w:ascii="Arial" w:hAnsi="Arial" w:cs="Arial"/>
          <w:color w:val="2D2D2D"/>
        </w:rPr>
        <w:t>.</w:t>
      </w:r>
      <w:r>
        <w:rPr>
          <w:rFonts w:ascii="Arial" w:hAnsi="Arial" w:cs="Arial"/>
          <w:color w:val="000000"/>
        </w:rPr>
        <w:t xml:space="preserve"> (кодовое значение 6.8  с описанием вида разрешенного использования согласно действующему классификатору).</w:t>
      </w:r>
    </w:p>
    <w:p w:rsidR="000C2D9F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2) </w:t>
      </w:r>
      <w:r>
        <w:rPr>
          <w:rFonts w:ascii="Arial" w:hAnsi="Arial" w:cs="Arial"/>
          <w:b/>
          <w:color w:val="000000"/>
        </w:rPr>
        <w:t xml:space="preserve">в разделе </w:t>
      </w:r>
      <w:r>
        <w:rPr>
          <w:rFonts w:ascii="Arial" w:hAnsi="Arial" w:cs="Arial"/>
          <w:b/>
          <w:color w:val="000000"/>
          <w:lang w:val="en-US"/>
        </w:rPr>
        <w:t>III</w:t>
      </w:r>
      <w:r>
        <w:rPr>
          <w:rFonts w:ascii="Arial" w:hAnsi="Arial" w:cs="Arial"/>
          <w:b/>
          <w:color w:val="000000"/>
        </w:rPr>
        <w:t xml:space="preserve"> «Градостроительные регламенты», статьи 37.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« Градостроительные регламенты для </w:t>
      </w:r>
      <w:proofErr w:type="spellStart"/>
      <w:proofErr w:type="gramStart"/>
      <w:r>
        <w:rPr>
          <w:rFonts w:ascii="Arial" w:hAnsi="Arial" w:cs="Arial"/>
          <w:b/>
          <w:color w:val="000000"/>
        </w:rPr>
        <w:t>общественного-деловых</w:t>
      </w:r>
      <w:proofErr w:type="spellEnd"/>
      <w:proofErr w:type="gramEnd"/>
      <w:r>
        <w:rPr>
          <w:rFonts w:ascii="Arial" w:hAnsi="Arial" w:cs="Arial"/>
          <w:b/>
          <w:color w:val="000000"/>
        </w:rPr>
        <w:t xml:space="preserve"> зон», Зону делового, общественного и коммерческого назначения, код: 01</w:t>
      </w:r>
      <w:r>
        <w:rPr>
          <w:rFonts w:ascii="Arial" w:hAnsi="Arial" w:cs="Arial"/>
          <w:color w:val="000000"/>
        </w:rPr>
        <w:t>., дополнить основным видом разрешенного использования «Историко-культурная деятельность размеры земельных участков не подлежат установлению (кодовое значение 9.3 с описанием вида разрешенного использования согласно действующему классификатору).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     2. Настоящее решение опубликовать в газете «Вперед»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1C5383" w:rsidRDefault="001C5383" w:rsidP="001C53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 Решение вступает в силу со дня его опубликования.</w:t>
      </w:r>
    </w:p>
    <w:p w:rsidR="001C5383" w:rsidRDefault="001C5383" w:rsidP="001C5383">
      <w:pPr>
        <w:jc w:val="both"/>
        <w:rPr>
          <w:rFonts w:ascii="Arial" w:hAnsi="Arial" w:cs="Arial"/>
        </w:rPr>
      </w:pPr>
    </w:p>
    <w:p w:rsidR="001C5383" w:rsidRDefault="001C5383" w:rsidP="001C538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</w:p>
    <w:p w:rsidR="00936C82" w:rsidRPr="000C2D9F" w:rsidRDefault="001C5383" w:rsidP="000C2D9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                                                                       </w:t>
      </w:r>
      <w:proofErr w:type="spellStart"/>
      <w:r>
        <w:rPr>
          <w:rFonts w:ascii="Arial" w:hAnsi="Arial" w:cs="Arial"/>
        </w:rPr>
        <w:t>Семаева</w:t>
      </w:r>
      <w:proofErr w:type="spellEnd"/>
      <w:r>
        <w:rPr>
          <w:rFonts w:ascii="Arial" w:hAnsi="Arial" w:cs="Arial"/>
        </w:rPr>
        <w:t xml:space="preserve"> Т.Г.</w:t>
      </w:r>
    </w:p>
    <w:sectPr w:rsidR="00936C82" w:rsidRPr="000C2D9F" w:rsidSect="001C53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C5383"/>
    <w:rsid w:val="000C2D9F"/>
    <w:rsid w:val="001C5383"/>
    <w:rsid w:val="002C1E2E"/>
    <w:rsid w:val="0035338A"/>
    <w:rsid w:val="00375C04"/>
    <w:rsid w:val="004705D2"/>
    <w:rsid w:val="006C7F2A"/>
    <w:rsid w:val="00936C82"/>
    <w:rsid w:val="00B51E1D"/>
    <w:rsid w:val="00BC0F99"/>
    <w:rsid w:val="00DF2A73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38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1C538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formattext">
    <w:name w:val="formattext"/>
    <w:basedOn w:val="a"/>
    <w:rsid w:val="001C53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1C53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cxspmiddle">
    <w:name w:val="msonormalcxspmiddlecxspmiddle"/>
    <w:basedOn w:val="a"/>
    <w:rsid w:val="001C53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6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2020-07-01T09:43:00Z</cp:lastPrinted>
  <dcterms:created xsi:type="dcterms:W3CDTF">2020-06-22T07:26:00Z</dcterms:created>
  <dcterms:modified xsi:type="dcterms:W3CDTF">2020-07-01T09:47:00Z</dcterms:modified>
</cp:coreProperties>
</file>