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13A" w:rsidRPr="00B4413A" w:rsidRDefault="00B4413A" w:rsidP="00B4413A">
      <w:pPr>
        <w:autoSpaceDE w:val="0"/>
        <w:autoSpaceDN w:val="0"/>
        <w:adjustRightInd w:val="0"/>
        <w:jc w:val="center"/>
        <w:rPr>
          <w:b/>
          <w:bCs/>
        </w:rPr>
      </w:pPr>
      <w:r w:rsidRPr="00B4413A">
        <w:rPr>
          <w:b/>
          <w:bCs/>
        </w:rPr>
        <w:t>АДМИНИСТРАЦИЯ</w:t>
      </w:r>
    </w:p>
    <w:p w:rsidR="00B4413A" w:rsidRPr="00B4413A" w:rsidRDefault="00B4413A" w:rsidP="00B4413A">
      <w:pPr>
        <w:autoSpaceDE w:val="0"/>
        <w:autoSpaceDN w:val="0"/>
        <w:adjustRightInd w:val="0"/>
        <w:jc w:val="center"/>
        <w:rPr>
          <w:b/>
          <w:bCs/>
        </w:rPr>
      </w:pPr>
      <w:r w:rsidRPr="00B4413A">
        <w:rPr>
          <w:b/>
          <w:bCs/>
        </w:rPr>
        <w:t xml:space="preserve">ДУБИТЕЛЬСКОГО СЕЛЬСКОГО ПОСЕЛЕНИЯ </w:t>
      </w:r>
    </w:p>
    <w:p w:rsidR="00B4413A" w:rsidRPr="00B4413A" w:rsidRDefault="00B4413A" w:rsidP="00B4413A">
      <w:pPr>
        <w:autoSpaceDE w:val="0"/>
        <w:autoSpaceDN w:val="0"/>
        <w:adjustRightInd w:val="0"/>
        <w:jc w:val="center"/>
        <w:rPr>
          <w:b/>
          <w:bCs/>
        </w:rPr>
      </w:pPr>
      <w:r w:rsidRPr="00B4413A">
        <w:rPr>
          <w:b/>
          <w:bCs/>
        </w:rPr>
        <w:t xml:space="preserve">ЗУБОВО-ПОЛЯНСКОГО МУНИЦИПАЛЬНОГО РАЙОНА </w:t>
      </w:r>
    </w:p>
    <w:p w:rsidR="00B4413A" w:rsidRPr="00B4413A" w:rsidRDefault="00B4413A" w:rsidP="00B4413A">
      <w:pPr>
        <w:autoSpaceDE w:val="0"/>
        <w:autoSpaceDN w:val="0"/>
        <w:adjustRightInd w:val="0"/>
        <w:jc w:val="center"/>
        <w:rPr>
          <w:b/>
          <w:bCs/>
        </w:rPr>
      </w:pPr>
      <w:r w:rsidRPr="00B4413A">
        <w:rPr>
          <w:b/>
          <w:bCs/>
        </w:rPr>
        <w:t>РЕСПУБЛИКИ МОРДОВИЯ</w:t>
      </w:r>
    </w:p>
    <w:p w:rsidR="00B4413A" w:rsidRPr="00B4413A" w:rsidRDefault="00B4413A" w:rsidP="00B4413A">
      <w:pPr>
        <w:autoSpaceDE w:val="0"/>
        <w:autoSpaceDN w:val="0"/>
        <w:adjustRightInd w:val="0"/>
        <w:jc w:val="center"/>
        <w:rPr>
          <w:b/>
          <w:bCs/>
        </w:rPr>
      </w:pPr>
    </w:p>
    <w:p w:rsidR="00B4413A" w:rsidRPr="00B4413A" w:rsidRDefault="00B4413A" w:rsidP="00B4413A">
      <w:pPr>
        <w:autoSpaceDE w:val="0"/>
        <w:autoSpaceDN w:val="0"/>
        <w:adjustRightInd w:val="0"/>
        <w:jc w:val="center"/>
        <w:rPr>
          <w:b/>
          <w:bCs/>
        </w:rPr>
      </w:pPr>
    </w:p>
    <w:p w:rsidR="00B4413A" w:rsidRPr="00B4413A" w:rsidRDefault="00B4413A" w:rsidP="00B4413A">
      <w:pPr>
        <w:autoSpaceDE w:val="0"/>
        <w:autoSpaceDN w:val="0"/>
        <w:adjustRightInd w:val="0"/>
        <w:jc w:val="center"/>
        <w:rPr>
          <w:b/>
          <w:bCs/>
        </w:rPr>
      </w:pPr>
      <w:r w:rsidRPr="00B4413A">
        <w:rPr>
          <w:b/>
          <w:bCs/>
        </w:rPr>
        <w:t>ПОСТАНОВЛЕНИЕ</w:t>
      </w:r>
    </w:p>
    <w:p w:rsidR="00B4413A" w:rsidRPr="00B4413A" w:rsidRDefault="00B4413A" w:rsidP="00B4413A">
      <w:pPr>
        <w:autoSpaceDE w:val="0"/>
        <w:autoSpaceDN w:val="0"/>
        <w:adjustRightInd w:val="0"/>
        <w:rPr>
          <w:b/>
          <w:bCs/>
        </w:rPr>
      </w:pPr>
    </w:p>
    <w:p w:rsidR="00B4413A" w:rsidRPr="00B4413A" w:rsidRDefault="00B4413A" w:rsidP="00B4413A">
      <w:pPr>
        <w:rPr>
          <w:b/>
        </w:rPr>
      </w:pPr>
    </w:p>
    <w:p w:rsidR="00B4413A" w:rsidRPr="00B4413A" w:rsidRDefault="00B4413A" w:rsidP="00B4413A">
      <w:pPr>
        <w:rPr>
          <w:b/>
        </w:rPr>
      </w:pPr>
      <w:r w:rsidRPr="00B4413A">
        <w:rPr>
          <w:b/>
        </w:rPr>
        <w:t xml:space="preserve">                     от  16 декабря  2019 года.                                                       №  30</w:t>
      </w:r>
    </w:p>
    <w:p w:rsidR="00B4413A" w:rsidRPr="00B4413A" w:rsidRDefault="00B4413A" w:rsidP="00B4413A">
      <w:pPr>
        <w:rPr>
          <w:b/>
        </w:rPr>
      </w:pPr>
    </w:p>
    <w:p w:rsidR="00B4413A" w:rsidRPr="00B4413A" w:rsidRDefault="00B4413A" w:rsidP="00B4413A">
      <w:pPr>
        <w:ind w:firstLine="709"/>
        <w:jc w:val="both"/>
      </w:pPr>
    </w:p>
    <w:p w:rsidR="00B4413A" w:rsidRDefault="00B4413A" w:rsidP="00B4413A">
      <w:pPr>
        <w:ind w:firstLine="709"/>
        <w:jc w:val="center"/>
        <w:rPr>
          <w:rFonts w:eastAsiaTheme="minorEastAsia"/>
          <w:b/>
        </w:rPr>
      </w:pPr>
      <w:r w:rsidRPr="00B4413A">
        <w:rPr>
          <w:rFonts w:eastAsiaTheme="minorEastAsia"/>
          <w:b/>
        </w:rPr>
        <w:t xml:space="preserve">Об утверждении бюджетного прогноза Дубительского сельского поселения </w:t>
      </w:r>
    </w:p>
    <w:p w:rsidR="00B4413A" w:rsidRDefault="00B4413A" w:rsidP="00B4413A">
      <w:pPr>
        <w:ind w:firstLine="709"/>
        <w:jc w:val="center"/>
        <w:rPr>
          <w:rFonts w:eastAsiaTheme="minorEastAsia"/>
          <w:b/>
        </w:rPr>
      </w:pPr>
      <w:r w:rsidRPr="00B4413A">
        <w:rPr>
          <w:rFonts w:eastAsiaTheme="minorEastAsia"/>
          <w:b/>
        </w:rPr>
        <w:t xml:space="preserve">Зубово-Полянского муниципального района Республики Мордовия </w:t>
      </w:r>
    </w:p>
    <w:p w:rsidR="00B4413A" w:rsidRPr="00B4413A" w:rsidRDefault="00B4413A" w:rsidP="00B4413A">
      <w:pPr>
        <w:ind w:firstLine="709"/>
        <w:jc w:val="center"/>
        <w:rPr>
          <w:rFonts w:eastAsiaTheme="minorEastAsia"/>
          <w:b/>
        </w:rPr>
      </w:pPr>
      <w:r w:rsidRPr="00B4413A">
        <w:rPr>
          <w:rFonts w:eastAsiaTheme="minorEastAsia"/>
          <w:b/>
        </w:rPr>
        <w:t>на долгосрочный период</w:t>
      </w:r>
      <w:r>
        <w:rPr>
          <w:rFonts w:eastAsiaTheme="minorEastAsia"/>
          <w:b/>
        </w:rPr>
        <w:t xml:space="preserve"> до 2031 года.</w:t>
      </w:r>
    </w:p>
    <w:p w:rsidR="00B4413A" w:rsidRPr="00B4413A" w:rsidRDefault="00B4413A" w:rsidP="00B4413A">
      <w:pPr>
        <w:ind w:firstLine="709"/>
        <w:jc w:val="center"/>
        <w:rPr>
          <w:b/>
        </w:rPr>
      </w:pPr>
    </w:p>
    <w:p w:rsidR="00B4413A" w:rsidRPr="00B4413A" w:rsidRDefault="00B4413A" w:rsidP="00B4413A">
      <w:pPr>
        <w:ind w:firstLine="709"/>
        <w:jc w:val="center"/>
        <w:rPr>
          <w:b/>
        </w:rPr>
      </w:pPr>
    </w:p>
    <w:p w:rsidR="00B4413A" w:rsidRPr="00B4413A" w:rsidRDefault="00B4413A" w:rsidP="00B4413A">
      <w:pPr>
        <w:ind w:firstLine="709"/>
        <w:jc w:val="both"/>
        <w:rPr>
          <w:color w:val="000000" w:themeColor="text1"/>
        </w:rPr>
      </w:pPr>
      <w:r w:rsidRPr="00B4413A">
        <w:t xml:space="preserve">В соответствии </w:t>
      </w:r>
      <w:r w:rsidR="00BC62B6" w:rsidRPr="00B4413A">
        <w:rPr>
          <w:bCs/>
        </w:rPr>
        <w:t xml:space="preserve">со статьей 170.1 Бюджетного кодекса Российской Федерации, статьей, </w:t>
      </w:r>
      <w:r w:rsidR="00BC62B6">
        <w:rPr>
          <w:bCs/>
        </w:rPr>
        <w:t xml:space="preserve"> с </w:t>
      </w:r>
      <w:r w:rsidR="00BC62B6" w:rsidRPr="00B4413A">
        <w:rPr>
          <w:bCs/>
        </w:rPr>
        <w:t xml:space="preserve">решением  Совета депутатов  </w:t>
      </w:r>
      <w:r w:rsidR="00BC62B6" w:rsidRPr="00B4413A">
        <w:t>Дубительского сельского поселения Зубово-Полянского м</w:t>
      </w:r>
      <w:r w:rsidR="00BC62B6" w:rsidRPr="00B4413A">
        <w:t>у</w:t>
      </w:r>
      <w:r w:rsidR="00BC62B6" w:rsidRPr="00B4413A">
        <w:t xml:space="preserve">ниципального района Республики Мордовия  </w:t>
      </w:r>
      <w:r w:rsidR="00BC62B6" w:rsidRPr="00B4413A">
        <w:rPr>
          <w:bCs/>
        </w:rPr>
        <w:t>от 23.05.2016 № 40 «Об утверждении Полож</w:t>
      </w:r>
      <w:r w:rsidR="00BC62B6" w:rsidRPr="00B4413A">
        <w:rPr>
          <w:bCs/>
        </w:rPr>
        <w:t>е</w:t>
      </w:r>
      <w:r w:rsidR="00BC62B6" w:rsidRPr="00B4413A">
        <w:rPr>
          <w:bCs/>
        </w:rPr>
        <w:t xml:space="preserve">ния о  бюджетном процессе </w:t>
      </w:r>
      <w:r w:rsidR="00BC62B6" w:rsidRPr="00B4413A">
        <w:t>Дубительского сельского поселения Зубово-Полянского мун</w:t>
      </w:r>
      <w:r w:rsidR="00BC62B6" w:rsidRPr="00B4413A">
        <w:t>и</w:t>
      </w:r>
      <w:r w:rsidR="00BC62B6" w:rsidRPr="00B4413A">
        <w:t>ципального района Республики Мордовия</w:t>
      </w:r>
      <w:r w:rsidR="00BC62B6" w:rsidRPr="00B4413A">
        <w:rPr>
          <w:bCs/>
        </w:rPr>
        <w:t xml:space="preserve">»,  </w:t>
      </w:r>
      <w:r w:rsidR="00BC62B6">
        <w:rPr>
          <w:bCs/>
        </w:rPr>
        <w:t xml:space="preserve">с </w:t>
      </w:r>
      <w:r w:rsidR="00BC62B6" w:rsidRPr="00B4413A">
        <w:rPr>
          <w:bCs/>
        </w:rPr>
        <w:t>постановлением  администрации</w:t>
      </w:r>
      <w:r w:rsidR="00BC62B6" w:rsidRPr="00B4413A">
        <w:t xml:space="preserve"> Дубител</w:t>
      </w:r>
      <w:r w:rsidR="00BC62B6" w:rsidRPr="00B4413A">
        <w:t>ь</w:t>
      </w:r>
      <w:r w:rsidR="00BC62B6" w:rsidRPr="00B4413A">
        <w:t>ского сельского поселения Зубово-Полянского муниципального района Республики Морд</w:t>
      </w:r>
      <w:r w:rsidR="00BC62B6" w:rsidRPr="00B4413A">
        <w:t>о</w:t>
      </w:r>
      <w:r w:rsidR="00BC62B6" w:rsidRPr="00B4413A">
        <w:t xml:space="preserve">вия  </w:t>
      </w:r>
      <w:r w:rsidR="00BC62B6" w:rsidRPr="00B4413A">
        <w:rPr>
          <w:bCs/>
        </w:rPr>
        <w:t xml:space="preserve"> </w:t>
      </w:r>
      <w:r w:rsidR="00BC62B6" w:rsidRPr="00B4413A">
        <w:t xml:space="preserve"> от 16.12.2019 № 25 «Об утверждении Порядка разработки и утверждения бюджетного прогноза Дубительского сельского поселения Зубово-Полянского муниципального района Республики Мордовия  на долгосрочный период»</w:t>
      </w:r>
      <w:r w:rsidRPr="00B4413A">
        <w:rPr>
          <w:color w:val="000000" w:themeColor="text1"/>
        </w:rPr>
        <w:t>, администрация Дубительского сельского поселения Зубово-Полянского муниципального района Республики Мордовия постановляет:</w:t>
      </w:r>
    </w:p>
    <w:p w:rsidR="00B4413A" w:rsidRPr="00B4413A" w:rsidRDefault="00B4413A" w:rsidP="00B4413A">
      <w:pPr>
        <w:ind w:firstLine="709"/>
        <w:jc w:val="both"/>
        <w:rPr>
          <w:color w:val="000000" w:themeColor="text1"/>
        </w:rPr>
      </w:pPr>
    </w:p>
    <w:p w:rsidR="00B4413A" w:rsidRPr="00BC62B6" w:rsidRDefault="00B4413A" w:rsidP="00BC62B6">
      <w:pPr>
        <w:ind w:firstLine="709"/>
        <w:jc w:val="both"/>
        <w:rPr>
          <w:color w:val="000000" w:themeColor="text1"/>
        </w:rPr>
      </w:pPr>
      <w:bookmarkStart w:id="0" w:name="sub_1"/>
      <w:r w:rsidRPr="00BC62B6">
        <w:rPr>
          <w:color w:val="000000" w:themeColor="text1"/>
        </w:rPr>
        <w:t xml:space="preserve">1. Утвердить прилагаемый </w:t>
      </w:r>
      <w:r w:rsidRPr="00BC62B6">
        <w:t>Бюджетный прогноз</w:t>
      </w:r>
      <w:r w:rsidR="00BC62B6">
        <w:t xml:space="preserve"> </w:t>
      </w:r>
      <w:r w:rsidRPr="00BC62B6">
        <w:t>Дубительского сельского поселения Зубово-Полянского     муниципального района Республики Мордовия  на</w:t>
      </w:r>
      <w:r w:rsidR="00BC62B6">
        <w:t xml:space="preserve"> </w:t>
      </w:r>
      <w:r w:rsidRPr="00BC62B6">
        <w:t>долгосрочный п</w:t>
      </w:r>
      <w:r w:rsidRPr="00BC62B6">
        <w:t>е</w:t>
      </w:r>
      <w:r w:rsidRPr="00BC62B6">
        <w:t>риод</w:t>
      </w:r>
      <w:r w:rsidR="00BC62B6">
        <w:t xml:space="preserve"> </w:t>
      </w:r>
      <w:r w:rsidRPr="00BC62B6">
        <w:t>до 2031 года</w:t>
      </w:r>
      <w:r w:rsidRPr="00BC62B6">
        <w:rPr>
          <w:color w:val="000000" w:themeColor="text1"/>
        </w:rPr>
        <w:t>.</w:t>
      </w:r>
    </w:p>
    <w:p w:rsidR="00B4413A" w:rsidRPr="00B4413A" w:rsidRDefault="00B4413A" w:rsidP="00B4413A">
      <w:pPr>
        <w:ind w:firstLine="709"/>
        <w:jc w:val="both"/>
      </w:pPr>
      <w:bookmarkStart w:id="1" w:name="sub_2"/>
      <w:bookmarkEnd w:id="0"/>
      <w:r w:rsidRPr="00B4413A">
        <w:t>2. Контроль за исполнением настоящего постановления возложить на Заместителя Главы администрации Дубительского сельского поселения Зубово-Полянского муниципал</w:t>
      </w:r>
      <w:r w:rsidRPr="00B4413A">
        <w:t>ь</w:t>
      </w:r>
      <w:r w:rsidRPr="00B4413A">
        <w:t>ного района Республики Мордовия Сураеву Е.В.</w:t>
      </w:r>
      <w:bookmarkStart w:id="2" w:name="sub_3"/>
      <w:bookmarkEnd w:id="1"/>
      <w:r w:rsidRPr="00B4413A">
        <w:t xml:space="preserve"> </w:t>
      </w:r>
    </w:p>
    <w:p w:rsidR="00B4413A" w:rsidRPr="00B4413A" w:rsidRDefault="00B4413A" w:rsidP="00B4413A">
      <w:pPr>
        <w:ind w:firstLine="709"/>
        <w:jc w:val="both"/>
      </w:pPr>
      <w:r w:rsidRPr="00B4413A">
        <w:t>3.</w:t>
      </w:r>
      <w:r w:rsidRPr="00B4413A">
        <w:rPr>
          <w:color w:val="000000" w:themeColor="text1"/>
        </w:rPr>
        <w:t xml:space="preserve"> Настоящее постановление вступает в силу со дня его </w:t>
      </w:r>
      <w:hyperlink r:id="rId8" w:history="1">
        <w:r w:rsidRPr="00B4413A">
          <w:rPr>
            <w:rStyle w:val="af7"/>
            <w:color w:val="000000" w:themeColor="text1"/>
          </w:rPr>
          <w:t>официального опубликования</w:t>
        </w:r>
      </w:hyperlink>
      <w:r w:rsidRPr="00B4413A">
        <w:t xml:space="preserve"> и подлежит размещению на официальном сайте. </w:t>
      </w:r>
      <w:bookmarkEnd w:id="2"/>
    </w:p>
    <w:p w:rsidR="00B4413A" w:rsidRPr="00B4413A" w:rsidRDefault="00B4413A" w:rsidP="00B4413A"/>
    <w:p w:rsidR="00B4413A" w:rsidRPr="00B4413A" w:rsidRDefault="00B4413A" w:rsidP="00B4413A">
      <w:pPr>
        <w:ind w:firstLine="709"/>
        <w:jc w:val="both"/>
      </w:pPr>
    </w:p>
    <w:p w:rsidR="00B4413A" w:rsidRPr="00B4413A" w:rsidRDefault="00B4413A" w:rsidP="00B4413A">
      <w:pPr>
        <w:ind w:firstLine="709"/>
        <w:jc w:val="both"/>
      </w:pPr>
    </w:p>
    <w:p w:rsidR="00B4413A" w:rsidRPr="00B4413A" w:rsidRDefault="00B4413A" w:rsidP="00B4413A">
      <w:pPr>
        <w:pStyle w:val="af2"/>
        <w:rPr>
          <w:rFonts w:ascii="Times New Roman" w:hAnsi="Times New Roman"/>
          <w:color w:val="000000"/>
          <w:sz w:val="24"/>
          <w:szCs w:val="24"/>
        </w:rPr>
      </w:pPr>
      <w:r w:rsidRPr="00B4413A">
        <w:rPr>
          <w:rFonts w:ascii="Times New Roman" w:hAnsi="Times New Roman"/>
          <w:color w:val="000000"/>
          <w:sz w:val="24"/>
          <w:szCs w:val="24"/>
        </w:rPr>
        <w:t>Глава  Дубительского сельского поселения</w:t>
      </w:r>
    </w:p>
    <w:p w:rsidR="00B4413A" w:rsidRPr="00B4413A" w:rsidRDefault="00B4413A" w:rsidP="00B4413A">
      <w:pPr>
        <w:pStyle w:val="af2"/>
        <w:rPr>
          <w:rFonts w:ascii="Times New Roman" w:hAnsi="Times New Roman"/>
          <w:sz w:val="24"/>
          <w:szCs w:val="24"/>
        </w:rPr>
      </w:pPr>
      <w:r w:rsidRPr="00B4413A">
        <w:rPr>
          <w:rFonts w:ascii="Times New Roman" w:hAnsi="Times New Roman"/>
          <w:color w:val="000000"/>
          <w:sz w:val="24"/>
          <w:szCs w:val="24"/>
        </w:rPr>
        <w:t xml:space="preserve">Зубово-Полянского </w:t>
      </w:r>
      <w:r w:rsidRPr="00B4413A">
        <w:rPr>
          <w:rFonts w:ascii="Times New Roman" w:hAnsi="Times New Roman"/>
          <w:sz w:val="24"/>
          <w:szCs w:val="24"/>
        </w:rPr>
        <w:t xml:space="preserve">муниципального района  </w:t>
      </w:r>
    </w:p>
    <w:p w:rsidR="00B4413A" w:rsidRPr="00B4413A" w:rsidRDefault="00B4413A" w:rsidP="00B4413A">
      <w:r w:rsidRPr="00B4413A">
        <w:t>Республики Мордовия:                                                                                          С.В.Фокина</w:t>
      </w:r>
    </w:p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4413A" w:rsidRDefault="00B4413A" w:rsidP="00B4413A"/>
    <w:p w:rsidR="00B4413A" w:rsidRPr="00BC62B6" w:rsidRDefault="00B4413A" w:rsidP="00B4413A">
      <w:pPr>
        <w:ind w:firstLine="698"/>
        <w:jc w:val="right"/>
        <w:rPr>
          <w:rStyle w:val="af8"/>
          <w:b w:val="0"/>
          <w:bCs/>
          <w:color w:val="000000" w:themeColor="text1"/>
        </w:rPr>
      </w:pPr>
      <w:bookmarkStart w:id="3" w:name="sub_1000"/>
      <w:r w:rsidRPr="00BC62B6">
        <w:rPr>
          <w:rStyle w:val="af8"/>
          <w:b w:val="0"/>
          <w:bCs/>
          <w:color w:val="000000" w:themeColor="text1"/>
        </w:rPr>
        <w:t>Приложение</w:t>
      </w:r>
      <w:r w:rsidRPr="00BC62B6">
        <w:rPr>
          <w:rStyle w:val="af8"/>
          <w:b w:val="0"/>
          <w:bCs/>
          <w:color w:val="000000" w:themeColor="text1"/>
        </w:rPr>
        <w:br/>
        <w:t xml:space="preserve">к </w:t>
      </w:r>
      <w:hyperlink w:anchor="sub_0" w:history="1">
        <w:r w:rsidRPr="00BC62B6">
          <w:rPr>
            <w:rStyle w:val="af7"/>
            <w:rFonts w:eastAsiaTheme="minorEastAsia"/>
            <w:color w:val="000000" w:themeColor="text1"/>
          </w:rPr>
          <w:t>постановлению</w:t>
        </w:r>
      </w:hyperlink>
      <w:r w:rsidRPr="00BC62B6">
        <w:rPr>
          <w:rStyle w:val="af8"/>
          <w:b w:val="0"/>
          <w:bCs/>
          <w:color w:val="000000" w:themeColor="text1"/>
        </w:rPr>
        <w:t xml:space="preserve"> администрации</w:t>
      </w:r>
      <w:r w:rsidRPr="00BC62B6">
        <w:rPr>
          <w:rStyle w:val="af8"/>
          <w:b w:val="0"/>
          <w:bCs/>
          <w:color w:val="000000" w:themeColor="text1"/>
        </w:rPr>
        <w:br/>
        <w:t xml:space="preserve">                  Дубительского сельского поселения</w:t>
      </w:r>
    </w:p>
    <w:p w:rsidR="00B4413A" w:rsidRPr="00BC62B6" w:rsidRDefault="00B4413A" w:rsidP="00B4413A">
      <w:pPr>
        <w:ind w:firstLine="698"/>
        <w:jc w:val="right"/>
        <w:rPr>
          <w:rStyle w:val="af8"/>
          <w:b w:val="0"/>
          <w:bCs/>
          <w:color w:val="000000" w:themeColor="text1"/>
        </w:rPr>
      </w:pPr>
      <w:r w:rsidRPr="00BC62B6">
        <w:rPr>
          <w:rStyle w:val="af8"/>
          <w:b w:val="0"/>
          <w:bCs/>
          <w:color w:val="000000" w:themeColor="text1"/>
        </w:rPr>
        <w:t xml:space="preserve"> Зубово-Полянского муниципального </w:t>
      </w:r>
    </w:p>
    <w:p w:rsidR="00B4413A" w:rsidRPr="00BC62B6" w:rsidRDefault="00B4413A" w:rsidP="00B4413A">
      <w:pPr>
        <w:ind w:firstLine="698"/>
        <w:jc w:val="right"/>
        <w:rPr>
          <w:b/>
          <w:color w:val="000000" w:themeColor="text1"/>
        </w:rPr>
      </w:pPr>
      <w:r w:rsidRPr="00BC62B6">
        <w:rPr>
          <w:rStyle w:val="af8"/>
          <w:b w:val="0"/>
          <w:bCs/>
          <w:color w:val="000000" w:themeColor="text1"/>
        </w:rPr>
        <w:t>района Республики Мордовия</w:t>
      </w:r>
      <w:r w:rsidRPr="00BC62B6">
        <w:rPr>
          <w:rStyle w:val="af8"/>
          <w:b w:val="0"/>
          <w:bCs/>
          <w:color w:val="000000" w:themeColor="text1"/>
        </w:rPr>
        <w:br/>
        <w:t>от16.12. 2019  г. №</w:t>
      </w:r>
      <w:r w:rsidR="00BC62B6">
        <w:rPr>
          <w:rStyle w:val="af8"/>
          <w:b w:val="0"/>
          <w:bCs/>
          <w:color w:val="000000" w:themeColor="text1"/>
        </w:rPr>
        <w:t>30</w:t>
      </w:r>
      <w:r w:rsidRPr="00BC62B6">
        <w:rPr>
          <w:rStyle w:val="af8"/>
          <w:b w:val="0"/>
          <w:bCs/>
          <w:color w:val="000000" w:themeColor="text1"/>
        </w:rPr>
        <w:t> </w:t>
      </w:r>
    </w:p>
    <w:bookmarkEnd w:id="3"/>
    <w:p w:rsidR="00B4413A" w:rsidRPr="00B4413A" w:rsidRDefault="00B4413A" w:rsidP="00B4413A">
      <w:pPr>
        <w:rPr>
          <w:color w:val="000000" w:themeColor="text1"/>
        </w:rPr>
      </w:pPr>
    </w:p>
    <w:p w:rsidR="00B4413A" w:rsidRPr="00B4413A" w:rsidRDefault="00B4413A" w:rsidP="00AE0FA9">
      <w:pPr>
        <w:ind w:firstLine="709"/>
        <w:jc w:val="center"/>
        <w:rPr>
          <w:b/>
        </w:rPr>
      </w:pPr>
    </w:p>
    <w:p w:rsidR="00BB0A9D" w:rsidRPr="00B4413A" w:rsidRDefault="00BB0A9D" w:rsidP="00AE0FA9">
      <w:pPr>
        <w:ind w:firstLine="709"/>
        <w:jc w:val="center"/>
        <w:rPr>
          <w:b/>
        </w:rPr>
      </w:pPr>
      <w:r w:rsidRPr="00B4413A">
        <w:rPr>
          <w:b/>
        </w:rPr>
        <w:t>Бюджетный прогноз</w:t>
      </w:r>
    </w:p>
    <w:p w:rsidR="00061286" w:rsidRPr="00B4413A" w:rsidRDefault="00B4413A" w:rsidP="00AE0FA9">
      <w:pPr>
        <w:ind w:firstLine="709"/>
        <w:jc w:val="center"/>
        <w:rPr>
          <w:b/>
          <w:bCs/>
          <w:color w:val="000000"/>
        </w:rPr>
      </w:pPr>
      <w:r>
        <w:rPr>
          <w:b/>
        </w:rPr>
        <w:t>Дубительского</w:t>
      </w:r>
      <w:r w:rsidR="00497D23" w:rsidRPr="00B4413A">
        <w:rPr>
          <w:b/>
        </w:rPr>
        <w:t xml:space="preserve"> сельского поселения Зубово-Полянского  муниципального района Республики Мордовия </w:t>
      </w:r>
      <w:r w:rsidR="00BB0A9D" w:rsidRPr="00B4413A">
        <w:rPr>
          <w:b/>
        </w:rPr>
        <w:t xml:space="preserve"> на</w:t>
      </w:r>
      <w:r w:rsidR="00BC62B6">
        <w:rPr>
          <w:b/>
        </w:rPr>
        <w:t xml:space="preserve"> </w:t>
      </w:r>
      <w:r w:rsidR="00BB0A9D" w:rsidRPr="00B4413A">
        <w:rPr>
          <w:b/>
        </w:rPr>
        <w:t>долгосрочный период</w:t>
      </w:r>
      <w:r w:rsidR="00BC62B6">
        <w:rPr>
          <w:b/>
        </w:rPr>
        <w:t xml:space="preserve"> </w:t>
      </w:r>
      <w:r w:rsidR="00BB0A9D" w:rsidRPr="00B4413A">
        <w:rPr>
          <w:b/>
        </w:rPr>
        <w:t>до 203</w:t>
      </w:r>
      <w:r w:rsidR="00AE0FA9" w:rsidRPr="00B4413A">
        <w:rPr>
          <w:b/>
        </w:rPr>
        <w:t>1</w:t>
      </w:r>
      <w:r w:rsidR="00BB0A9D" w:rsidRPr="00B4413A">
        <w:rPr>
          <w:b/>
        </w:rPr>
        <w:t xml:space="preserve"> года</w:t>
      </w:r>
    </w:p>
    <w:p w:rsidR="00061286" w:rsidRPr="00B4413A" w:rsidRDefault="00061286" w:rsidP="00DD1305">
      <w:pPr>
        <w:spacing w:line="360" w:lineRule="auto"/>
        <w:ind w:firstLine="709"/>
        <w:jc w:val="center"/>
        <w:rPr>
          <w:color w:val="000000"/>
        </w:rPr>
      </w:pPr>
    </w:p>
    <w:p w:rsidR="00061286" w:rsidRPr="00B4413A" w:rsidRDefault="00061286" w:rsidP="00DD1305">
      <w:pPr>
        <w:spacing w:line="360" w:lineRule="auto"/>
        <w:ind w:firstLine="709"/>
        <w:jc w:val="center"/>
        <w:rPr>
          <w:b/>
          <w:color w:val="000000"/>
        </w:rPr>
      </w:pPr>
      <w:r w:rsidRPr="00B4413A">
        <w:rPr>
          <w:b/>
          <w:color w:val="000000"/>
        </w:rPr>
        <w:t>1. Общие положения</w:t>
      </w:r>
    </w:p>
    <w:p w:rsidR="00E019D2" w:rsidRPr="00B4413A" w:rsidRDefault="00E019D2" w:rsidP="00DD1305">
      <w:pPr>
        <w:ind w:firstLine="709"/>
        <w:jc w:val="both"/>
      </w:pPr>
      <w:r w:rsidRPr="00B4413A">
        <w:rPr>
          <w:bCs/>
        </w:rPr>
        <w:t xml:space="preserve">Бюджетный прогноз </w:t>
      </w:r>
      <w:r w:rsidR="00B4413A" w:rsidRPr="00B4413A">
        <w:t>Дубительского</w:t>
      </w:r>
      <w:r w:rsidR="00AE0FA9" w:rsidRPr="00B4413A">
        <w:t xml:space="preserve"> сельского поселения Зубово-Полянского муниц</w:t>
      </w:r>
      <w:r w:rsidR="00AE0FA9" w:rsidRPr="00B4413A">
        <w:t>и</w:t>
      </w:r>
      <w:r w:rsidR="00AE0FA9" w:rsidRPr="00B4413A">
        <w:t xml:space="preserve">пального района Республики Мордовия  </w:t>
      </w:r>
      <w:r w:rsidRPr="00B4413A">
        <w:rPr>
          <w:bCs/>
        </w:rPr>
        <w:t>на долгосрочный период до 203</w:t>
      </w:r>
      <w:r w:rsidR="00AE0FA9" w:rsidRPr="00B4413A">
        <w:rPr>
          <w:bCs/>
        </w:rPr>
        <w:t>1</w:t>
      </w:r>
      <w:r w:rsidRPr="00B4413A">
        <w:rPr>
          <w:bCs/>
        </w:rPr>
        <w:t xml:space="preserve"> года (далее – Бюджетный прогноз) разработан в соответствии со статьей 170.1 Бюджетного кодекса Ро</w:t>
      </w:r>
      <w:r w:rsidRPr="00B4413A">
        <w:rPr>
          <w:bCs/>
        </w:rPr>
        <w:t>с</w:t>
      </w:r>
      <w:r w:rsidRPr="00B4413A">
        <w:rPr>
          <w:bCs/>
        </w:rPr>
        <w:t xml:space="preserve">сийской Федерации, </w:t>
      </w:r>
      <w:r w:rsidR="00BC62B6">
        <w:rPr>
          <w:bCs/>
        </w:rPr>
        <w:t xml:space="preserve">с </w:t>
      </w:r>
      <w:r w:rsidR="00AE0FA9" w:rsidRPr="00B4413A">
        <w:rPr>
          <w:bCs/>
        </w:rPr>
        <w:t>решени</w:t>
      </w:r>
      <w:r w:rsidR="00B4413A" w:rsidRPr="00B4413A">
        <w:rPr>
          <w:bCs/>
        </w:rPr>
        <w:t xml:space="preserve">ем </w:t>
      </w:r>
      <w:r w:rsidR="00AE0FA9" w:rsidRPr="00B4413A">
        <w:rPr>
          <w:bCs/>
        </w:rPr>
        <w:t xml:space="preserve"> </w:t>
      </w:r>
      <w:r w:rsidR="00B4413A" w:rsidRPr="00B4413A">
        <w:rPr>
          <w:bCs/>
        </w:rPr>
        <w:t>С</w:t>
      </w:r>
      <w:r w:rsidR="00AE0FA9" w:rsidRPr="00B4413A">
        <w:rPr>
          <w:bCs/>
        </w:rPr>
        <w:t xml:space="preserve">овета депутатов </w:t>
      </w:r>
      <w:r w:rsidRPr="00B4413A">
        <w:rPr>
          <w:bCs/>
        </w:rPr>
        <w:t xml:space="preserve"> </w:t>
      </w:r>
      <w:r w:rsidR="00B4413A" w:rsidRPr="00B4413A">
        <w:t>Дубительского</w:t>
      </w:r>
      <w:r w:rsidR="00AE0FA9" w:rsidRPr="00B4413A">
        <w:t xml:space="preserve"> сельского поселения З</w:t>
      </w:r>
      <w:r w:rsidR="00AE0FA9" w:rsidRPr="00B4413A">
        <w:t>у</w:t>
      </w:r>
      <w:r w:rsidR="00AE0FA9" w:rsidRPr="00B4413A">
        <w:t xml:space="preserve">бово-Полянского муниципального района Республики Мордовия  </w:t>
      </w:r>
      <w:r w:rsidRPr="00B4413A">
        <w:rPr>
          <w:bCs/>
        </w:rPr>
        <w:t xml:space="preserve">от </w:t>
      </w:r>
      <w:r w:rsidR="00B4413A" w:rsidRPr="00B4413A">
        <w:rPr>
          <w:bCs/>
        </w:rPr>
        <w:t>23.05.2016</w:t>
      </w:r>
      <w:r w:rsidRPr="00B4413A">
        <w:rPr>
          <w:bCs/>
        </w:rPr>
        <w:t xml:space="preserve"> № </w:t>
      </w:r>
      <w:r w:rsidR="00B4413A" w:rsidRPr="00B4413A">
        <w:rPr>
          <w:bCs/>
        </w:rPr>
        <w:t>40</w:t>
      </w:r>
      <w:r w:rsidRPr="00B4413A">
        <w:rPr>
          <w:bCs/>
        </w:rPr>
        <w:t xml:space="preserve"> </w:t>
      </w:r>
      <w:r w:rsidR="00370358" w:rsidRPr="00B4413A">
        <w:rPr>
          <w:bCs/>
        </w:rPr>
        <w:t>«</w:t>
      </w:r>
      <w:r w:rsidRPr="00B4413A">
        <w:rPr>
          <w:bCs/>
        </w:rPr>
        <w:t>О</w:t>
      </w:r>
      <w:r w:rsidR="00B4413A" w:rsidRPr="00B4413A">
        <w:rPr>
          <w:bCs/>
        </w:rPr>
        <w:t xml:space="preserve">б утверждении Положения о </w:t>
      </w:r>
      <w:r w:rsidRPr="00B4413A">
        <w:rPr>
          <w:bCs/>
        </w:rPr>
        <w:t xml:space="preserve"> бюджетном процессе </w:t>
      </w:r>
      <w:r w:rsidR="00B4413A" w:rsidRPr="00B4413A">
        <w:t>Дубительского</w:t>
      </w:r>
      <w:r w:rsidR="00AE0FA9" w:rsidRPr="00B4413A">
        <w:t xml:space="preserve"> сельского поселения Зуб</w:t>
      </w:r>
      <w:r w:rsidR="00AE0FA9" w:rsidRPr="00B4413A">
        <w:t>о</w:t>
      </w:r>
      <w:r w:rsidR="00AE0FA9" w:rsidRPr="00B4413A">
        <w:t>во-Полянского муниципального района Республики Мордовия</w:t>
      </w:r>
      <w:r w:rsidR="00370358" w:rsidRPr="00B4413A">
        <w:rPr>
          <w:bCs/>
        </w:rPr>
        <w:t>»</w:t>
      </w:r>
      <w:r w:rsidRPr="00B4413A">
        <w:rPr>
          <w:bCs/>
        </w:rPr>
        <w:t xml:space="preserve">,  </w:t>
      </w:r>
      <w:r w:rsidR="00BC62B6">
        <w:rPr>
          <w:bCs/>
        </w:rPr>
        <w:t xml:space="preserve">с </w:t>
      </w:r>
      <w:r w:rsidR="00B4413A" w:rsidRPr="00B4413A">
        <w:rPr>
          <w:bCs/>
        </w:rPr>
        <w:t xml:space="preserve">постановлением </w:t>
      </w:r>
      <w:r w:rsidR="003227D7" w:rsidRPr="00B4413A">
        <w:rPr>
          <w:bCs/>
        </w:rPr>
        <w:t xml:space="preserve"> админ</w:t>
      </w:r>
      <w:r w:rsidR="003227D7" w:rsidRPr="00B4413A">
        <w:rPr>
          <w:bCs/>
        </w:rPr>
        <w:t>и</w:t>
      </w:r>
      <w:r w:rsidR="003227D7" w:rsidRPr="00B4413A">
        <w:rPr>
          <w:bCs/>
        </w:rPr>
        <w:t>страции</w:t>
      </w:r>
      <w:r w:rsidR="003227D7" w:rsidRPr="00B4413A">
        <w:t xml:space="preserve"> </w:t>
      </w:r>
      <w:r w:rsidR="00B4413A" w:rsidRPr="00B4413A">
        <w:t>Дубительского</w:t>
      </w:r>
      <w:r w:rsidR="003227D7" w:rsidRPr="00B4413A">
        <w:t xml:space="preserve"> сельского поселения Зубово-Полянского муниципального района Республики Мордовия  </w:t>
      </w:r>
      <w:r w:rsidR="003227D7" w:rsidRPr="00B4413A">
        <w:rPr>
          <w:bCs/>
        </w:rPr>
        <w:t xml:space="preserve"> </w:t>
      </w:r>
      <w:r w:rsidRPr="00B4413A">
        <w:t xml:space="preserve"> от </w:t>
      </w:r>
      <w:r w:rsidR="00B4413A" w:rsidRPr="00B4413A">
        <w:t>16.12.2019</w:t>
      </w:r>
      <w:r w:rsidRPr="00B4413A">
        <w:t xml:space="preserve"> № </w:t>
      </w:r>
      <w:r w:rsidR="00B4413A" w:rsidRPr="00B4413A">
        <w:t>25</w:t>
      </w:r>
      <w:r w:rsidRPr="00B4413A">
        <w:t xml:space="preserve"> </w:t>
      </w:r>
      <w:r w:rsidR="00370358" w:rsidRPr="00B4413A">
        <w:t>«</w:t>
      </w:r>
      <w:r w:rsidRPr="00B4413A">
        <w:t>Об утверждении Порядка разработки и утве</w:t>
      </w:r>
      <w:r w:rsidRPr="00B4413A">
        <w:t>р</w:t>
      </w:r>
      <w:r w:rsidRPr="00B4413A">
        <w:t xml:space="preserve">ждения бюджетного прогноза </w:t>
      </w:r>
      <w:r w:rsidR="00B4413A" w:rsidRPr="00B4413A">
        <w:t>Дубительского</w:t>
      </w:r>
      <w:r w:rsidR="003227D7" w:rsidRPr="00B4413A">
        <w:t xml:space="preserve"> сельского поселения Зубово-Полянского мун</w:t>
      </w:r>
      <w:r w:rsidR="003227D7" w:rsidRPr="00B4413A">
        <w:t>и</w:t>
      </w:r>
      <w:r w:rsidR="003227D7" w:rsidRPr="00B4413A">
        <w:t xml:space="preserve">ципального района Республики Мордовия  </w:t>
      </w:r>
      <w:r w:rsidRPr="00B4413A">
        <w:t>на долгосрочный период</w:t>
      </w:r>
      <w:r w:rsidR="00370358" w:rsidRPr="00B4413A">
        <w:t>»</w:t>
      </w:r>
      <w:r w:rsidRPr="00B4413A">
        <w:t>.</w:t>
      </w:r>
    </w:p>
    <w:p w:rsidR="00F606F3" w:rsidRPr="00B4413A" w:rsidRDefault="00F606F3" w:rsidP="00DD1305">
      <w:pPr>
        <w:autoSpaceDE w:val="0"/>
        <w:autoSpaceDN w:val="0"/>
        <w:adjustRightInd w:val="0"/>
        <w:ind w:firstLine="709"/>
        <w:jc w:val="both"/>
      </w:pPr>
      <w:r w:rsidRPr="00B4413A">
        <w:rPr>
          <w:bCs/>
        </w:rPr>
        <w:t xml:space="preserve">При подготовке настоящего бюджетного прогноза были учтены положения </w:t>
      </w:r>
      <w:r w:rsidR="001F5C69" w:rsidRPr="00B4413A">
        <w:rPr>
          <w:bCs/>
        </w:rPr>
        <w:t>С</w:t>
      </w:r>
      <w:r w:rsidRPr="00B4413A">
        <w:t>тратеги</w:t>
      </w:r>
      <w:r w:rsidR="001F5C69" w:rsidRPr="00B4413A">
        <w:t>и</w:t>
      </w:r>
      <w:r w:rsidRPr="00B4413A">
        <w:t xml:space="preserve"> социально - экономического развития </w:t>
      </w:r>
      <w:r w:rsidR="00B4413A" w:rsidRPr="00BC62B6">
        <w:t>Дубительского</w:t>
      </w:r>
      <w:r w:rsidR="003227D7" w:rsidRPr="00BC62B6">
        <w:t xml:space="preserve"> сельского поселения Зубово-Полянского муниципального района Республики Мордовия</w:t>
      </w:r>
      <w:r w:rsidR="003227D7" w:rsidRPr="00B4413A">
        <w:rPr>
          <w:b/>
        </w:rPr>
        <w:t xml:space="preserve">  </w:t>
      </w:r>
      <w:r w:rsidRPr="00B4413A">
        <w:t>на период до 202</w:t>
      </w:r>
      <w:r w:rsidR="003227D7" w:rsidRPr="00B4413A">
        <w:t>2 года, утве</w:t>
      </w:r>
      <w:r w:rsidR="003227D7" w:rsidRPr="00B4413A">
        <w:t>р</w:t>
      </w:r>
      <w:r w:rsidR="003227D7" w:rsidRPr="00B4413A">
        <w:t xml:space="preserve">жденной постановлением главы </w:t>
      </w:r>
      <w:r w:rsidR="00B4413A" w:rsidRPr="00BC62B6">
        <w:t>Дубительского</w:t>
      </w:r>
      <w:r w:rsidR="003227D7" w:rsidRPr="00BC62B6">
        <w:t xml:space="preserve"> сельского поселения Зубово-Полянского м</w:t>
      </w:r>
      <w:r w:rsidR="003227D7" w:rsidRPr="00BC62B6">
        <w:t>у</w:t>
      </w:r>
      <w:r w:rsidR="003227D7" w:rsidRPr="00BC62B6">
        <w:t xml:space="preserve">ниципального района Республики Мордовия  </w:t>
      </w:r>
      <w:r w:rsidRPr="00BC62B6">
        <w:t xml:space="preserve">от </w:t>
      </w:r>
      <w:r w:rsidR="00BC62B6" w:rsidRPr="00BC62B6">
        <w:t>16 декабря 2019 г</w:t>
      </w:r>
      <w:r w:rsidRPr="00BC62B6">
        <w:t xml:space="preserve"> № </w:t>
      </w:r>
      <w:r w:rsidR="00BC62B6" w:rsidRPr="00BC62B6">
        <w:t>28</w:t>
      </w:r>
      <w:r w:rsidR="001F5C69" w:rsidRPr="00B4413A">
        <w:t>,</w:t>
      </w:r>
      <w:r w:rsidR="00E554D0" w:rsidRPr="00B4413A">
        <w:t xml:space="preserve"> муниципальной </w:t>
      </w:r>
      <w:r w:rsidR="001F5C69" w:rsidRPr="00B4413A">
        <w:t xml:space="preserve"> Программы повышения эффективности управления </w:t>
      </w:r>
      <w:r w:rsidR="003227D7" w:rsidRPr="00B4413A">
        <w:t xml:space="preserve">муниципальными </w:t>
      </w:r>
      <w:r w:rsidR="001F5C69" w:rsidRPr="00B4413A">
        <w:t xml:space="preserve"> финансами </w:t>
      </w:r>
      <w:r w:rsidR="00E554D0" w:rsidRPr="00B4413A">
        <w:t xml:space="preserve">в </w:t>
      </w:r>
      <w:r w:rsidR="003227D7" w:rsidRPr="00BC62B6">
        <w:t>Зубово-Полянско</w:t>
      </w:r>
      <w:r w:rsidR="00E554D0" w:rsidRPr="00BC62B6">
        <w:t>м</w:t>
      </w:r>
      <w:r w:rsidR="003227D7" w:rsidRPr="00BC62B6">
        <w:t xml:space="preserve"> муниципально</w:t>
      </w:r>
      <w:r w:rsidR="00E554D0" w:rsidRPr="00BC62B6">
        <w:t>м</w:t>
      </w:r>
      <w:r w:rsidR="003227D7" w:rsidRPr="00BC62B6">
        <w:t xml:space="preserve"> район</w:t>
      </w:r>
      <w:r w:rsidR="00E554D0" w:rsidRPr="00BC62B6">
        <w:t>е</w:t>
      </w:r>
      <w:r w:rsidR="003227D7" w:rsidRPr="00BC62B6">
        <w:t xml:space="preserve"> Республики Мордовия</w:t>
      </w:r>
      <w:r w:rsidR="003227D7" w:rsidRPr="00B4413A">
        <w:rPr>
          <w:b/>
        </w:rPr>
        <w:t xml:space="preserve">  </w:t>
      </w:r>
      <w:r w:rsidR="001F5C69" w:rsidRPr="00B4413A">
        <w:t>на период до 20</w:t>
      </w:r>
      <w:r w:rsidR="003227D7" w:rsidRPr="00B4413A">
        <w:t>2</w:t>
      </w:r>
      <w:r w:rsidR="001524DC" w:rsidRPr="00B4413A">
        <w:t>5</w:t>
      </w:r>
      <w:r w:rsidR="001F5C69" w:rsidRPr="00B4413A">
        <w:t> года, утве</w:t>
      </w:r>
      <w:r w:rsidR="001F5C69" w:rsidRPr="00B4413A">
        <w:t>р</w:t>
      </w:r>
      <w:r w:rsidR="001F5C69" w:rsidRPr="00B4413A">
        <w:t xml:space="preserve">жденной </w:t>
      </w:r>
      <w:r w:rsidR="001524DC" w:rsidRPr="00B4413A">
        <w:t>постановлением</w:t>
      </w:r>
      <w:r w:rsidR="001F5C69" w:rsidRPr="00B4413A">
        <w:t xml:space="preserve"> </w:t>
      </w:r>
      <w:r w:rsidR="003227D7" w:rsidRPr="00B4413A">
        <w:t xml:space="preserve">главы Зубово-Полянского муниципального района Республики Мордовия </w:t>
      </w:r>
      <w:r w:rsidR="001F5C69" w:rsidRPr="00B4413A">
        <w:t xml:space="preserve"> от </w:t>
      </w:r>
      <w:r w:rsidR="001524DC" w:rsidRPr="00B4413A">
        <w:t>17</w:t>
      </w:r>
      <w:r w:rsidR="001F5C69" w:rsidRPr="00B4413A">
        <w:t>.0</w:t>
      </w:r>
      <w:r w:rsidR="001524DC" w:rsidRPr="00B4413A">
        <w:t>4</w:t>
      </w:r>
      <w:r w:rsidR="001F5C69" w:rsidRPr="00B4413A">
        <w:t>.201</w:t>
      </w:r>
      <w:r w:rsidR="003227D7" w:rsidRPr="00B4413A">
        <w:t>9</w:t>
      </w:r>
      <w:r w:rsidR="001F5C69" w:rsidRPr="00B4413A">
        <w:t xml:space="preserve"> № </w:t>
      </w:r>
      <w:r w:rsidR="001524DC" w:rsidRPr="00B4413A">
        <w:t>305</w:t>
      </w:r>
      <w:r w:rsidR="001F5C69" w:rsidRPr="00B4413A">
        <w:t xml:space="preserve"> </w:t>
      </w:r>
      <w:r w:rsidR="00370358" w:rsidRPr="00B4413A">
        <w:t>«</w:t>
      </w:r>
      <w:r w:rsidR="001F5C69" w:rsidRPr="00B4413A">
        <w:t xml:space="preserve">Об утверждении </w:t>
      </w:r>
      <w:r w:rsidR="001524DC" w:rsidRPr="00B4413A">
        <w:t xml:space="preserve">муниципальной  </w:t>
      </w:r>
      <w:r w:rsidR="001F5C69" w:rsidRPr="00B4413A">
        <w:t xml:space="preserve">Программы повышения эффективности управления </w:t>
      </w:r>
      <w:r w:rsidR="003227D7" w:rsidRPr="00B4413A">
        <w:t>муниципальными финансами</w:t>
      </w:r>
      <w:r w:rsidR="00E554D0" w:rsidRPr="00B4413A">
        <w:t xml:space="preserve"> в </w:t>
      </w:r>
      <w:r w:rsidR="001524DC" w:rsidRPr="00B4413A">
        <w:rPr>
          <w:b/>
        </w:rPr>
        <w:t xml:space="preserve"> </w:t>
      </w:r>
      <w:r w:rsidR="001524DC" w:rsidRPr="00BC62B6">
        <w:t>Зубово-Полянско</w:t>
      </w:r>
      <w:r w:rsidR="00E554D0" w:rsidRPr="00BC62B6">
        <w:t>м</w:t>
      </w:r>
      <w:r w:rsidR="001524DC" w:rsidRPr="00BC62B6">
        <w:t xml:space="preserve"> муниципал</w:t>
      </w:r>
      <w:r w:rsidR="001524DC" w:rsidRPr="00BC62B6">
        <w:t>ь</w:t>
      </w:r>
      <w:r w:rsidR="001524DC" w:rsidRPr="00BC62B6">
        <w:t>но</w:t>
      </w:r>
      <w:r w:rsidR="00E554D0" w:rsidRPr="00BC62B6">
        <w:t>м</w:t>
      </w:r>
      <w:r w:rsidR="001524DC" w:rsidRPr="00BC62B6">
        <w:t xml:space="preserve"> район</w:t>
      </w:r>
      <w:r w:rsidR="00E554D0" w:rsidRPr="00BC62B6">
        <w:t>е</w:t>
      </w:r>
      <w:r w:rsidR="001524DC" w:rsidRPr="00BC62B6">
        <w:t xml:space="preserve"> Республики Мордовия </w:t>
      </w:r>
      <w:r w:rsidR="001524DC" w:rsidRPr="00B4413A">
        <w:rPr>
          <w:b/>
        </w:rPr>
        <w:t xml:space="preserve"> </w:t>
      </w:r>
      <w:r w:rsidR="001F5C69" w:rsidRPr="00B4413A">
        <w:t>период до 20</w:t>
      </w:r>
      <w:r w:rsidR="00E554D0" w:rsidRPr="00B4413A">
        <w:t>25</w:t>
      </w:r>
      <w:r w:rsidR="001F5C69" w:rsidRPr="00B4413A">
        <w:t xml:space="preserve"> года</w:t>
      </w:r>
      <w:r w:rsidR="00370358" w:rsidRPr="00B4413A">
        <w:t>»</w:t>
      </w:r>
      <w:r w:rsidR="001F5C69" w:rsidRPr="00B4413A">
        <w:t>, п</w:t>
      </w:r>
      <w:r w:rsidRPr="00B4413A">
        <w:t>рограмм</w:t>
      </w:r>
      <w:r w:rsidR="001F5C69" w:rsidRPr="00B4413A">
        <w:t>ы</w:t>
      </w:r>
      <w:r w:rsidRPr="00B4413A">
        <w:t xml:space="preserve"> оптимизации расходов </w:t>
      </w:r>
      <w:r w:rsidR="00E554D0" w:rsidRPr="00B4413A">
        <w:t xml:space="preserve">Зубово-Полянского муниципального района Республики Мордовия </w:t>
      </w:r>
      <w:r w:rsidRPr="00B4413A">
        <w:t xml:space="preserve"> на 201</w:t>
      </w:r>
      <w:r w:rsidR="00E554D0" w:rsidRPr="00B4413A">
        <w:t>9</w:t>
      </w:r>
      <w:r w:rsidRPr="00B4413A">
        <w:t>-20</w:t>
      </w:r>
      <w:r w:rsidR="00E554D0" w:rsidRPr="00B4413A">
        <w:t>21</w:t>
      </w:r>
      <w:r w:rsidRPr="00B4413A">
        <w:t xml:space="preserve"> годы, у</w:t>
      </w:r>
      <w:r w:rsidRPr="00B4413A">
        <w:t>т</w:t>
      </w:r>
      <w:r w:rsidRPr="00B4413A">
        <w:t xml:space="preserve">вержденной </w:t>
      </w:r>
      <w:r w:rsidR="00E554D0" w:rsidRPr="00B4413A">
        <w:t xml:space="preserve">постановлением администрации Зубово-Полянского муниципального  района Республики Мордовия  </w:t>
      </w:r>
      <w:r w:rsidRPr="00B4413A">
        <w:t xml:space="preserve"> от 2</w:t>
      </w:r>
      <w:r w:rsidR="00E554D0" w:rsidRPr="00B4413A">
        <w:t>1</w:t>
      </w:r>
      <w:r w:rsidRPr="00B4413A">
        <w:t>.03.201</w:t>
      </w:r>
      <w:r w:rsidR="00E554D0" w:rsidRPr="00B4413A">
        <w:t>9</w:t>
      </w:r>
      <w:r w:rsidRPr="00B4413A">
        <w:t xml:space="preserve"> № 2</w:t>
      </w:r>
      <w:r w:rsidR="00E554D0" w:rsidRPr="00B4413A">
        <w:t xml:space="preserve">17 </w:t>
      </w:r>
      <w:r w:rsidRPr="00B4413A">
        <w:t xml:space="preserve"> </w:t>
      </w:r>
      <w:r w:rsidR="00370358" w:rsidRPr="00B4413A">
        <w:t>«</w:t>
      </w:r>
      <w:r w:rsidRPr="00B4413A">
        <w:t xml:space="preserve">Об утверждении Программы оптимизации расходов </w:t>
      </w:r>
      <w:r w:rsidR="00E554D0" w:rsidRPr="00B4413A">
        <w:t xml:space="preserve">бюджета Зубово-Полянского муниципального района Республики Мордовия </w:t>
      </w:r>
      <w:r w:rsidRPr="00B4413A">
        <w:t>на 201</w:t>
      </w:r>
      <w:r w:rsidR="00E554D0" w:rsidRPr="00B4413A">
        <w:t>9-2021</w:t>
      </w:r>
      <w:r w:rsidR="001F5C69" w:rsidRPr="00B4413A">
        <w:t> </w:t>
      </w:r>
      <w:r w:rsidRPr="00B4413A">
        <w:t>годы</w:t>
      </w:r>
      <w:r w:rsidR="00370358" w:rsidRPr="00B4413A">
        <w:t>»</w:t>
      </w:r>
      <w:r w:rsidRPr="00B4413A">
        <w:t>.</w:t>
      </w:r>
    </w:p>
    <w:p w:rsidR="00E019D2" w:rsidRPr="00B4413A" w:rsidRDefault="00E019D2" w:rsidP="00BC62B6">
      <w:pPr>
        <w:ind w:firstLine="709"/>
        <w:jc w:val="both"/>
        <w:rPr>
          <w:b/>
          <w:bCs/>
        </w:rPr>
      </w:pPr>
      <w:r w:rsidRPr="00B4413A">
        <w:rPr>
          <w:bCs/>
        </w:rPr>
        <w:t xml:space="preserve">Бюджетный прогноз определяет основные направления бюджетной </w:t>
      </w:r>
      <w:r w:rsidR="006A51E7" w:rsidRPr="00B4413A">
        <w:rPr>
          <w:bCs/>
        </w:rPr>
        <w:t>и налоговой пол</w:t>
      </w:r>
      <w:r w:rsidR="006A51E7" w:rsidRPr="00B4413A">
        <w:rPr>
          <w:bCs/>
        </w:rPr>
        <w:t>и</w:t>
      </w:r>
      <w:r w:rsidR="006A51E7" w:rsidRPr="00B4413A">
        <w:rPr>
          <w:bCs/>
        </w:rPr>
        <w:t>тики, а также</w:t>
      </w:r>
      <w:r w:rsidRPr="00B4413A">
        <w:rPr>
          <w:bCs/>
        </w:rPr>
        <w:t xml:space="preserve"> долговой</w:t>
      </w:r>
      <w:r w:rsidR="006A51E7" w:rsidRPr="00B4413A">
        <w:rPr>
          <w:bCs/>
        </w:rPr>
        <w:t xml:space="preserve"> политики</w:t>
      </w:r>
      <w:r w:rsidRPr="00B4413A">
        <w:rPr>
          <w:bCs/>
        </w:rPr>
        <w:t xml:space="preserve"> и основные параметры</w:t>
      </w:r>
      <w:r w:rsidRPr="00B4413A">
        <w:rPr>
          <w:b/>
          <w:bCs/>
        </w:rPr>
        <w:t xml:space="preserve"> </w:t>
      </w:r>
      <w:r w:rsidRPr="00B4413A">
        <w:rPr>
          <w:bCs/>
        </w:rPr>
        <w:t xml:space="preserve">бюджета </w:t>
      </w:r>
      <w:r w:rsidR="00B4413A" w:rsidRPr="00BC62B6">
        <w:t>Дубительского</w:t>
      </w:r>
      <w:r w:rsidR="00E554D0" w:rsidRPr="00BC62B6">
        <w:t xml:space="preserve"> сельского поселения Зубово-Полянского муниципального района Республики Мордовия</w:t>
      </w:r>
      <w:r w:rsidR="00E554D0" w:rsidRPr="00B4413A">
        <w:rPr>
          <w:b/>
        </w:rPr>
        <w:t xml:space="preserve">  </w:t>
      </w:r>
      <w:r w:rsidRPr="00B4413A">
        <w:t>на период до 20</w:t>
      </w:r>
      <w:r w:rsidR="00E554D0" w:rsidRPr="00B4413A">
        <w:t>31</w:t>
      </w:r>
      <w:r w:rsidRPr="00B4413A">
        <w:t xml:space="preserve"> года, а также предельные объемы расходов бюджета </w:t>
      </w:r>
      <w:r w:rsidR="00B4413A">
        <w:t>Дубительского</w:t>
      </w:r>
      <w:r w:rsidR="00E554D0" w:rsidRPr="00B4413A">
        <w:t xml:space="preserve"> сельского посел</w:t>
      </w:r>
      <w:r w:rsidR="00E554D0" w:rsidRPr="00B4413A">
        <w:t>е</w:t>
      </w:r>
      <w:r w:rsidR="00E554D0" w:rsidRPr="00B4413A">
        <w:t xml:space="preserve">ния Зубово-Полянского муниципального района Республики Мордовия  </w:t>
      </w:r>
      <w:r w:rsidRPr="00B4413A">
        <w:t>на финансовое обе</w:t>
      </w:r>
      <w:r w:rsidRPr="00B4413A">
        <w:t>с</w:t>
      </w:r>
      <w:r w:rsidRPr="00B4413A">
        <w:t xml:space="preserve">печение государственных программ </w:t>
      </w:r>
      <w:r w:rsidR="00B4413A">
        <w:t>Дубительского</w:t>
      </w:r>
      <w:r w:rsidR="00E554D0" w:rsidRPr="00B4413A">
        <w:t xml:space="preserve"> сельского поселения Зубово-Полянского муниципального района Республики Мордовия  </w:t>
      </w:r>
      <w:r w:rsidRPr="00B4413A">
        <w:t xml:space="preserve">на период их реализации. </w:t>
      </w:r>
    </w:p>
    <w:p w:rsidR="00E019D2" w:rsidRPr="00B4413A" w:rsidRDefault="00E019D2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 xml:space="preserve">В целях обеспечения комплексного подхода к управлению бюджетной устойчивостью Бюджетный прогноз направлен на определение согласованной политики по поддержанию сбалансированности  бюджета </w:t>
      </w:r>
      <w:r w:rsidR="00B4413A" w:rsidRPr="00BC62B6">
        <w:rPr>
          <w:rFonts w:ascii="Times New Roman" w:hAnsi="Times New Roman" w:cs="Times New Roman"/>
          <w:sz w:val="24"/>
          <w:szCs w:val="24"/>
        </w:rPr>
        <w:t>Дубительского</w:t>
      </w:r>
      <w:r w:rsidR="00E554D0" w:rsidRPr="00BC62B6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</w:t>
      </w:r>
      <w:r w:rsidR="00E554D0" w:rsidRPr="00BC62B6">
        <w:rPr>
          <w:rFonts w:ascii="Times New Roman" w:hAnsi="Times New Roman" w:cs="Times New Roman"/>
          <w:sz w:val="24"/>
          <w:szCs w:val="24"/>
        </w:rPr>
        <w:t>у</w:t>
      </w:r>
      <w:r w:rsidR="00E554D0" w:rsidRPr="00BC62B6">
        <w:rPr>
          <w:rFonts w:ascii="Times New Roman" w:hAnsi="Times New Roman" w:cs="Times New Roman"/>
          <w:sz w:val="24"/>
          <w:szCs w:val="24"/>
        </w:rPr>
        <w:t xml:space="preserve">ниципального района Республики Мордовия  </w:t>
      </w:r>
      <w:r w:rsidRPr="00BC62B6">
        <w:rPr>
          <w:rFonts w:ascii="Times New Roman" w:hAnsi="Times New Roman" w:cs="Times New Roman"/>
          <w:sz w:val="24"/>
          <w:szCs w:val="24"/>
        </w:rPr>
        <w:t>в долгосрочной перспективе, повышению сп</w:t>
      </w:r>
      <w:r w:rsidRPr="00BC62B6">
        <w:rPr>
          <w:rFonts w:ascii="Times New Roman" w:hAnsi="Times New Roman" w:cs="Times New Roman"/>
          <w:sz w:val="24"/>
          <w:szCs w:val="24"/>
        </w:rPr>
        <w:t>о</w:t>
      </w:r>
      <w:r w:rsidRPr="00BC62B6">
        <w:rPr>
          <w:rFonts w:ascii="Times New Roman" w:hAnsi="Times New Roman" w:cs="Times New Roman"/>
          <w:sz w:val="24"/>
          <w:szCs w:val="24"/>
        </w:rPr>
        <w:t xml:space="preserve">собности </w:t>
      </w:r>
      <w:r w:rsidRPr="00BC62B6">
        <w:rPr>
          <w:rFonts w:ascii="Times New Roman" w:hAnsi="Times New Roman" w:cs="Times New Roman"/>
          <w:spacing w:val="-6"/>
          <w:sz w:val="24"/>
          <w:szCs w:val="24"/>
        </w:rPr>
        <w:t xml:space="preserve">бюджета </w:t>
      </w:r>
      <w:r w:rsidR="00B4413A" w:rsidRPr="00BC62B6">
        <w:rPr>
          <w:rFonts w:ascii="Times New Roman" w:hAnsi="Times New Roman" w:cs="Times New Roman"/>
          <w:sz w:val="24"/>
          <w:szCs w:val="24"/>
        </w:rPr>
        <w:t>Дубительского</w:t>
      </w:r>
      <w:r w:rsidR="00E554D0" w:rsidRPr="00BC62B6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Республики Мордовия</w:t>
      </w:r>
      <w:r w:rsidR="00E554D0" w:rsidRPr="00B4413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0312C" w:rsidRPr="00B4413A">
        <w:rPr>
          <w:rFonts w:ascii="Times New Roman" w:hAnsi="Times New Roman" w:cs="Times New Roman"/>
          <w:spacing w:val="-6"/>
          <w:sz w:val="24"/>
          <w:szCs w:val="24"/>
        </w:rPr>
        <w:t>адаптироваться к временным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макроэкономическими</w:t>
      </w:r>
      <w:r w:rsidRPr="00B4413A">
        <w:rPr>
          <w:rFonts w:ascii="Times New Roman" w:hAnsi="Times New Roman" w:cs="Times New Roman"/>
          <w:sz w:val="24"/>
          <w:szCs w:val="24"/>
        </w:rPr>
        <w:t xml:space="preserve"> колебани</w:t>
      </w:r>
      <w:r w:rsidRPr="00B4413A">
        <w:rPr>
          <w:rFonts w:ascii="Times New Roman" w:hAnsi="Times New Roman" w:cs="Times New Roman"/>
          <w:sz w:val="24"/>
          <w:szCs w:val="24"/>
        </w:rPr>
        <w:t>я</w:t>
      </w:r>
      <w:r w:rsidRPr="00B4413A">
        <w:rPr>
          <w:rFonts w:ascii="Times New Roman" w:hAnsi="Times New Roman" w:cs="Times New Roman"/>
          <w:sz w:val="24"/>
          <w:szCs w:val="24"/>
        </w:rPr>
        <w:t>ми.</w:t>
      </w:r>
    </w:p>
    <w:p w:rsidR="00E019D2" w:rsidRPr="00B4413A" w:rsidRDefault="00E019D2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B4413A">
        <w:rPr>
          <w:rFonts w:ascii="Times New Roman" w:hAnsi="Times New Roman" w:cs="Times New Roman"/>
          <w:spacing w:val="-8"/>
          <w:sz w:val="24"/>
          <w:szCs w:val="24"/>
        </w:rPr>
        <w:t xml:space="preserve">Подходы к формированию Бюджетного прогноза во многом обусловлены итогами </w:t>
      </w:r>
      <w:r w:rsidRPr="00B4413A">
        <w:rPr>
          <w:rFonts w:ascii="Times New Roman" w:hAnsi="Times New Roman" w:cs="Times New Roman"/>
          <w:sz w:val="24"/>
          <w:szCs w:val="24"/>
        </w:rPr>
        <w:t>реализ</w:t>
      </w:r>
      <w:r w:rsidRPr="00B4413A">
        <w:rPr>
          <w:rFonts w:ascii="Times New Roman" w:hAnsi="Times New Roman" w:cs="Times New Roman"/>
          <w:sz w:val="24"/>
          <w:szCs w:val="24"/>
        </w:rPr>
        <w:t>а</w:t>
      </w:r>
      <w:r w:rsidRPr="00B4413A">
        <w:rPr>
          <w:rFonts w:ascii="Times New Roman" w:hAnsi="Times New Roman" w:cs="Times New Roman"/>
          <w:sz w:val="24"/>
          <w:szCs w:val="24"/>
        </w:rPr>
        <w:t xml:space="preserve">ции бюджетной политики </w:t>
      </w:r>
      <w:r w:rsidR="00362169" w:rsidRPr="00B4413A">
        <w:rPr>
          <w:rFonts w:ascii="Times New Roman" w:hAnsi="Times New Roman" w:cs="Times New Roman"/>
          <w:sz w:val="24"/>
          <w:szCs w:val="24"/>
        </w:rPr>
        <w:t>области</w:t>
      </w:r>
      <w:r w:rsidRPr="00B4413A">
        <w:rPr>
          <w:rFonts w:ascii="Times New Roman" w:hAnsi="Times New Roman" w:cs="Times New Roman"/>
          <w:sz w:val="24"/>
          <w:szCs w:val="24"/>
        </w:rPr>
        <w:t xml:space="preserve"> за предыдущие годы</w:t>
      </w:r>
      <w:r w:rsidR="00C2799E" w:rsidRPr="00B4413A">
        <w:rPr>
          <w:rFonts w:ascii="Times New Roman" w:hAnsi="Times New Roman" w:cs="Times New Roman"/>
          <w:sz w:val="24"/>
          <w:szCs w:val="24"/>
        </w:rPr>
        <w:t> </w:t>
      </w:r>
      <w:r w:rsidRPr="00B4413A">
        <w:rPr>
          <w:rFonts w:ascii="Times New Roman" w:hAnsi="Times New Roman" w:cs="Times New Roman"/>
          <w:sz w:val="24"/>
          <w:szCs w:val="24"/>
        </w:rPr>
        <w:t>(таблица 1).</w:t>
      </w:r>
    </w:p>
    <w:p w:rsidR="00C2799E" w:rsidRPr="00B4413A" w:rsidRDefault="00C2799E" w:rsidP="00DD1305">
      <w:pPr>
        <w:ind w:firstLine="709"/>
        <w:jc w:val="right"/>
      </w:pPr>
    </w:p>
    <w:p w:rsidR="00E019D2" w:rsidRPr="00B4413A" w:rsidRDefault="00E019D2" w:rsidP="00DD1305">
      <w:pPr>
        <w:ind w:firstLine="709"/>
        <w:jc w:val="right"/>
      </w:pPr>
      <w:r w:rsidRPr="00B4413A">
        <w:t>Таблица 1</w:t>
      </w:r>
    </w:p>
    <w:p w:rsidR="00F03747" w:rsidRPr="00B4413A" w:rsidRDefault="00E019D2" w:rsidP="00BC62B6">
      <w:pPr>
        <w:ind w:firstLine="709"/>
        <w:jc w:val="center"/>
        <w:rPr>
          <w:b/>
          <w:bCs/>
        </w:rPr>
      </w:pPr>
      <w:r w:rsidRPr="00B4413A">
        <w:rPr>
          <w:b/>
          <w:bCs/>
        </w:rPr>
        <w:t>Итоги исполнения  бюджета</w:t>
      </w:r>
    </w:p>
    <w:p w:rsidR="00331B05" w:rsidRPr="00B4413A" w:rsidRDefault="00B4413A" w:rsidP="00BC62B6">
      <w:pPr>
        <w:ind w:firstLine="709"/>
        <w:jc w:val="center"/>
        <w:rPr>
          <w:b/>
        </w:rPr>
      </w:pPr>
      <w:r>
        <w:rPr>
          <w:b/>
        </w:rPr>
        <w:t>Дубительского</w:t>
      </w:r>
      <w:r w:rsidR="00E554D0" w:rsidRPr="00B4413A">
        <w:rPr>
          <w:b/>
        </w:rPr>
        <w:t xml:space="preserve"> сельского поселения Зубово-Полянского</w:t>
      </w:r>
    </w:p>
    <w:p w:rsidR="00E019D2" w:rsidRPr="00B4413A" w:rsidRDefault="00E554D0" w:rsidP="00BC62B6">
      <w:pPr>
        <w:ind w:firstLine="709"/>
        <w:jc w:val="center"/>
        <w:rPr>
          <w:b/>
          <w:bCs/>
        </w:rPr>
      </w:pPr>
      <w:r w:rsidRPr="00B4413A">
        <w:rPr>
          <w:b/>
        </w:rPr>
        <w:t>муниципального района Республики Мордовия</w:t>
      </w:r>
    </w:p>
    <w:p w:rsidR="0063459C" w:rsidRPr="00B4413A" w:rsidRDefault="00D62779" w:rsidP="00DD1305">
      <w:pPr>
        <w:ind w:firstLine="709"/>
        <w:jc w:val="right"/>
      </w:pPr>
      <w:r w:rsidRPr="00B4413A">
        <w:t>тыс. рублей</w:t>
      </w:r>
    </w:p>
    <w:tbl>
      <w:tblPr>
        <w:tblW w:w="9796" w:type="dxa"/>
        <w:tblInd w:w="93" w:type="dxa"/>
        <w:tblLook w:val="04A0"/>
      </w:tblPr>
      <w:tblGrid>
        <w:gridCol w:w="4551"/>
        <w:gridCol w:w="1843"/>
        <w:gridCol w:w="1843"/>
        <w:gridCol w:w="1559"/>
      </w:tblGrid>
      <w:tr w:rsidR="00AF075A" w:rsidRPr="00B4413A" w:rsidTr="00C2378E">
        <w:trPr>
          <w:trHeight w:val="356"/>
        </w:trPr>
        <w:tc>
          <w:tcPr>
            <w:tcW w:w="4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75A" w:rsidRPr="00B4413A" w:rsidRDefault="00AF075A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75A" w:rsidRPr="00B4413A" w:rsidRDefault="00AF075A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Отчетный год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75A" w:rsidRPr="00B4413A" w:rsidRDefault="00AF075A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Текущий год</w:t>
            </w:r>
          </w:p>
        </w:tc>
      </w:tr>
      <w:tr w:rsidR="00AF075A" w:rsidRPr="00B4413A" w:rsidTr="00C2378E">
        <w:trPr>
          <w:trHeight w:val="545"/>
        </w:trPr>
        <w:tc>
          <w:tcPr>
            <w:tcW w:w="4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75A" w:rsidRPr="00B4413A" w:rsidRDefault="00AF075A" w:rsidP="00DD130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75A" w:rsidRPr="00B4413A" w:rsidRDefault="00AF075A" w:rsidP="00DD1305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75A" w:rsidRPr="00B4413A" w:rsidRDefault="00AF075A" w:rsidP="00331B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план</w:t>
            </w:r>
            <w:r w:rsidRPr="00B4413A">
              <w:rPr>
                <w:color w:val="000000"/>
              </w:rPr>
              <w:br/>
              <w:t>на 01.</w:t>
            </w:r>
            <w:r w:rsidR="00331B05" w:rsidRPr="00B4413A">
              <w:rPr>
                <w:color w:val="000000"/>
              </w:rPr>
              <w:t>10</w:t>
            </w:r>
            <w:r w:rsidRPr="00B4413A">
              <w:rPr>
                <w:color w:val="000000"/>
              </w:rPr>
              <w:t>.201</w:t>
            </w:r>
            <w:r w:rsidR="00331B05" w:rsidRPr="00B4413A">
              <w:rPr>
                <w:color w:val="000000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075A" w:rsidRPr="00B4413A" w:rsidRDefault="00AF075A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оценка</w:t>
            </w:r>
          </w:p>
        </w:tc>
      </w:tr>
      <w:tr w:rsidR="00AF075A" w:rsidRPr="00B4413A" w:rsidTr="00C2378E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AF075A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AF075A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AF075A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AF075A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4</w:t>
            </w:r>
          </w:p>
        </w:tc>
      </w:tr>
      <w:tr w:rsidR="00AF075A" w:rsidRPr="00B4413A" w:rsidTr="00C2378E">
        <w:trPr>
          <w:trHeight w:val="345"/>
        </w:trPr>
        <w:tc>
          <w:tcPr>
            <w:tcW w:w="9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AF075A" w:rsidP="004F6F12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 xml:space="preserve">бюджет </w:t>
            </w:r>
            <w:r w:rsidR="004F6F12" w:rsidRPr="00B4413A">
              <w:rPr>
                <w:b/>
                <w:bCs/>
                <w:color w:val="000000"/>
              </w:rPr>
              <w:t>поселения</w:t>
            </w:r>
          </w:p>
        </w:tc>
      </w:tr>
      <w:tr w:rsidR="00AF075A" w:rsidRPr="00B4413A" w:rsidTr="00C2378E">
        <w:trPr>
          <w:trHeight w:val="3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AF075A" w:rsidP="00DD1305">
            <w:pPr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1. Доходы всего, в том числе: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E554D0" w:rsidP="00DD1305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1773,1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E554D0" w:rsidP="00DD1305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1546,4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E554D0" w:rsidP="00DD1305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1546,4</w:t>
            </w:r>
            <w:r w:rsidR="00AF075A" w:rsidRPr="00B4413A">
              <w:rPr>
                <w:b/>
                <w:bCs/>
                <w:color w:val="000000"/>
              </w:rPr>
              <w:t>3</w:t>
            </w:r>
          </w:p>
        </w:tc>
      </w:tr>
      <w:tr w:rsidR="00AF075A" w:rsidRPr="00B4413A" w:rsidTr="00C2378E">
        <w:trPr>
          <w:trHeight w:val="3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AF075A" w:rsidP="00DD1305">
            <w:pPr>
              <w:rPr>
                <w:color w:val="000000"/>
              </w:rPr>
            </w:pPr>
            <w:r w:rsidRPr="00B4413A">
              <w:rPr>
                <w:color w:val="000000"/>
              </w:rPr>
              <w:t>1.1. Налоговые и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E554D0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180,4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E554D0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246,9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E554D0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246,9</w:t>
            </w:r>
          </w:p>
        </w:tc>
      </w:tr>
      <w:tr w:rsidR="00AF075A" w:rsidRPr="00B4413A" w:rsidTr="00C2378E">
        <w:trPr>
          <w:trHeight w:val="3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AF075A" w:rsidP="00DD1305">
            <w:pPr>
              <w:rPr>
                <w:color w:val="000000"/>
              </w:rPr>
            </w:pPr>
            <w:r w:rsidRPr="00B4413A">
              <w:rPr>
                <w:color w:val="000000"/>
              </w:rPr>
              <w:t>1.2. Безвозмездные поступления, из них: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331B05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1592,7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331B05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1299,5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331B05" w:rsidP="00DD1305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1299,5</w:t>
            </w:r>
          </w:p>
        </w:tc>
      </w:tr>
      <w:tr w:rsidR="00AF075A" w:rsidRPr="00B4413A" w:rsidTr="00C2378E">
        <w:trPr>
          <w:trHeight w:val="3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AF075A" w:rsidP="00DD1305">
            <w:pPr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2. Расходы всего, из них: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331B05" w:rsidP="00DD1305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1770,9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331B05" w:rsidP="00DD1305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1546,4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331B05" w:rsidP="00DD1305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1546,4</w:t>
            </w:r>
          </w:p>
        </w:tc>
      </w:tr>
      <w:tr w:rsidR="00AF075A" w:rsidRPr="00B4413A" w:rsidTr="00C2378E">
        <w:trPr>
          <w:trHeight w:val="34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AF075A" w:rsidP="00DD1305">
            <w:pPr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3. Дефицит/профицит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331B05" w:rsidP="00DD1305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2,2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331B05" w:rsidP="00DD1305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075A" w:rsidRPr="00B4413A" w:rsidRDefault="00331B05" w:rsidP="00DD1305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</w:tr>
      <w:tr w:rsidR="00331B05" w:rsidRPr="00B4413A" w:rsidTr="00C2378E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B05" w:rsidRPr="00B4413A" w:rsidRDefault="00331B05" w:rsidP="00495509">
            <w:pPr>
              <w:outlineLvl w:val="0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4. Государственный долг субъекта Ро</w:t>
            </w:r>
            <w:r w:rsidRPr="00B4413A">
              <w:rPr>
                <w:b/>
                <w:bCs/>
                <w:color w:val="000000"/>
              </w:rPr>
              <w:t>с</w:t>
            </w:r>
            <w:r w:rsidRPr="00B4413A">
              <w:rPr>
                <w:b/>
                <w:bCs/>
                <w:color w:val="000000"/>
              </w:rPr>
              <w:t>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B05" w:rsidRPr="00B4413A" w:rsidRDefault="00331B05" w:rsidP="00495509">
            <w:pPr>
              <w:jc w:val="center"/>
              <w:outlineLvl w:val="0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1813,2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B05" w:rsidRPr="00B4413A" w:rsidRDefault="00331B05" w:rsidP="00495509">
            <w:pPr>
              <w:jc w:val="center"/>
              <w:outlineLvl w:val="0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1813,2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B05" w:rsidRPr="00B4413A" w:rsidRDefault="00331B05" w:rsidP="00495509">
            <w:pPr>
              <w:jc w:val="center"/>
              <w:outlineLvl w:val="0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1813,2</w:t>
            </w:r>
          </w:p>
        </w:tc>
      </w:tr>
      <w:tr w:rsidR="00331B05" w:rsidRPr="00B4413A" w:rsidTr="00C2378E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31B05" w:rsidRPr="00B4413A" w:rsidRDefault="00331B05" w:rsidP="00DD1305">
            <w:pPr>
              <w:outlineLvl w:val="0"/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B05" w:rsidRPr="00B4413A" w:rsidRDefault="00331B05" w:rsidP="00DD1305">
            <w:pPr>
              <w:jc w:val="center"/>
              <w:outlineLvl w:val="0"/>
              <w:rPr>
                <w:i/>
                <w:i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B05" w:rsidRPr="00B4413A" w:rsidRDefault="00331B05" w:rsidP="00DD1305">
            <w:pPr>
              <w:jc w:val="center"/>
              <w:outlineLvl w:val="0"/>
              <w:rPr>
                <w:i/>
                <w:i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31B05" w:rsidRPr="00B4413A" w:rsidRDefault="00331B05" w:rsidP="00DD1305">
            <w:pPr>
              <w:jc w:val="center"/>
              <w:outlineLvl w:val="0"/>
              <w:rPr>
                <w:i/>
                <w:iCs/>
                <w:color w:val="000000"/>
              </w:rPr>
            </w:pPr>
          </w:p>
        </w:tc>
      </w:tr>
    </w:tbl>
    <w:p w:rsidR="00453D53" w:rsidRPr="00B4413A" w:rsidRDefault="00453D53" w:rsidP="00DD1305">
      <w:pPr>
        <w:ind w:firstLine="709"/>
        <w:jc w:val="both"/>
      </w:pPr>
      <w:r w:rsidRPr="00B4413A">
        <w:t xml:space="preserve">Доходы  бюджета </w:t>
      </w:r>
      <w:r w:rsidR="00331B05" w:rsidRPr="00B4413A">
        <w:t xml:space="preserve"> поселения </w:t>
      </w:r>
      <w:r w:rsidRPr="00B4413A">
        <w:t>на 201</w:t>
      </w:r>
      <w:r w:rsidR="00331B05" w:rsidRPr="00B4413A">
        <w:t>9</w:t>
      </w:r>
      <w:r w:rsidRPr="00B4413A">
        <w:t xml:space="preserve"> год оцениваются в сумме </w:t>
      </w:r>
      <w:r w:rsidR="00331B05" w:rsidRPr="00B4413A">
        <w:t>1546,4 тыс</w:t>
      </w:r>
      <w:r w:rsidRPr="00B4413A">
        <w:t xml:space="preserve">. рублей, в том числе: налоговые и неналоговые доходы </w:t>
      </w:r>
      <w:r w:rsidR="00331B05" w:rsidRPr="00B4413A">
        <w:t>–</w:t>
      </w:r>
      <w:r w:rsidRPr="00B4413A">
        <w:t xml:space="preserve"> </w:t>
      </w:r>
      <w:r w:rsidR="00331B05" w:rsidRPr="00B4413A">
        <w:t>246,9</w:t>
      </w:r>
      <w:r w:rsidRPr="00B4413A">
        <w:t xml:space="preserve"> </w:t>
      </w:r>
      <w:r w:rsidR="00331B05" w:rsidRPr="00B4413A">
        <w:t>тыс</w:t>
      </w:r>
      <w:r w:rsidRPr="00B4413A">
        <w:t>. рублей, с ростом к 201</w:t>
      </w:r>
      <w:r w:rsidR="00A05763" w:rsidRPr="00B4413A">
        <w:t>8</w:t>
      </w:r>
      <w:r w:rsidRPr="00B4413A">
        <w:t xml:space="preserve"> году на </w:t>
      </w:r>
      <w:r w:rsidR="00331B05" w:rsidRPr="00B4413A">
        <w:t>136</w:t>
      </w:r>
      <w:r w:rsidRPr="00B4413A">
        <w:t>,</w:t>
      </w:r>
      <w:r w:rsidR="00331B05" w:rsidRPr="00B4413A">
        <w:t>8</w:t>
      </w:r>
      <w:r w:rsidRPr="00B4413A">
        <w:t xml:space="preserve">%. </w:t>
      </w:r>
    </w:p>
    <w:p w:rsidR="00453D53" w:rsidRPr="00B4413A" w:rsidRDefault="00453D53" w:rsidP="004F6F12">
      <w:pPr>
        <w:ind w:firstLine="709"/>
      </w:pPr>
      <w:r w:rsidRPr="00B4413A">
        <w:t>Одним из важнейших направлений деятельности на протяжении ряда лет было увел</w:t>
      </w:r>
      <w:r w:rsidRPr="00B4413A">
        <w:t>и</w:t>
      </w:r>
      <w:r w:rsidRPr="00B4413A">
        <w:t>чение собственных доходов, повышение эффективности налоговой нагрузки и создание у</w:t>
      </w:r>
      <w:r w:rsidRPr="00B4413A">
        <w:t>с</w:t>
      </w:r>
      <w:r w:rsidRPr="00B4413A">
        <w:t xml:space="preserve">ловий для дальнейшего экономического роста. </w:t>
      </w:r>
    </w:p>
    <w:p w:rsidR="00453D53" w:rsidRPr="00B4413A" w:rsidRDefault="00453D53" w:rsidP="004F6F12">
      <w:pPr>
        <w:ind w:firstLine="709"/>
      </w:pPr>
      <w:r w:rsidRPr="00B4413A">
        <w:t>В р</w:t>
      </w:r>
      <w:r w:rsidR="00495509" w:rsidRPr="00B4413A">
        <w:t>айоне</w:t>
      </w:r>
      <w:r w:rsidRPr="00B4413A">
        <w:t xml:space="preserve"> осуществлялась поддержка инвестиционной деятельности, что способств</w:t>
      </w:r>
      <w:r w:rsidRPr="00B4413A">
        <w:t>о</w:t>
      </w:r>
      <w:r w:rsidRPr="00B4413A">
        <w:t xml:space="preserve">вало увеличению налогооблагаемой базы на основе роста предпринимательской активности и созданию благоприятных условий для расширения производственной сферы. </w:t>
      </w:r>
    </w:p>
    <w:p w:rsidR="00675F33" w:rsidRPr="00B4413A" w:rsidRDefault="00F40274" w:rsidP="004F6F12">
      <w:pPr>
        <w:ind w:firstLine="709"/>
      </w:pPr>
      <w:r w:rsidRPr="00B4413A">
        <w:t>Расходование бюджетных средств в 201</w:t>
      </w:r>
      <w:r w:rsidR="00495509" w:rsidRPr="00B4413A">
        <w:t>8</w:t>
      </w:r>
      <w:r w:rsidRPr="00B4413A">
        <w:t xml:space="preserve"> году производилось исходя </w:t>
      </w:r>
      <w:r w:rsidRPr="00B4413A">
        <w:br/>
        <w:t>из обеспечения приоритетности социально-значимых расходных обязательств. Повышение уровня жизни населения в целом, а также рост заработной платы работников являются о</w:t>
      </w:r>
      <w:r w:rsidRPr="00B4413A">
        <w:t>с</w:t>
      </w:r>
      <w:r w:rsidRPr="00B4413A">
        <w:t xml:space="preserve">новной целью проводимых в </w:t>
      </w:r>
      <w:r w:rsidR="00495509" w:rsidRPr="00B4413A">
        <w:t xml:space="preserve">поселении </w:t>
      </w:r>
      <w:r w:rsidRPr="00B4413A">
        <w:t xml:space="preserve"> экономических преобразований и главным критер</w:t>
      </w:r>
      <w:r w:rsidRPr="00B4413A">
        <w:t>и</w:t>
      </w:r>
      <w:r w:rsidRPr="00B4413A">
        <w:t>ем социальной политики.</w:t>
      </w:r>
    </w:p>
    <w:p w:rsidR="00F40274" w:rsidRPr="00B4413A" w:rsidRDefault="004F6F12" w:rsidP="004F6F12">
      <w:r w:rsidRPr="00B4413A">
        <w:t xml:space="preserve">     </w:t>
      </w:r>
      <w:r w:rsidR="00F40274" w:rsidRPr="00B4413A">
        <w:t>За 201</w:t>
      </w:r>
      <w:r w:rsidR="00495509" w:rsidRPr="00B4413A">
        <w:t>8</w:t>
      </w:r>
      <w:r w:rsidR="00F40274" w:rsidRPr="00B4413A">
        <w:t xml:space="preserve"> год расходы  бюджета </w:t>
      </w:r>
      <w:r w:rsidR="00495509" w:rsidRPr="00B4413A">
        <w:t xml:space="preserve"> поселения </w:t>
      </w:r>
      <w:r w:rsidR="00F40274" w:rsidRPr="00B4413A">
        <w:t xml:space="preserve"> составили </w:t>
      </w:r>
      <w:r w:rsidR="00495509" w:rsidRPr="00B4413A">
        <w:t>1770,9</w:t>
      </w:r>
      <w:r w:rsidR="00F40274" w:rsidRPr="00B4413A">
        <w:t xml:space="preserve"> </w:t>
      </w:r>
      <w:r w:rsidR="00495509" w:rsidRPr="00B4413A">
        <w:t>тыс</w:t>
      </w:r>
      <w:r w:rsidR="00F40274" w:rsidRPr="00B4413A">
        <w:t>.рублей, у</w:t>
      </w:r>
      <w:r w:rsidR="00495509" w:rsidRPr="00B4413A">
        <w:t>меньшив</w:t>
      </w:r>
      <w:r w:rsidR="00F40274" w:rsidRPr="00B4413A">
        <w:t xml:space="preserve">шись по сравнению с </w:t>
      </w:r>
      <w:r w:rsidR="00495509" w:rsidRPr="00B4413A">
        <w:t xml:space="preserve"> предыдущим </w:t>
      </w:r>
      <w:r w:rsidR="00C2799E" w:rsidRPr="00B4413A">
        <w:t> </w:t>
      </w:r>
      <w:r w:rsidR="00F40274" w:rsidRPr="00B4413A">
        <w:t xml:space="preserve">годом  </w:t>
      </w:r>
      <w:r w:rsidR="00495509" w:rsidRPr="00B4413A">
        <w:t>на 15,%,</w:t>
      </w:r>
      <w:r w:rsidR="00F40274" w:rsidRPr="00B4413A">
        <w:t xml:space="preserve"> ожидаемое исполнение в 201</w:t>
      </w:r>
      <w:r w:rsidR="00495509" w:rsidRPr="00B4413A">
        <w:t>9</w:t>
      </w:r>
      <w:r w:rsidR="00F40274" w:rsidRPr="00B4413A">
        <w:t xml:space="preserve"> году составит </w:t>
      </w:r>
      <w:r w:rsidR="00495509" w:rsidRPr="00B4413A">
        <w:t>1546,4</w:t>
      </w:r>
      <w:r w:rsidR="00C2799E" w:rsidRPr="00B4413A">
        <w:t> </w:t>
      </w:r>
      <w:r w:rsidR="00495509" w:rsidRPr="00B4413A">
        <w:t>тыс.</w:t>
      </w:r>
      <w:r w:rsidR="00F40274" w:rsidRPr="00B4413A">
        <w:t>рублей.  Основную долю расходов бюджета в 201</w:t>
      </w:r>
      <w:r w:rsidR="00495509" w:rsidRPr="00B4413A">
        <w:t>9</w:t>
      </w:r>
      <w:r w:rsidR="00F40274" w:rsidRPr="00B4413A">
        <w:t xml:space="preserve"> году – </w:t>
      </w:r>
      <w:r w:rsidR="00495509" w:rsidRPr="00B4413A">
        <w:t>66</w:t>
      </w:r>
      <w:r w:rsidR="00F40274" w:rsidRPr="00B4413A">
        <w:t>% состав</w:t>
      </w:r>
      <w:r w:rsidR="003D23D4" w:rsidRPr="00B4413A">
        <w:t>я</w:t>
      </w:r>
      <w:r w:rsidR="00F40274" w:rsidRPr="00B4413A">
        <w:t xml:space="preserve">т расходы </w:t>
      </w:r>
      <w:r w:rsidR="00495509" w:rsidRPr="00B4413A">
        <w:t>на функционирование аппарата управления поселения</w:t>
      </w:r>
      <w:r w:rsidR="00F40274" w:rsidRPr="00B4413A">
        <w:t>.</w:t>
      </w:r>
    </w:p>
    <w:p w:rsidR="004F70CC" w:rsidRPr="00B4413A" w:rsidRDefault="00495509" w:rsidP="00BC62B6">
      <w:pPr>
        <w:ind w:firstLine="709"/>
        <w:jc w:val="both"/>
      </w:pPr>
      <w:r w:rsidRPr="00B4413A">
        <w:t>Б</w:t>
      </w:r>
      <w:r w:rsidR="005715DB" w:rsidRPr="00B4413A">
        <w:t xml:space="preserve">юджет </w:t>
      </w:r>
      <w:r w:rsidR="00B4413A" w:rsidRPr="00BC62B6">
        <w:t>Дубительского</w:t>
      </w:r>
      <w:r w:rsidRPr="00BC62B6">
        <w:t xml:space="preserve"> сельского поселения Зубово-Полянского</w:t>
      </w:r>
      <w:r w:rsidR="00BC62B6">
        <w:t xml:space="preserve"> </w:t>
      </w:r>
      <w:r w:rsidRPr="00BC62B6">
        <w:t>муниципального района Республики Мордовия</w:t>
      </w:r>
      <w:r w:rsidR="004F6F12" w:rsidRPr="00B4413A">
        <w:rPr>
          <w:b/>
        </w:rPr>
        <w:t xml:space="preserve"> </w:t>
      </w:r>
      <w:r w:rsidR="005715DB" w:rsidRPr="00B4413A">
        <w:t>в 201</w:t>
      </w:r>
      <w:r w:rsidRPr="00B4413A">
        <w:t>8</w:t>
      </w:r>
      <w:r w:rsidR="005715DB" w:rsidRPr="00B4413A">
        <w:t xml:space="preserve"> году исполнен с </w:t>
      </w:r>
      <w:r w:rsidR="006A51E7" w:rsidRPr="00B4413A">
        <w:t>про</w:t>
      </w:r>
      <w:r w:rsidR="005715DB" w:rsidRPr="00B4413A">
        <w:t xml:space="preserve">фицитом в сумме </w:t>
      </w:r>
      <w:r w:rsidRPr="00B4413A">
        <w:t>2,2тыс.</w:t>
      </w:r>
      <w:r w:rsidR="005715DB" w:rsidRPr="00B4413A">
        <w:t>рублей.</w:t>
      </w:r>
    </w:p>
    <w:p w:rsidR="00495509" w:rsidRPr="00B4413A" w:rsidRDefault="005715DB" w:rsidP="00BC62B6">
      <w:pPr>
        <w:ind w:firstLine="709"/>
        <w:jc w:val="both"/>
      </w:pPr>
      <w:r w:rsidRPr="00B4413A">
        <w:t xml:space="preserve">Объем государственного долга </w:t>
      </w:r>
      <w:r w:rsidR="00B4413A" w:rsidRPr="00BC62B6">
        <w:t>Дубительского</w:t>
      </w:r>
      <w:r w:rsidR="00495509" w:rsidRPr="00BC62B6">
        <w:t xml:space="preserve"> сельского поселения Зубово-Полянского</w:t>
      </w:r>
      <w:r w:rsidR="004F6F12" w:rsidRPr="00BC62B6">
        <w:t xml:space="preserve">  </w:t>
      </w:r>
      <w:r w:rsidR="00495509" w:rsidRPr="00BC62B6">
        <w:t>муниципального района Республики Мордовия</w:t>
      </w:r>
      <w:r w:rsidR="00BC62B6">
        <w:t xml:space="preserve"> </w:t>
      </w:r>
      <w:r w:rsidRPr="00B4413A">
        <w:t>по итогам 201</w:t>
      </w:r>
      <w:r w:rsidR="00495509" w:rsidRPr="00B4413A">
        <w:t>8</w:t>
      </w:r>
      <w:r w:rsidRPr="00B4413A">
        <w:t xml:space="preserve"> года составил </w:t>
      </w:r>
      <w:r w:rsidR="00495509" w:rsidRPr="00B4413A">
        <w:t xml:space="preserve">1813,2 </w:t>
      </w:r>
      <w:r w:rsidRPr="00B4413A">
        <w:t xml:space="preserve"> </w:t>
      </w:r>
      <w:r w:rsidR="00495509" w:rsidRPr="00B4413A">
        <w:t>тыс</w:t>
      </w:r>
      <w:r w:rsidRPr="00B4413A">
        <w:t>.рублей</w:t>
      </w:r>
      <w:r w:rsidR="00495509" w:rsidRPr="00B4413A">
        <w:t>.</w:t>
      </w:r>
    </w:p>
    <w:p w:rsidR="005715DB" w:rsidRPr="00B4413A" w:rsidRDefault="005715DB" w:rsidP="00BC62B6">
      <w:pPr>
        <w:ind w:firstLine="709"/>
        <w:jc w:val="both"/>
      </w:pPr>
      <w:r w:rsidRPr="00B4413A">
        <w:t xml:space="preserve">Показатели долговой нагрузки </w:t>
      </w:r>
      <w:r w:rsidR="00B4413A" w:rsidRPr="00BC62B6">
        <w:t>Дубительского</w:t>
      </w:r>
      <w:r w:rsidR="00495509" w:rsidRPr="00BC62B6">
        <w:t xml:space="preserve"> сельского поселения Зубово-Полянского</w:t>
      </w:r>
      <w:r w:rsidR="004F6F12" w:rsidRPr="00BC62B6">
        <w:t xml:space="preserve"> </w:t>
      </w:r>
      <w:r w:rsidR="00495509" w:rsidRPr="00BC62B6">
        <w:t>муниципального района Республики Мордовия</w:t>
      </w:r>
      <w:r w:rsidR="00BC62B6">
        <w:t xml:space="preserve"> </w:t>
      </w:r>
      <w:r w:rsidR="002F4827" w:rsidRPr="00B4413A">
        <w:t>сохраняются на экономически безопасном уровне</w:t>
      </w:r>
      <w:r w:rsidRPr="00B4413A">
        <w:t>.</w:t>
      </w:r>
    </w:p>
    <w:p w:rsidR="00453D53" w:rsidRPr="00B4413A" w:rsidRDefault="00453D53" w:rsidP="004F6F12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 xml:space="preserve">Бюджетный прогноз разработан на основании показателей прогноза социально-экономического развития </w:t>
      </w:r>
      <w:r w:rsidR="00495509" w:rsidRPr="00B4413A">
        <w:rPr>
          <w:rFonts w:ascii="Times New Roman" w:hAnsi="Times New Roman" w:cs="Times New Roman"/>
          <w:sz w:val="24"/>
          <w:szCs w:val="24"/>
        </w:rPr>
        <w:t>поселения</w:t>
      </w:r>
      <w:r w:rsidRPr="00B4413A">
        <w:rPr>
          <w:rFonts w:ascii="Times New Roman" w:hAnsi="Times New Roman" w:cs="Times New Roman"/>
          <w:sz w:val="24"/>
          <w:szCs w:val="24"/>
        </w:rPr>
        <w:t xml:space="preserve"> до 203</w:t>
      </w:r>
      <w:r w:rsidR="00495509" w:rsidRPr="00B4413A">
        <w:rPr>
          <w:rFonts w:ascii="Times New Roman" w:hAnsi="Times New Roman" w:cs="Times New Roman"/>
          <w:sz w:val="24"/>
          <w:szCs w:val="24"/>
        </w:rPr>
        <w:t>1</w:t>
      </w:r>
      <w:r w:rsidRPr="00B4413A">
        <w:rPr>
          <w:rFonts w:ascii="Times New Roman" w:hAnsi="Times New Roman" w:cs="Times New Roman"/>
          <w:sz w:val="24"/>
          <w:szCs w:val="24"/>
        </w:rPr>
        <w:t xml:space="preserve"> года, сценарных условий развития российской экономики на 201</w:t>
      </w:r>
      <w:r w:rsidR="00495509" w:rsidRPr="00B4413A">
        <w:rPr>
          <w:rFonts w:ascii="Times New Roman" w:hAnsi="Times New Roman" w:cs="Times New Roman"/>
          <w:sz w:val="24"/>
          <w:szCs w:val="24"/>
        </w:rPr>
        <w:t>9</w:t>
      </w:r>
      <w:r w:rsidRPr="00B4413A">
        <w:rPr>
          <w:rFonts w:ascii="Times New Roman" w:hAnsi="Times New Roman" w:cs="Times New Roman"/>
          <w:sz w:val="24"/>
          <w:szCs w:val="24"/>
        </w:rPr>
        <w:t>-202</w:t>
      </w:r>
      <w:r w:rsidR="00495509" w:rsidRPr="00B4413A">
        <w:rPr>
          <w:rFonts w:ascii="Times New Roman" w:hAnsi="Times New Roman" w:cs="Times New Roman"/>
          <w:sz w:val="24"/>
          <w:szCs w:val="24"/>
        </w:rPr>
        <w:t>5</w:t>
      </w:r>
      <w:r w:rsidRPr="00B4413A">
        <w:rPr>
          <w:rFonts w:ascii="Times New Roman" w:hAnsi="Times New Roman" w:cs="Times New Roman"/>
          <w:sz w:val="24"/>
          <w:szCs w:val="24"/>
        </w:rPr>
        <w:t xml:space="preserve"> годы, анализа социально-экономической ситуации и тенденций ра</w:t>
      </w:r>
      <w:r w:rsidRPr="00B4413A">
        <w:rPr>
          <w:rFonts w:ascii="Times New Roman" w:hAnsi="Times New Roman" w:cs="Times New Roman"/>
          <w:sz w:val="24"/>
          <w:szCs w:val="24"/>
        </w:rPr>
        <w:t>з</w:t>
      </w:r>
      <w:r w:rsidRPr="00B4413A">
        <w:rPr>
          <w:rFonts w:ascii="Times New Roman" w:hAnsi="Times New Roman" w:cs="Times New Roman"/>
          <w:sz w:val="24"/>
          <w:szCs w:val="24"/>
        </w:rPr>
        <w:t>вития в 201</w:t>
      </w:r>
      <w:r w:rsidR="00495509" w:rsidRPr="00B4413A">
        <w:rPr>
          <w:rFonts w:ascii="Times New Roman" w:hAnsi="Times New Roman" w:cs="Times New Roman"/>
          <w:sz w:val="24"/>
          <w:szCs w:val="24"/>
        </w:rPr>
        <w:t>9</w:t>
      </w:r>
      <w:r w:rsidR="00C2799E" w:rsidRPr="00B4413A">
        <w:rPr>
          <w:rFonts w:ascii="Times New Roman" w:hAnsi="Times New Roman" w:cs="Times New Roman"/>
          <w:sz w:val="24"/>
          <w:szCs w:val="24"/>
        </w:rPr>
        <w:t> </w:t>
      </w:r>
      <w:r w:rsidRPr="00B4413A">
        <w:rPr>
          <w:rFonts w:ascii="Times New Roman" w:hAnsi="Times New Roman" w:cs="Times New Roman"/>
          <w:sz w:val="24"/>
          <w:szCs w:val="24"/>
        </w:rPr>
        <w:t>году,  оценки внешних и внутренних факторов развития экономики</w:t>
      </w:r>
      <w:r w:rsidR="00A93DA6" w:rsidRPr="00B4413A">
        <w:rPr>
          <w:rFonts w:ascii="Times New Roman" w:hAnsi="Times New Roman" w:cs="Times New Roman"/>
          <w:sz w:val="24"/>
          <w:szCs w:val="24"/>
        </w:rPr>
        <w:t xml:space="preserve"> субъекта</w:t>
      </w:r>
      <w:r w:rsidRPr="00B4413A">
        <w:rPr>
          <w:rFonts w:ascii="Times New Roman" w:hAnsi="Times New Roman" w:cs="Times New Roman"/>
          <w:sz w:val="24"/>
          <w:szCs w:val="24"/>
        </w:rPr>
        <w:t xml:space="preserve"> в период до 203</w:t>
      </w:r>
      <w:r w:rsidR="00495509" w:rsidRPr="00B4413A">
        <w:rPr>
          <w:rFonts w:ascii="Times New Roman" w:hAnsi="Times New Roman" w:cs="Times New Roman"/>
          <w:sz w:val="24"/>
          <w:szCs w:val="24"/>
        </w:rPr>
        <w:t>1</w:t>
      </w:r>
      <w:r w:rsidRPr="00B4413A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33F3A" w:rsidRPr="00B4413A" w:rsidRDefault="00786E99" w:rsidP="004F6F12">
      <w:pPr>
        <w:pStyle w:val="ConsPlusNormal"/>
        <w:ind w:firstLine="709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 xml:space="preserve">Основные </w:t>
      </w:r>
      <w:r w:rsidR="001F1D8A" w:rsidRPr="00B4413A">
        <w:rPr>
          <w:rFonts w:ascii="Times New Roman" w:hAnsi="Times New Roman" w:cs="Times New Roman"/>
          <w:sz w:val="24"/>
          <w:szCs w:val="24"/>
        </w:rPr>
        <w:t>показатели</w:t>
      </w:r>
      <w:r w:rsidR="00B33F3A" w:rsidRPr="00B4413A">
        <w:rPr>
          <w:rFonts w:ascii="Times New Roman" w:hAnsi="Times New Roman" w:cs="Times New Roman"/>
          <w:sz w:val="24"/>
          <w:szCs w:val="24"/>
        </w:rPr>
        <w:t xml:space="preserve"> прогноза социально-экономического развития  </w:t>
      </w:r>
      <w:r w:rsidR="004F6F12" w:rsidRPr="00B4413A">
        <w:rPr>
          <w:rFonts w:ascii="Times New Roman" w:hAnsi="Times New Roman" w:cs="Times New Roman"/>
          <w:sz w:val="24"/>
          <w:szCs w:val="24"/>
        </w:rPr>
        <w:t>поселения</w:t>
      </w:r>
      <w:r w:rsidR="00B33F3A" w:rsidRPr="00B4413A">
        <w:rPr>
          <w:rFonts w:ascii="Times New Roman" w:hAnsi="Times New Roman" w:cs="Times New Roman"/>
          <w:sz w:val="24"/>
          <w:szCs w:val="24"/>
        </w:rPr>
        <w:t xml:space="preserve"> пре</w:t>
      </w:r>
      <w:r w:rsidR="00B33F3A" w:rsidRPr="00B4413A">
        <w:rPr>
          <w:rFonts w:ascii="Times New Roman" w:hAnsi="Times New Roman" w:cs="Times New Roman"/>
          <w:sz w:val="24"/>
          <w:szCs w:val="24"/>
        </w:rPr>
        <w:t>д</w:t>
      </w:r>
      <w:r w:rsidR="00B33F3A" w:rsidRPr="00B4413A">
        <w:rPr>
          <w:rFonts w:ascii="Times New Roman" w:hAnsi="Times New Roman" w:cs="Times New Roman"/>
          <w:sz w:val="24"/>
          <w:szCs w:val="24"/>
        </w:rPr>
        <w:t>ставлен</w:t>
      </w:r>
      <w:r w:rsidR="004F6F12" w:rsidRPr="00B4413A">
        <w:rPr>
          <w:rFonts w:ascii="Times New Roman" w:hAnsi="Times New Roman" w:cs="Times New Roman"/>
          <w:sz w:val="24"/>
          <w:szCs w:val="24"/>
        </w:rPr>
        <w:t xml:space="preserve">ы </w:t>
      </w:r>
      <w:r w:rsidR="00B33F3A" w:rsidRPr="00B4413A">
        <w:rPr>
          <w:rFonts w:ascii="Times New Roman" w:hAnsi="Times New Roman" w:cs="Times New Roman"/>
          <w:sz w:val="24"/>
          <w:szCs w:val="24"/>
        </w:rPr>
        <w:t xml:space="preserve"> в </w:t>
      </w:r>
      <w:r w:rsidRPr="00B4413A">
        <w:rPr>
          <w:rFonts w:ascii="Times New Roman" w:hAnsi="Times New Roman" w:cs="Times New Roman"/>
          <w:sz w:val="24"/>
          <w:szCs w:val="24"/>
        </w:rPr>
        <w:t>таблице 2</w:t>
      </w:r>
      <w:r w:rsidR="00B33F3A" w:rsidRPr="00B4413A">
        <w:rPr>
          <w:rFonts w:ascii="Times New Roman" w:hAnsi="Times New Roman" w:cs="Times New Roman"/>
          <w:sz w:val="24"/>
          <w:szCs w:val="24"/>
        </w:rPr>
        <w:t>.</w:t>
      </w:r>
    </w:p>
    <w:p w:rsidR="00786E99" w:rsidRPr="00B4413A" w:rsidRDefault="00786E99" w:rsidP="00DD1305">
      <w:pPr>
        <w:pStyle w:val="ConsPlusNormal"/>
        <w:spacing w:line="276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>Таблица 2</w:t>
      </w:r>
    </w:p>
    <w:p w:rsidR="00A05763" w:rsidRPr="00B4413A" w:rsidRDefault="00453D53" w:rsidP="00BC62B6">
      <w:pPr>
        <w:ind w:firstLine="709"/>
        <w:jc w:val="center"/>
        <w:rPr>
          <w:b/>
        </w:rPr>
      </w:pPr>
      <w:r w:rsidRPr="00B4413A">
        <w:rPr>
          <w:b/>
        </w:rPr>
        <w:t>Показатели социально-экономического развития</w:t>
      </w:r>
    </w:p>
    <w:p w:rsidR="00A93DA6" w:rsidRPr="00B4413A" w:rsidRDefault="00B4413A" w:rsidP="00BC62B6">
      <w:pPr>
        <w:ind w:firstLine="709"/>
        <w:jc w:val="center"/>
        <w:rPr>
          <w:b/>
        </w:rPr>
      </w:pPr>
      <w:r>
        <w:rPr>
          <w:b/>
        </w:rPr>
        <w:t>Дубительского</w:t>
      </w:r>
      <w:r w:rsidR="00A93DA6" w:rsidRPr="00B4413A">
        <w:rPr>
          <w:b/>
        </w:rPr>
        <w:t xml:space="preserve"> сельского поселения Зубово-Полянского</w:t>
      </w:r>
    </w:p>
    <w:p w:rsidR="00A93DA6" w:rsidRPr="00B4413A" w:rsidRDefault="00A93DA6" w:rsidP="00BC62B6">
      <w:pPr>
        <w:ind w:firstLine="709"/>
        <w:jc w:val="center"/>
        <w:rPr>
          <w:b/>
          <w:bCs/>
        </w:rPr>
      </w:pPr>
      <w:r w:rsidRPr="00B4413A">
        <w:rPr>
          <w:b/>
        </w:rPr>
        <w:t>муниципального района Республики Мордовия</w:t>
      </w:r>
    </w:p>
    <w:p w:rsidR="00453D53" w:rsidRPr="00B4413A" w:rsidRDefault="00453D53" w:rsidP="00BC62B6">
      <w:pPr>
        <w:ind w:firstLine="709"/>
        <w:jc w:val="center"/>
        <w:rPr>
          <w:b/>
        </w:rPr>
      </w:pPr>
      <w:r w:rsidRPr="00B4413A">
        <w:rPr>
          <w:b/>
        </w:rPr>
        <w:t>за 201</w:t>
      </w:r>
      <w:r w:rsidR="00A93DA6" w:rsidRPr="00B4413A">
        <w:rPr>
          <w:b/>
        </w:rPr>
        <w:t>8</w:t>
      </w:r>
      <w:r w:rsidRPr="00B4413A">
        <w:rPr>
          <w:b/>
        </w:rPr>
        <w:t xml:space="preserve"> год и оценка 201</w:t>
      </w:r>
      <w:r w:rsidR="00A93DA6" w:rsidRPr="00B4413A">
        <w:rPr>
          <w:b/>
        </w:rPr>
        <w:t>9</w:t>
      </w:r>
      <w:r w:rsidRPr="00B4413A">
        <w:rPr>
          <w:b/>
        </w:rPr>
        <w:t xml:space="preserve"> года</w:t>
      </w:r>
    </w:p>
    <w:p w:rsidR="00453D53" w:rsidRPr="00B4413A" w:rsidRDefault="00453D53" w:rsidP="00DD1305">
      <w:pPr>
        <w:jc w:val="both"/>
        <w:rPr>
          <w:b/>
        </w:rPr>
      </w:pP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1843"/>
        <w:gridCol w:w="1701"/>
      </w:tblGrid>
      <w:tr w:rsidR="00453D53" w:rsidRPr="00B4413A" w:rsidTr="00A93DA6">
        <w:trPr>
          <w:tblHeader/>
        </w:trPr>
        <w:tc>
          <w:tcPr>
            <w:tcW w:w="4820" w:type="dxa"/>
            <w:vAlign w:val="center"/>
          </w:tcPr>
          <w:p w:rsidR="00453D53" w:rsidRPr="00B4413A" w:rsidRDefault="00453D53" w:rsidP="00DD1305">
            <w:r w:rsidRPr="00B4413A">
              <w:t>Наименование показателя</w:t>
            </w:r>
          </w:p>
        </w:tc>
        <w:tc>
          <w:tcPr>
            <w:tcW w:w="1843" w:type="dxa"/>
            <w:vAlign w:val="center"/>
          </w:tcPr>
          <w:p w:rsidR="00453D53" w:rsidRPr="00B4413A" w:rsidRDefault="00453D53" w:rsidP="00A93DA6">
            <w:pPr>
              <w:jc w:val="center"/>
            </w:pPr>
            <w:r w:rsidRPr="00B4413A">
              <w:rPr>
                <w:lang w:val="en-US"/>
              </w:rPr>
              <w:t>20</w:t>
            </w:r>
            <w:r w:rsidRPr="00B4413A">
              <w:t>1</w:t>
            </w:r>
            <w:r w:rsidR="00A93DA6" w:rsidRPr="00B4413A">
              <w:t>8</w:t>
            </w:r>
            <w:r w:rsidRPr="00B4413A">
              <w:rPr>
                <w:lang w:val="en-US"/>
              </w:rPr>
              <w:t xml:space="preserve"> </w:t>
            </w:r>
            <w:r w:rsidRPr="00B4413A">
              <w:t>год отчет</w:t>
            </w:r>
          </w:p>
        </w:tc>
        <w:tc>
          <w:tcPr>
            <w:tcW w:w="1701" w:type="dxa"/>
            <w:vAlign w:val="center"/>
          </w:tcPr>
          <w:p w:rsidR="00453D53" w:rsidRPr="00B4413A" w:rsidRDefault="00453D53" w:rsidP="00A93DA6">
            <w:pPr>
              <w:jc w:val="center"/>
            </w:pPr>
            <w:r w:rsidRPr="00B4413A">
              <w:t>201</w:t>
            </w:r>
            <w:r w:rsidR="00A93DA6" w:rsidRPr="00B4413A">
              <w:t>9</w:t>
            </w:r>
            <w:r w:rsidRPr="00B4413A">
              <w:t xml:space="preserve"> год оценка</w:t>
            </w:r>
          </w:p>
        </w:tc>
      </w:tr>
      <w:tr w:rsidR="00A93DA6" w:rsidRPr="00B4413A" w:rsidTr="00A93DA6">
        <w:tc>
          <w:tcPr>
            <w:tcW w:w="4820" w:type="dxa"/>
          </w:tcPr>
          <w:p w:rsidR="00A93DA6" w:rsidRPr="00B4413A" w:rsidRDefault="00A93DA6" w:rsidP="00B4413A">
            <w:pPr>
              <w:tabs>
                <w:tab w:val="left" w:pos="3920"/>
              </w:tabs>
            </w:pPr>
            <w:r w:rsidRPr="00B4413A">
              <w:t>Оборот розничной торговли, тыс.рублей</w:t>
            </w:r>
          </w:p>
        </w:tc>
        <w:tc>
          <w:tcPr>
            <w:tcW w:w="1843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18545,8</w:t>
            </w:r>
          </w:p>
        </w:tc>
        <w:tc>
          <w:tcPr>
            <w:tcW w:w="1701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19384,0</w:t>
            </w:r>
          </w:p>
        </w:tc>
      </w:tr>
      <w:tr w:rsidR="00A93DA6" w:rsidRPr="00B4413A" w:rsidTr="00A93DA6">
        <w:trPr>
          <w:trHeight w:val="288"/>
        </w:trPr>
        <w:tc>
          <w:tcPr>
            <w:tcW w:w="4820" w:type="dxa"/>
          </w:tcPr>
          <w:p w:rsidR="00A93DA6" w:rsidRPr="00B4413A" w:rsidRDefault="00A93DA6" w:rsidP="00B4413A">
            <w:pPr>
              <w:tabs>
                <w:tab w:val="left" w:pos="3920"/>
              </w:tabs>
            </w:pPr>
            <w:r w:rsidRPr="00B4413A">
              <w:t>Индекс- дефлятор,%</w:t>
            </w:r>
          </w:p>
        </w:tc>
        <w:tc>
          <w:tcPr>
            <w:tcW w:w="1843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101,6</w:t>
            </w:r>
          </w:p>
        </w:tc>
        <w:tc>
          <w:tcPr>
            <w:tcW w:w="1701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104,0</w:t>
            </w:r>
          </w:p>
        </w:tc>
      </w:tr>
      <w:tr w:rsidR="00A93DA6" w:rsidRPr="00B4413A" w:rsidTr="00A93DA6">
        <w:tc>
          <w:tcPr>
            <w:tcW w:w="4820" w:type="dxa"/>
          </w:tcPr>
          <w:p w:rsidR="00A93DA6" w:rsidRPr="00B4413A" w:rsidRDefault="00A93DA6" w:rsidP="00B4413A">
            <w:pPr>
              <w:tabs>
                <w:tab w:val="left" w:pos="3920"/>
              </w:tabs>
            </w:pPr>
            <w:r w:rsidRPr="00B4413A">
              <w:t>Темп роста,%</w:t>
            </w:r>
          </w:p>
        </w:tc>
        <w:tc>
          <w:tcPr>
            <w:tcW w:w="1843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105,0</w:t>
            </w:r>
          </w:p>
        </w:tc>
        <w:tc>
          <w:tcPr>
            <w:tcW w:w="1701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100,5</w:t>
            </w:r>
          </w:p>
        </w:tc>
      </w:tr>
      <w:tr w:rsidR="00A93DA6" w:rsidRPr="00B4413A" w:rsidTr="00A93DA6">
        <w:tc>
          <w:tcPr>
            <w:tcW w:w="4820" w:type="dxa"/>
          </w:tcPr>
          <w:p w:rsidR="00A93DA6" w:rsidRPr="00B4413A" w:rsidRDefault="00A93DA6" w:rsidP="00F04134">
            <w:pPr>
              <w:tabs>
                <w:tab w:val="left" w:pos="3920"/>
              </w:tabs>
            </w:pPr>
            <w:r w:rsidRPr="00B4413A">
              <w:t>Реализация водки и ликёроводочных изд</w:t>
            </w:r>
            <w:r w:rsidRPr="00B4413A">
              <w:t>е</w:t>
            </w:r>
            <w:r w:rsidRPr="00B4413A">
              <w:t>лий, дал</w:t>
            </w:r>
          </w:p>
        </w:tc>
        <w:tc>
          <w:tcPr>
            <w:tcW w:w="1843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113,4</w:t>
            </w:r>
          </w:p>
        </w:tc>
        <w:tc>
          <w:tcPr>
            <w:tcW w:w="1701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101,4</w:t>
            </w:r>
          </w:p>
        </w:tc>
      </w:tr>
      <w:tr w:rsidR="00A93DA6" w:rsidRPr="00B4413A" w:rsidTr="00A93DA6">
        <w:trPr>
          <w:trHeight w:val="287"/>
        </w:trPr>
        <w:tc>
          <w:tcPr>
            <w:tcW w:w="4820" w:type="dxa"/>
          </w:tcPr>
          <w:p w:rsidR="00A93DA6" w:rsidRPr="00B4413A" w:rsidRDefault="00A93DA6" w:rsidP="00B4413A">
            <w:pPr>
              <w:tabs>
                <w:tab w:val="left" w:pos="3920"/>
              </w:tabs>
            </w:pPr>
            <w:r w:rsidRPr="00B4413A">
              <w:t>Темп роста,%</w:t>
            </w:r>
          </w:p>
        </w:tc>
        <w:tc>
          <w:tcPr>
            <w:tcW w:w="1843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88,9</w:t>
            </w:r>
          </w:p>
        </w:tc>
        <w:tc>
          <w:tcPr>
            <w:tcW w:w="1701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89,4</w:t>
            </w:r>
          </w:p>
        </w:tc>
      </w:tr>
      <w:tr w:rsidR="00A93DA6" w:rsidRPr="00B4413A" w:rsidTr="00A93DA6">
        <w:tc>
          <w:tcPr>
            <w:tcW w:w="4820" w:type="dxa"/>
          </w:tcPr>
          <w:p w:rsidR="00A93DA6" w:rsidRPr="00B4413A" w:rsidRDefault="00A93DA6" w:rsidP="00B4413A">
            <w:pPr>
              <w:tabs>
                <w:tab w:val="left" w:pos="3920"/>
              </w:tabs>
            </w:pPr>
            <w:r w:rsidRPr="00B4413A">
              <w:t>Фонд оплаты труда, тыс.рублей</w:t>
            </w:r>
          </w:p>
        </w:tc>
        <w:tc>
          <w:tcPr>
            <w:tcW w:w="1843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8680,9</w:t>
            </w:r>
          </w:p>
        </w:tc>
        <w:tc>
          <w:tcPr>
            <w:tcW w:w="1701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8010,0</w:t>
            </w:r>
          </w:p>
        </w:tc>
      </w:tr>
      <w:tr w:rsidR="00A93DA6" w:rsidRPr="00B4413A" w:rsidTr="00A93DA6">
        <w:trPr>
          <w:trHeight w:val="339"/>
        </w:trPr>
        <w:tc>
          <w:tcPr>
            <w:tcW w:w="4820" w:type="dxa"/>
          </w:tcPr>
          <w:p w:rsidR="00A93DA6" w:rsidRPr="00B4413A" w:rsidRDefault="00A93DA6" w:rsidP="00B4413A">
            <w:pPr>
              <w:tabs>
                <w:tab w:val="left" w:pos="3920"/>
              </w:tabs>
            </w:pPr>
            <w:r w:rsidRPr="00B4413A">
              <w:t>Темп роста,%</w:t>
            </w:r>
          </w:p>
        </w:tc>
        <w:tc>
          <w:tcPr>
            <w:tcW w:w="1843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106,0</w:t>
            </w:r>
          </w:p>
        </w:tc>
        <w:tc>
          <w:tcPr>
            <w:tcW w:w="1701" w:type="dxa"/>
          </w:tcPr>
          <w:p w:rsidR="00A93DA6" w:rsidRPr="00B4413A" w:rsidRDefault="00A93DA6" w:rsidP="00B4413A">
            <w:pPr>
              <w:tabs>
                <w:tab w:val="left" w:pos="3920"/>
              </w:tabs>
              <w:jc w:val="center"/>
            </w:pPr>
            <w:r w:rsidRPr="00B4413A">
              <w:t>92,3</w:t>
            </w:r>
          </w:p>
        </w:tc>
      </w:tr>
    </w:tbl>
    <w:p w:rsidR="00453D53" w:rsidRPr="00B4413A" w:rsidRDefault="00453D53" w:rsidP="00DD1305">
      <w:pPr>
        <w:ind w:firstLine="709"/>
        <w:jc w:val="both"/>
      </w:pPr>
      <w:r w:rsidRPr="00B4413A">
        <w:t>На фоне замедления в последние годы развития российской экономики, экономич</w:t>
      </w:r>
      <w:r w:rsidRPr="00B4413A">
        <w:t>е</w:t>
      </w:r>
      <w:r w:rsidRPr="00B4413A">
        <w:t xml:space="preserve">ские условия </w:t>
      </w:r>
      <w:r w:rsidR="00A93DA6" w:rsidRPr="00B4413A">
        <w:t>поселения</w:t>
      </w:r>
      <w:r w:rsidRPr="00B4413A">
        <w:t xml:space="preserve">, складывались относительно более благоприятно.  </w:t>
      </w:r>
    </w:p>
    <w:p w:rsidR="00A93DA6" w:rsidRPr="00B4413A" w:rsidRDefault="00453D53" w:rsidP="00A93DA6">
      <w:pPr>
        <w:ind w:firstLine="709"/>
        <w:jc w:val="both"/>
      </w:pPr>
      <w:r w:rsidRPr="00B4413A">
        <w:t xml:space="preserve">Объем </w:t>
      </w:r>
      <w:r w:rsidR="00A93DA6" w:rsidRPr="00B4413A">
        <w:t xml:space="preserve">розничной торговли </w:t>
      </w:r>
      <w:r w:rsidRPr="00B4413A">
        <w:t xml:space="preserve"> в 201</w:t>
      </w:r>
      <w:r w:rsidR="00A93DA6" w:rsidRPr="00B4413A">
        <w:t>8</w:t>
      </w:r>
      <w:r w:rsidRPr="00B4413A">
        <w:t xml:space="preserve"> году составил </w:t>
      </w:r>
      <w:r w:rsidR="00A93DA6" w:rsidRPr="00B4413A">
        <w:t>18545,8 тыс</w:t>
      </w:r>
      <w:r w:rsidRPr="00B4413A">
        <w:t>.рублей, в 201</w:t>
      </w:r>
      <w:r w:rsidR="00A93DA6" w:rsidRPr="00B4413A">
        <w:t>9</w:t>
      </w:r>
      <w:r w:rsidRPr="00B4413A">
        <w:t xml:space="preserve"> году оценивается в размере </w:t>
      </w:r>
      <w:r w:rsidR="00A93DA6" w:rsidRPr="00B4413A">
        <w:t xml:space="preserve"> 19384,0</w:t>
      </w:r>
      <w:r w:rsidRPr="00B4413A">
        <w:t xml:space="preserve"> </w:t>
      </w:r>
      <w:r w:rsidR="00A93DA6" w:rsidRPr="00B4413A">
        <w:t>тыс</w:t>
      </w:r>
      <w:r w:rsidRPr="00B4413A">
        <w:t>.рублей, что выше уровня 201</w:t>
      </w:r>
      <w:r w:rsidR="00A93DA6" w:rsidRPr="00B4413A">
        <w:t>7</w:t>
      </w:r>
      <w:r w:rsidRPr="00B4413A">
        <w:t xml:space="preserve"> года на </w:t>
      </w:r>
      <w:r w:rsidR="00A93DA6" w:rsidRPr="00B4413A">
        <w:t>4</w:t>
      </w:r>
      <w:r w:rsidRPr="00B4413A">
        <w:t>,</w:t>
      </w:r>
      <w:r w:rsidR="00A93DA6" w:rsidRPr="00B4413A">
        <w:t>5</w:t>
      </w:r>
      <w:r w:rsidRPr="00B4413A">
        <w:t>%.</w:t>
      </w:r>
    </w:p>
    <w:p w:rsidR="00453D53" w:rsidRPr="00B4413A" w:rsidRDefault="00A93DA6" w:rsidP="00A93DA6">
      <w:pPr>
        <w:ind w:firstLine="709"/>
        <w:jc w:val="both"/>
      </w:pPr>
      <w:r w:rsidRPr="00B4413A">
        <w:t xml:space="preserve">Реализация водки и ликероводочных изделий </w:t>
      </w:r>
      <w:r w:rsidR="00453D53" w:rsidRPr="00B4413A">
        <w:t xml:space="preserve"> за 201</w:t>
      </w:r>
      <w:r w:rsidR="00F04134" w:rsidRPr="00B4413A">
        <w:t>8</w:t>
      </w:r>
      <w:r w:rsidR="00453D53" w:rsidRPr="00B4413A">
        <w:t xml:space="preserve"> год в </w:t>
      </w:r>
      <w:r w:rsidRPr="00B4413A">
        <w:t>поселении</w:t>
      </w:r>
      <w:r w:rsidR="00453D53" w:rsidRPr="00B4413A">
        <w:t xml:space="preserve"> составил</w:t>
      </w:r>
      <w:r w:rsidRPr="00B4413A">
        <w:t>а</w:t>
      </w:r>
      <w:r w:rsidR="00453D53" w:rsidRPr="00B4413A">
        <w:t xml:space="preserve"> </w:t>
      </w:r>
      <w:r w:rsidRPr="00B4413A">
        <w:t>113,4</w:t>
      </w:r>
      <w:r w:rsidR="00F04134" w:rsidRPr="00B4413A">
        <w:t xml:space="preserve"> </w:t>
      </w:r>
      <w:r w:rsidRPr="00B4413A">
        <w:t>дал</w:t>
      </w:r>
      <w:r w:rsidR="00453D53" w:rsidRPr="00B4413A">
        <w:t xml:space="preserve"> в 201</w:t>
      </w:r>
      <w:r w:rsidR="00F04134" w:rsidRPr="00B4413A">
        <w:t>9</w:t>
      </w:r>
      <w:r w:rsidR="00453D53" w:rsidRPr="00B4413A">
        <w:t xml:space="preserve"> году оценивается в </w:t>
      </w:r>
      <w:r w:rsidR="00F04134" w:rsidRPr="00B4413A">
        <w:t>101,4дал</w:t>
      </w:r>
      <w:r w:rsidR="00453D53" w:rsidRPr="00B4413A">
        <w:t>.</w:t>
      </w:r>
    </w:p>
    <w:p w:rsidR="00453D53" w:rsidRPr="00B4413A" w:rsidRDefault="00F04134" w:rsidP="00DD1305">
      <w:pPr>
        <w:pStyle w:val="a7"/>
        <w:tabs>
          <w:tab w:val="left" w:pos="708"/>
        </w:tabs>
        <w:ind w:firstLine="709"/>
        <w:jc w:val="both"/>
      </w:pPr>
      <w:r w:rsidRPr="00B4413A">
        <w:t xml:space="preserve">Фонд оплаты труда </w:t>
      </w:r>
      <w:r w:rsidR="00453D53" w:rsidRPr="00B4413A">
        <w:t xml:space="preserve"> в целом по </w:t>
      </w:r>
      <w:r w:rsidRPr="00B4413A">
        <w:t>поселению</w:t>
      </w:r>
      <w:r w:rsidR="00453D53" w:rsidRPr="00B4413A">
        <w:t xml:space="preserve"> в 201</w:t>
      </w:r>
      <w:r w:rsidRPr="00B4413A">
        <w:t>8</w:t>
      </w:r>
      <w:r w:rsidR="00453D53" w:rsidRPr="00B4413A">
        <w:t xml:space="preserve"> году составил </w:t>
      </w:r>
      <w:r w:rsidRPr="00B4413A">
        <w:t>8680,9</w:t>
      </w:r>
      <w:r w:rsidR="00453D53" w:rsidRPr="00B4413A">
        <w:t xml:space="preserve"> тыс. руб</w:t>
      </w:r>
      <w:r w:rsidRPr="00B4413A">
        <w:t>лей, в 2019</w:t>
      </w:r>
      <w:r w:rsidR="00453D53" w:rsidRPr="00B4413A">
        <w:t xml:space="preserve"> году оценивается в размере </w:t>
      </w:r>
      <w:r w:rsidRPr="00B4413A">
        <w:t>8010,</w:t>
      </w:r>
      <w:r w:rsidR="00453D53" w:rsidRPr="00B4413A">
        <w:t>0 тыс.рублей,</w:t>
      </w:r>
      <w:r w:rsidRPr="00B4413A">
        <w:t xml:space="preserve"> что ниже уровня 2018 года на 7,7% (произошло сокращение единицы бухгалтера, передана в центр облуживания муниципал</w:t>
      </w:r>
      <w:r w:rsidRPr="00B4413A">
        <w:t>ь</w:t>
      </w:r>
      <w:r w:rsidRPr="00B4413A">
        <w:t>ных учреждений)</w:t>
      </w:r>
      <w:r w:rsidR="00453D53" w:rsidRPr="00B4413A">
        <w:t>.</w:t>
      </w:r>
    </w:p>
    <w:p w:rsidR="00A05763" w:rsidRPr="00B4413A" w:rsidRDefault="00A05763" w:rsidP="00A05763"/>
    <w:p w:rsidR="00A05763" w:rsidRPr="00B4413A" w:rsidRDefault="00F90080" w:rsidP="00C2378E">
      <w:pPr>
        <w:jc w:val="center"/>
        <w:rPr>
          <w:b/>
        </w:rPr>
      </w:pPr>
      <w:r w:rsidRPr="00B4413A">
        <w:rPr>
          <w:b/>
        </w:rPr>
        <w:t xml:space="preserve">2. Основные направления налоговой политики </w:t>
      </w:r>
      <w:r w:rsidR="00B4413A">
        <w:rPr>
          <w:b/>
        </w:rPr>
        <w:t>Дубительского</w:t>
      </w:r>
    </w:p>
    <w:p w:rsidR="00A05763" w:rsidRPr="00B4413A" w:rsidRDefault="00F04134" w:rsidP="00C2378E">
      <w:pPr>
        <w:jc w:val="center"/>
        <w:rPr>
          <w:b/>
        </w:rPr>
      </w:pPr>
      <w:r w:rsidRPr="00B4413A">
        <w:rPr>
          <w:b/>
        </w:rPr>
        <w:t>сельского поселения Зубово-Полянского</w:t>
      </w:r>
      <w:r w:rsidR="00A05763" w:rsidRPr="00B4413A">
        <w:rPr>
          <w:b/>
        </w:rPr>
        <w:t xml:space="preserve">   </w:t>
      </w:r>
      <w:r w:rsidRPr="00B4413A">
        <w:rPr>
          <w:b/>
        </w:rPr>
        <w:t>муниципального района</w:t>
      </w:r>
    </w:p>
    <w:p w:rsidR="00F90080" w:rsidRPr="00B4413A" w:rsidRDefault="00F04134" w:rsidP="00C2378E">
      <w:pPr>
        <w:jc w:val="center"/>
        <w:rPr>
          <w:b/>
        </w:rPr>
      </w:pPr>
      <w:r w:rsidRPr="00B4413A">
        <w:rPr>
          <w:b/>
        </w:rPr>
        <w:t>Республики Мордовия</w:t>
      </w:r>
      <w:r w:rsidR="00A05763" w:rsidRPr="00B4413A">
        <w:rPr>
          <w:b/>
        </w:rPr>
        <w:t xml:space="preserve">    </w:t>
      </w:r>
      <w:r w:rsidR="00F90080" w:rsidRPr="00B4413A">
        <w:rPr>
          <w:b/>
        </w:rPr>
        <w:t>на долгосрочный период</w:t>
      </w:r>
    </w:p>
    <w:p w:rsidR="00E27F0E" w:rsidRPr="00B4413A" w:rsidRDefault="00E27F0E" w:rsidP="00DD1305">
      <w:pPr>
        <w:ind w:firstLine="709"/>
        <w:jc w:val="center"/>
      </w:pPr>
    </w:p>
    <w:p w:rsidR="00F04134" w:rsidRPr="00C2378E" w:rsidRDefault="00B33F3A" w:rsidP="00F04134">
      <w:pPr>
        <w:ind w:firstLine="709"/>
        <w:jc w:val="both"/>
        <w:rPr>
          <w:bCs/>
        </w:rPr>
      </w:pPr>
      <w:r w:rsidRPr="00B4413A">
        <w:t xml:space="preserve">Налоговая политика </w:t>
      </w:r>
      <w:r w:rsidR="00B4413A" w:rsidRPr="00C2378E">
        <w:t>Дубительского</w:t>
      </w:r>
      <w:r w:rsidR="00F04134" w:rsidRPr="00C2378E">
        <w:t xml:space="preserve"> сельского поселения Зубово-Полянского муниц</w:t>
      </w:r>
      <w:r w:rsidR="00F04134" w:rsidRPr="00C2378E">
        <w:t>и</w:t>
      </w:r>
      <w:r w:rsidR="00F04134" w:rsidRPr="00C2378E">
        <w:t>пального района Республики Мордовия</w:t>
      </w:r>
      <w:r w:rsidR="00F04134" w:rsidRPr="00B4413A">
        <w:rPr>
          <w:b/>
        </w:rPr>
        <w:t xml:space="preserve">  </w:t>
      </w:r>
      <w:r w:rsidRPr="00B4413A">
        <w:t>на долгосрочную перспективу будет ориентирована на развитие налогового потенциала, в том числе за счет улучшения качества налогового а</w:t>
      </w:r>
      <w:r w:rsidRPr="00B4413A">
        <w:t>д</w:t>
      </w:r>
      <w:r w:rsidRPr="00B4413A">
        <w:t xml:space="preserve">министрирования, сокращения теневой экономики, реализации комплекса мер бюджетного и налогового стимулирования в целях привлечения инвестиций для реализации приоритетных направлений и проектов, способных увеличить поступление доходов в бюджет </w:t>
      </w:r>
      <w:r w:rsidR="00B4413A" w:rsidRPr="00C2378E">
        <w:t>Дубительск</w:t>
      </w:r>
      <w:r w:rsidR="00B4413A" w:rsidRPr="00C2378E">
        <w:t>о</w:t>
      </w:r>
      <w:r w:rsidR="00B4413A" w:rsidRPr="00C2378E">
        <w:t>го</w:t>
      </w:r>
      <w:r w:rsidR="00F04134" w:rsidRPr="00C2378E">
        <w:t xml:space="preserve"> сельского поселения Зубово-Полянского муниципального района Республики Мордовия  </w:t>
      </w:r>
    </w:p>
    <w:p w:rsidR="00B33F3A" w:rsidRPr="00B4413A" w:rsidRDefault="00B33F3A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 xml:space="preserve">Основными критериями эффективности налоговой политики являются возможность финансового обеспечения расходных обязательств публично-правовых образований при максимальном благоприятствовании развитию человеческого капитала, преимущественному положению добросовестных налогоплательщиков по сравнению с субъектами хозяйственной деятельности, уклоняющимися от уплаты налогов и сборов. </w:t>
      </w:r>
    </w:p>
    <w:p w:rsidR="00B33F3A" w:rsidRPr="00B4413A" w:rsidRDefault="00B33F3A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>Для обеспечения уровня доходов, достаточного для гарантированного выполнения з</w:t>
      </w:r>
      <w:r w:rsidRPr="00B4413A">
        <w:rPr>
          <w:rFonts w:ascii="Times New Roman" w:hAnsi="Times New Roman" w:cs="Times New Roman"/>
          <w:sz w:val="24"/>
          <w:szCs w:val="24"/>
        </w:rPr>
        <w:t>а</w:t>
      </w:r>
      <w:r w:rsidRPr="00B4413A">
        <w:rPr>
          <w:rFonts w:ascii="Times New Roman" w:hAnsi="Times New Roman" w:cs="Times New Roman"/>
          <w:sz w:val="24"/>
          <w:szCs w:val="24"/>
        </w:rPr>
        <w:t>дач и функций государства и местного самоуправления, важнейшей задачей органов гос</w:t>
      </w:r>
      <w:r w:rsidRPr="00B4413A">
        <w:rPr>
          <w:rFonts w:ascii="Times New Roman" w:hAnsi="Times New Roman" w:cs="Times New Roman"/>
          <w:sz w:val="24"/>
          <w:szCs w:val="24"/>
        </w:rPr>
        <w:t>у</w:t>
      </w:r>
      <w:r w:rsidRPr="00B4413A">
        <w:rPr>
          <w:rFonts w:ascii="Times New Roman" w:hAnsi="Times New Roman" w:cs="Times New Roman"/>
          <w:sz w:val="24"/>
          <w:szCs w:val="24"/>
        </w:rPr>
        <w:t>дарственной власти, органов местного самоуправления на долгосрочную перспективу явл</w:t>
      </w:r>
      <w:r w:rsidRPr="00B4413A">
        <w:rPr>
          <w:rFonts w:ascii="Times New Roman" w:hAnsi="Times New Roman" w:cs="Times New Roman"/>
          <w:sz w:val="24"/>
          <w:szCs w:val="24"/>
        </w:rPr>
        <w:t>я</w:t>
      </w:r>
      <w:r w:rsidRPr="00B4413A">
        <w:rPr>
          <w:rFonts w:ascii="Times New Roman" w:hAnsi="Times New Roman" w:cs="Times New Roman"/>
          <w:sz w:val="24"/>
          <w:szCs w:val="24"/>
        </w:rPr>
        <w:t>ется увеличение налогового и неналогового потенциала. Выполнение этой задачи потребует реализации комплекса мер, в том числе:</w:t>
      </w:r>
    </w:p>
    <w:p w:rsidR="00F04134" w:rsidRPr="00C2378E" w:rsidRDefault="00B33F3A" w:rsidP="00F04134">
      <w:pPr>
        <w:ind w:firstLine="709"/>
        <w:jc w:val="both"/>
      </w:pPr>
      <w:r w:rsidRPr="00B4413A">
        <w:t>а) повышение качества администрирования налоговых и неналоговых доходов бю</w:t>
      </w:r>
      <w:r w:rsidRPr="00B4413A">
        <w:t>д</w:t>
      </w:r>
      <w:r w:rsidRPr="00B4413A">
        <w:t xml:space="preserve">жета </w:t>
      </w:r>
      <w:r w:rsidR="00B4413A" w:rsidRPr="00C2378E">
        <w:t>Дубительского</w:t>
      </w:r>
      <w:r w:rsidR="00F04134" w:rsidRPr="00C2378E">
        <w:t xml:space="preserve"> сельского поселения Зубово-Полянского </w:t>
      </w:r>
    </w:p>
    <w:p w:rsidR="00B33F3A" w:rsidRPr="00B4413A" w:rsidRDefault="00F04134" w:rsidP="00A05763">
      <w:pPr>
        <w:jc w:val="both"/>
      </w:pPr>
      <w:r w:rsidRPr="00C2378E">
        <w:t>муниципального района Республики Мордовия</w:t>
      </w:r>
      <w:r w:rsidRPr="00B4413A">
        <w:rPr>
          <w:b/>
        </w:rPr>
        <w:t xml:space="preserve">  </w:t>
      </w:r>
      <w:r w:rsidR="00B33F3A" w:rsidRPr="00B4413A">
        <w:t>, в рамках которого будут приняты меры по:</w:t>
      </w:r>
    </w:p>
    <w:p w:rsidR="00B33F3A" w:rsidRPr="00B4413A" w:rsidRDefault="00B33F3A" w:rsidP="00A05763">
      <w:pPr>
        <w:ind w:firstLine="709"/>
        <w:jc w:val="both"/>
      </w:pPr>
      <w:r w:rsidRPr="00B4413A">
        <w:t xml:space="preserve">увеличению собираемости </w:t>
      </w:r>
      <w:r w:rsidR="00F04134" w:rsidRPr="00B4413A">
        <w:t xml:space="preserve">платежей в </w:t>
      </w:r>
      <w:r w:rsidRPr="00B4413A">
        <w:t xml:space="preserve"> бюджет </w:t>
      </w:r>
      <w:r w:rsidR="00B4413A" w:rsidRPr="00C2378E">
        <w:t>Дубительского</w:t>
      </w:r>
      <w:r w:rsidR="00F04134" w:rsidRPr="00C2378E">
        <w:t xml:space="preserve"> сельского поселения Зубово-Полянского муниципального района Республики Мордовия</w:t>
      </w:r>
      <w:r w:rsidRPr="00B4413A">
        <w:t>, в том числе с физич</w:t>
      </w:r>
      <w:r w:rsidRPr="00B4413A">
        <w:t>е</w:t>
      </w:r>
      <w:r w:rsidRPr="00B4413A">
        <w:t>ских лиц;</w:t>
      </w:r>
    </w:p>
    <w:p w:rsidR="00B33F3A" w:rsidRPr="00B4413A" w:rsidRDefault="00B33F3A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>сокращению задолженности по налоговым платежам, усилению претензионно-исковой работы с неплательщиками налогов, сборов и иных обязательных платежей и ос</w:t>
      </w:r>
      <w:r w:rsidRPr="00B4413A">
        <w:rPr>
          <w:rFonts w:ascii="Times New Roman" w:hAnsi="Times New Roman" w:cs="Times New Roman"/>
          <w:sz w:val="24"/>
          <w:szCs w:val="24"/>
        </w:rPr>
        <w:t>у</w:t>
      </w:r>
      <w:r w:rsidRPr="00B4413A">
        <w:rPr>
          <w:rFonts w:ascii="Times New Roman" w:hAnsi="Times New Roman" w:cs="Times New Roman"/>
          <w:sz w:val="24"/>
          <w:szCs w:val="24"/>
        </w:rPr>
        <w:t>ществлению мер принудительного взыскания задолженности;</w:t>
      </w:r>
    </w:p>
    <w:p w:rsidR="00B33F3A" w:rsidRPr="00B4413A" w:rsidRDefault="00B33F3A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>совершенствованию системы управления и распоряжения государственным имущес</w:t>
      </w:r>
      <w:r w:rsidRPr="00B4413A">
        <w:rPr>
          <w:rFonts w:ascii="Times New Roman" w:hAnsi="Times New Roman" w:cs="Times New Roman"/>
          <w:sz w:val="24"/>
          <w:szCs w:val="24"/>
        </w:rPr>
        <w:t>т</w:t>
      </w:r>
      <w:r w:rsidRPr="00B4413A">
        <w:rPr>
          <w:rFonts w:ascii="Times New Roman" w:hAnsi="Times New Roman" w:cs="Times New Roman"/>
          <w:sz w:val="24"/>
          <w:szCs w:val="24"/>
        </w:rPr>
        <w:t>вом;</w:t>
      </w:r>
    </w:p>
    <w:p w:rsidR="00B33F3A" w:rsidRPr="00C2378E" w:rsidRDefault="00B33F3A" w:rsidP="00F04134">
      <w:pPr>
        <w:ind w:firstLine="709"/>
        <w:jc w:val="both"/>
      </w:pPr>
      <w:r w:rsidRPr="00B4413A">
        <w:t xml:space="preserve">организации эффективного взаимодействия исполнительных органов государственной власти </w:t>
      </w:r>
      <w:r w:rsidR="00B4413A" w:rsidRPr="00C2378E">
        <w:t>Дубительского</w:t>
      </w:r>
      <w:r w:rsidR="00F04134" w:rsidRPr="00C2378E">
        <w:t xml:space="preserve"> сельского поселения Зубово-Полянского муниципального района Ре</w:t>
      </w:r>
      <w:r w:rsidR="00F04134" w:rsidRPr="00C2378E">
        <w:t>с</w:t>
      </w:r>
      <w:r w:rsidR="00F04134" w:rsidRPr="00C2378E">
        <w:t>публики Мордовия</w:t>
      </w:r>
      <w:r w:rsidRPr="00C2378E">
        <w:t xml:space="preserve">, территориальных органов федеральных органов исполнительной власти и органов местного самоуправления в вопросах мобилизации доходов в  бюджет </w:t>
      </w:r>
      <w:r w:rsidR="00F04134" w:rsidRPr="00C2378E">
        <w:t xml:space="preserve">поселения </w:t>
      </w:r>
      <w:r w:rsidRPr="00C2378E">
        <w:t>;</w:t>
      </w:r>
    </w:p>
    <w:p w:rsidR="00B33F3A" w:rsidRPr="00B4413A" w:rsidRDefault="00B33F3A" w:rsidP="00415867">
      <w:pPr>
        <w:ind w:firstLine="709"/>
        <w:jc w:val="both"/>
      </w:pPr>
      <w:r w:rsidRPr="00B4413A">
        <w:t xml:space="preserve">б) определение дополнительных источников пополнения доходной части бюджета на основе анализа налогового потенциала </w:t>
      </w:r>
      <w:r w:rsidR="00F04134" w:rsidRPr="00B4413A">
        <w:t>поселения</w:t>
      </w:r>
      <w:r w:rsidRPr="00B4413A">
        <w:t>;</w:t>
      </w:r>
    </w:p>
    <w:p w:rsidR="00B33F3A" w:rsidRPr="00B4413A" w:rsidRDefault="00B33F3A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>в) обеспечение заинтересованности органов местного самоуправления в максимал</w:t>
      </w:r>
      <w:r w:rsidRPr="00B4413A">
        <w:rPr>
          <w:rFonts w:ascii="Times New Roman" w:hAnsi="Times New Roman" w:cs="Times New Roman"/>
          <w:sz w:val="24"/>
          <w:szCs w:val="24"/>
        </w:rPr>
        <w:t>ь</w:t>
      </w:r>
      <w:r w:rsidRPr="00B4413A">
        <w:rPr>
          <w:rFonts w:ascii="Times New Roman" w:hAnsi="Times New Roman" w:cs="Times New Roman"/>
          <w:sz w:val="24"/>
          <w:szCs w:val="24"/>
        </w:rPr>
        <w:t>ной мобилизации доходов;</w:t>
      </w:r>
    </w:p>
    <w:p w:rsidR="00B33F3A" w:rsidRPr="00B4413A" w:rsidRDefault="00B33F3A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 xml:space="preserve">г) совершенствование методов контроля по легализации </w:t>
      </w:r>
      <w:r w:rsidR="00370358" w:rsidRPr="00B4413A">
        <w:rPr>
          <w:rFonts w:ascii="Times New Roman" w:hAnsi="Times New Roman" w:cs="Times New Roman"/>
          <w:sz w:val="24"/>
          <w:szCs w:val="24"/>
        </w:rPr>
        <w:t>«</w:t>
      </w:r>
      <w:r w:rsidRPr="00B4413A">
        <w:rPr>
          <w:rFonts w:ascii="Times New Roman" w:hAnsi="Times New Roman" w:cs="Times New Roman"/>
          <w:sz w:val="24"/>
          <w:szCs w:val="24"/>
        </w:rPr>
        <w:t>теневой</w:t>
      </w:r>
      <w:r w:rsidR="00370358" w:rsidRPr="00B4413A">
        <w:rPr>
          <w:rFonts w:ascii="Times New Roman" w:hAnsi="Times New Roman" w:cs="Times New Roman"/>
          <w:sz w:val="24"/>
          <w:szCs w:val="24"/>
        </w:rPr>
        <w:t>»</w:t>
      </w:r>
      <w:r w:rsidRPr="00B4413A">
        <w:rPr>
          <w:rFonts w:ascii="Times New Roman" w:hAnsi="Times New Roman" w:cs="Times New Roman"/>
          <w:sz w:val="24"/>
          <w:szCs w:val="24"/>
        </w:rPr>
        <w:t xml:space="preserve"> заработной платы;</w:t>
      </w:r>
    </w:p>
    <w:p w:rsidR="00B33F3A" w:rsidRPr="00B4413A" w:rsidRDefault="00B33F3A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>д) выявление лиц, осуществляющих незаконную предпринимательскую деятельность по оказанию услуг по отдельным видам деятельности.</w:t>
      </w:r>
    </w:p>
    <w:p w:rsidR="00B33F3A" w:rsidRPr="00B4413A" w:rsidRDefault="00B33F3A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 xml:space="preserve">Налоговая система, а также доходы от управления имуществом должны 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обеспечить достижение основной цели по формированию бюджетных доходов, необходимых для исполнения расходных обязательств </w:t>
      </w:r>
      <w:r w:rsidR="00F04134" w:rsidRPr="00B4413A">
        <w:rPr>
          <w:rFonts w:ascii="Times New Roman" w:hAnsi="Times New Roman" w:cs="Times New Roman"/>
          <w:spacing w:val="-6"/>
          <w:sz w:val="24"/>
          <w:szCs w:val="24"/>
        </w:rPr>
        <w:t>поселения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, а также поддерживать благоприятные условия для экономич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е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ского роста и притока инвестиций.</w:t>
      </w:r>
    </w:p>
    <w:p w:rsidR="00475976" w:rsidRPr="00B4413A" w:rsidRDefault="00475976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415867" w:rsidRPr="00B4413A" w:rsidRDefault="00F90080" w:rsidP="00C2378E">
      <w:pPr>
        <w:ind w:firstLine="709"/>
        <w:jc w:val="center"/>
        <w:rPr>
          <w:b/>
        </w:rPr>
      </w:pPr>
      <w:r w:rsidRPr="00B4413A">
        <w:rPr>
          <w:b/>
          <w:spacing w:val="-6"/>
        </w:rPr>
        <w:t xml:space="preserve">3. Основные направления бюджетной политики </w:t>
      </w:r>
      <w:r w:rsidR="00B4413A">
        <w:rPr>
          <w:b/>
        </w:rPr>
        <w:t>Дубительского</w:t>
      </w:r>
    </w:p>
    <w:p w:rsidR="00415867" w:rsidRPr="00B4413A" w:rsidRDefault="00F04134" w:rsidP="00C2378E">
      <w:pPr>
        <w:jc w:val="center"/>
        <w:rPr>
          <w:b/>
        </w:rPr>
      </w:pPr>
      <w:r w:rsidRPr="00B4413A">
        <w:rPr>
          <w:b/>
        </w:rPr>
        <w:t>сельского поселения Зубово-Полянского муниципального района</w:t>
      </w:r>
    </w:p>
    <w:p w:rsidR="00F90080" w:rsidRPr="00B4413A" w:rsidRDefault="00F04134" w:rsidP="00C2378E">
      <w:pPr>
        <w:jc w:val="center"/>
        <w:rPr>
          <w:b/>
          <w:spacing w:val="-6"/>
        </w:rPr>
      </w:pPr>
      <w:r w:rsidRPr="00B4413A">
        <w:rPr>
          <w:b/>
        </w:rPr>
        <w:t xml:space="preserve">Республики Мордовия  </w:t>
      </w:r>
      <w:r w:rsidR="00F90080" w:rsidRPr="00B4413A">
        <w:rPr>
          <w:b/>
          <w:spacing w:val="-6"/>
        </w:rPr>
        <w:t>на долгосрочный период</w:t>
      </w:r>
    </w:p>
    <w:p w:rsidR="00E27F0E" w:rsidRPr="00B4413A" w:rsidRDefault="00E27F0E" w:rsidP="00DD1305">
      <w:pPr>
        <w:ind w:firstLine="709"/>
        <w:jc w:val="center"/>
        <w:rPr>
          <w:spacing w:val="-6"/>
        </w:rPr>
      </w:pPr>
    </w:p>
    <w:p w:rsidR="00DE4B31" w:rsidRPr="00B4413A" w:rsidRDefault="00DE4B31" w:rsidP="00DD1305">
      <w:pPr>
        <w:ind w:firstLine="709"/>
        <w:jc w:val="both"/>
        <w:rPr>
          <w:spacing w:val="-6"/>
        </w:rPr>
      </w:pPr>
      <w:r w:rsidRPr="00B4413A">
        <w:rPr>
          <w:spacing w:val="-6"/>
        </w:rPr>
        <w:t>В области бюджетной политики региона на долгосрочную перспективу основными н</w:t>
      </w:r>
      <w:r w:rsidRPr="00B4413A">
        <w:rPr>
          <w:spacing w:val="-6"/>
        </w:rPr>
        <w:t>а</w:t>
      </w:r>
      <w:r w:rsidRPr="00B4413A">
        <w:rPr>
          <w:spacing w:val="-6"/>
        </w:rPr>
        <w:t>правлениями определены:</w:t>
      </w:r>
    </w:p>
    <w:p w:rsidR="00935955" w:rsidRPr="00B4413A" w:rsidRDefault="00935955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- повышение роли бюджетной политики в системе государственного управления, в том числе через развитие программно-целевых инструментов координации социально-экономических процессов;</w:t>
      </w:r>
    </w:p>
    <w:p w:rsidR="00935955" w:rsidRPr="00B4413A" w:rsidRDefault="00935955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- проведение взвешенного бюджетного планирования с целью сохранения сбалансирова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н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ности и устойчивости бюджетной системы в долгосрочном периоде</w:t>
      </w:r>
      <w:r w:rsidR="00E27F0E"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C06A5F" w:rsidRPr="00B4413A">
        <w:rPr>
          <w:rFonts w:ascii="Times New Roman" w:hAnsi="Times New Roman" w:cs="Times New Roman"/>
          <w:spacing w:val="-6"/>
          <w:sz w:val="24"/>
          <w:szCs w:val="24"/>
        </w:rPr>
        <w:t>посредством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:</w:t>
      </w:r>
    </w:p>
    <w:p w:rsidR="00935955" w:rsidRPr="00B4413A" w:rsidRDefault="00935955" w:rsidP="00DD1305">
      <w:pPr>
        <w:autoSpaceDE w:val="0"/>
        <w:autoSpaceDN w:val="0"/>
        <w:adjustRightInd w:val="0"/>
        <w:ind w:firstLine="709"/>
        <w:jc w:val="both"/>
      </w:pPr>
      <w:r w:rsidRPr="00B4413A">
        <w:rPr>
          <w:spacing w:val="-6"/>
        </w:rPr>
        <w:t>формировани</w:t>
      </w:r>
      <w:r w:rsidR="00C06A5F" w:rsidRPr="00B4413A">
        <w:rPr>
          <w:spacing w:val="-6"/>
        </w:rPr>
        <w:t>я</w:t>
      </w:r>
      <w:r w:rsidRPr="00B4413A">
        <w:rPr>
          <w:spacing w:val="-6"/>
        </w:rPr>
        <w:t xml:space="preserve"> государственных заданий на оказание государственных услуг (выполнение работ), предусмотренных </w:t>
      </w:r>
      <w:r w:rsidR="00C2799E" w:rsidRPr="00B4413A">
        <w:t>общероссийскими базовыми (отраслевыми) перечнями (классифик</w:t>
      </w:r>
      <w:r w:rsidR="00C2799E" w:rsidRPr="00B4413A">
        <w:t>а</w:t>
      </w:r>
      <w:r w:rsidR="00C2799E" w:rsidRPr="00B4413A">
        <w:t>торами) государственных и муниципальных услуг, оказываемых физическим лицам и реги</w:t>
      </w:r>
      <w:r w:rsidR="00C2799E" w:rsidRPr="00B4413A">
        <w:t>о</w:t>
      </w:r>
      <w:r w:rsidR="00C2799E" w:rsidRPr="00B4413A">
        <w:t xml:space="preserve">нальным </w:t>
      </w:r>
      <w:r w:rsidRPr="00B4413A">
        <w:rPr>
          <w:spacing w:val="-6"/>
        </w:rPr>
        <w:t>перечн</w:t>
      </w:r>
      <w:r w:rsidR="00C2799E" w:rsidRPr="00B4413A">
        <w:rPr>
          <w:spacing w:val="-6"/>
        </w:rPr>
        <w:t>ем (классификатором)</w:t>
      </w:r>
      <w:r w:rsidRPr="00B4413A">
        <w:rPr>
          <w:spacing w:val="-6"/>
        </w:rPr>
        <w:t xml:space="preserve"> государственных </w:t>
      </w:r>
      <w:r w:rsidR="00C2799E" w:rsidRPr="00B4413A">
        <w:rPr>
          <w:spacing w:val="-6"/>
        </w:rPr>
        <w:t xml:space="preserve">и муниципальных </w:t>
      </w:r>
      <w:r w:rsidRPr="00B4413A">
        <w:rPr>
          <w:spacing w:val="-6"/>
        </w:rPr>
        <w:t>услуг и работ, оказ</w:t>
      </w:r>
      <w:r w:rsidRPr="00B4413A">
        <w:rPr>
          <w:spacing w:val="-6"/>
        </w:rPr>
        <w:t>ы</w:t>
      </w:r>
      <w:r w:rsidRPr="00B4413A">
        <w:rPr>
          <w:spacing w:val="-6"/>
        </w:rPr>
        <w:t xml:space="preserve">ваемых (выполняемых) государственными учреждениями </w:t>
      </w:r>
      <w:r w:rsidR="00F04134" w:rsidRPr="00B4413A">
        <w:rPr>
          <w:spacing w:val="-6"/>
        </w:rPr>
        <w:t>поселения</w:t>
      </w:r>
      <w:r w:rsidR="00CC4931" w:rsidRPr="00B4413A">
        <w:rPr>
          <w:spacing w:val="-6"/>
        </w:rPr>
        <w:t>, п</w:t>
      </w:r>
      <w:r w:rsidRPr="00B4413A">
        <w:rPr>
          <w:spacing w:val="-6"/>
        </w:rPr>
        <w:t xml:space="preserve">родолжение работы по их актуализации и систематизации в целях исключения финансового обеспечения услуг (работ), не связанных с реализацией полномочий </w:t>
      </w:r>
      <w:r w:rsidR="00F04134" w:rsidRPr="00B4413A">
        <w:rPr>
          <w:spacing w:val="-6"/>
        </w:rPr>
        <w:t>поселения</w:t>
      </w:r>
      <w:r w:rsidRPr="00B4413A">
        <w:rPr>
          <w:spacing w:val="-6"/>
        </w:rPr>
        <w:t>;</w:t>
      </w:r>
    </w:p>
    <w:p w:rsidR="00935955" w:rsidRPr="00B4413A" w:rsidRDefault="00935955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определени</w:t>
      </w:r>
      <w:r w:rsidR="00C06A5F" w:rsidRPr="00B4413A">
        <w:rPr>
          <w:rFonts w:ascii="Times New Roman" w:hAnsi="Times New Roman" w:cs="Times New Roman"/>
          <w:spacing w:val="-6"/>
          <w:sz w:val="24"/>
          <w:szCs w:val="24"/>
        </w:rPr>
        <w:t>я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финансового обеспечения государственных заданий на основе нормативных затрат, установленных в соответствии с </w:t>
      </w:r>
      <w:hyperlink r:id="rId9" w:history="1">
        <w:r w:rsidRPr="00B4413A">
          <w:rPr>
            <w:rFonts w:ascii="Times New Roman" w:hAnsi="Times New Roman" w:cs="Times New Roman"/>
            <w:spacing w:val="-6"/>
            <w:sz w:val="24"/>
            <w:szCs w:val="24"/>
          </w:rPr>
          <w:t>Бюджетным кодексом Российской Федерации</w:t>
        </w:r>
      </w:hyperlink>
      <w:r w:rsidRPr="00B4413A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, 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проведение их анализа в целях выявления существенной дифференциации в стоимости однотипных госуда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р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ственных услуг и принятия мер по оптимизации затрат на их оказание;</w:t>
      </w:r>
    </w:p>
    <w:p w:rsidR="00935955" w:rsidRPr="00B4413A" w:rsidRDefault="00935955" w:rsidP="00DD1305">
      <w:pPr>
        <w:ind w:firstLine="709"/>
        <w:jc w:val="both"/>
        <w:rPr>
          <w:spacing w:val="-6"/>
        </w:rPr>
      </w:pPr>
      <w:r w:rsidRPr="00B4413A">
        <w:rPr>
          <w:spacing w:val="-6"/>
        </w:rPr>
        <w:t>- повышени</w:t>
      </w:r>
      <w:r w:rsidR="00E94D85" w:rsidRPr="00B4413A">
        <w:rPr>
          <w:spacing w:val="-6"/>
        </w:rPr>
        <w:t>е</w:t>
      </w:r>
      <w:r w:rsidRPr="00B4413A">
        <w:rPr>
          <w:spacing w:val="-6"/>
        </w:rPr>
        <w:t xml:space="preserve"> открытости и подотчетности бюджетных и автономных учреждений;</w:t>
      </w:r>
    </w:p>
    <w:p w:rsidR="00935955" w:rsidRPr="00B4413A" w:rsidRDefault="00935955" w:rsidP="00DD1305">
      <w:pPr>
        <w:ind w:firstLine="709"/>
        <w:jc w:val="both"/>
        <w:rPr>
          <w:iCs/>
          <w:spacing w:val="-6"/>
        </w:rPr>
      </w:pPr>
      <w:r w:rsidRPr="00B4413A">
        <w:rPr>
          <w:iCs/>
          <w:spacing w:val="-6"/>
        </w:rPr>
        <w:t xml:space="preserve"> - повышени</w:t>
      </w:r>
      <w:r w:rsidR="00E94D85" w:rsidRPr="00B4413A">
        <w:rPr>
          <w:iCs/>
          <w:spacing w:val="-6"/>
        </w:rPr>
        <w:t>е</w:t>
      </w:r>
      <w:r w:rsidRPr="00B4413A">
        <w:rPr>
          <w:iCs/>
          <w:spacing w:val="-6"/>
        </w:rPr>
        <w:t xml:space="preserve"> качества предоставления государственных услуг;</w:t>
      </w:r>
    </w:p>
    <w:p w:rsidR="00935955" w:rsidRPr="00B4413A" w:rsidRDefault="00935955" w:rsidP="00DD1305">
      <w:pPr>
        <w:ind w:firstLine="709"/>
        <w:jc w:val="both"/>
        <w:rPr>
          <w:iCs/>
          <w:spacing w:val="-6"/>
        </w:rPr>
      </w:pPr>
      <w:r w:rsidRPr="00B4413A">
        <w:rPr>
          <w:iCs/>
          <w:spacing w:val="-6"/>
        </w:rPr>
        <w:t>- проведени</w:t>
      </w:r>
      <w:r w:rsidR="00E94D85" w:rsidRPr="00B4413A">
        <w:rPr>
          <w:iCs/>
          <w:spacing w:val="-6"/>
        </w:rPr>
        <w:t>е</w:t>
      </w:r>
      <w:r w:rsidRPr="00B4413A">
        <w:rPr>
          <w:iCs/>
          <w:spacing w:val="-6"/>
        </w:rPr>
        <w:t xml:space="preserve"> аудита сети государственных и муниципальных учреждений области;</w:t>
      </w:r>
    </w:p>
    <w:p w:rsidR="002C59FF" w:rsidRPr="00B4413A" w:rsidRDefault="002C59FF" w:rsidP="00DD1305">
      <w:pPr>
        <w:ind w:firstLine="709"/>
        <w:jc w:val="both"/>
        <w:rPr>
          <w:iCs/>
          <w:spacing w:val="-6"/>
        </w:rPr>
      </w:pPr>
      <w:r w:rsidRPr="00B4413A">
        <w:rPr>
          <w:iCs/>
          <w:spacing w:val="-6"/>
        </w:rPr>
        <w:t>- оптимизация и повышение эффективности бюджетных расходов с учетом их приоритиз</w:t>
      </w:r>
      <w:r w:rsidRPr="00B4413A">
        <w:rPr>
          <w:iCs/>
          <w:spacing w:val="-6"/>
        </w:rPr>
        <w:t>а</w:t>
      </w:r>
      <w:r w:rsidRPr="00B4413A">
        <w:rPr>
          <w:iCs/>
          <w:spacing w:val="-6"/>
        </w:rPr>
        <w:t>ции;</w:t>
      </w:r>
    </w:p>
    <w:p w:rsidR="00935955" w:rsidRPr="00B4413A" w:rsidRDefault="00935955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color w:val="000000"/>
          <w:spacing w:val="-6"/>
          <w:sz w:val="24"/>
          <w:szCs w:val="24"/>
        </w:rPr>
        <w:t>- проведени</w:t>
      </w:r>
      <w:r w:rsidR="002C59FF" w:rsidRPr="00B4413A">
        <w:rPr>
          <w:rFonts w:ascii="Times New Roman" w:hAnsi="Times New Roman" w:cs="Times New Roman"/>
          <w:color w:val="000000"/>
          <w:spacing w:val="-6"/>
          <w:sz w:val="24"/>
          <w:szCs w:val="24"/>
        </w:rPr>
        <w:t>е</w:t>
      </w:r>
      <w:r w:rsidRPr="00B4413A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инвентаризации 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социальных выплат, установленных нормативными прав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выми актами области, с целью перехода к справедливому принципу оказания социальной помощи людям с низкими доходами и наиболее уязвимым категориям граждан, </w:t>
      </w:r>
      <w:r w:rsidRPr="00B4413A">
        <w:rPr>
          <w:rFonts w:ascii="Times New Roman" w:hAnsi="Times New Roman" w:cs="Times New Roman"/>
          <w:color w:val="000000"/>
          <w:spacing w:val="-6"/>
          <w:sz w:val="24"/>
          <w:szCs w:val="24"/>
        </w:rPr>
        <w:t>оказание мер социальной поддержки  с учетом критериев нуждаемости;</w:t>
      </w:r>
      <w:r w:rsidRPr="00B4413A">
        <w:rPr>
          <w:rFonts w:ascii="Times New Roman" w:hAnsi="Times New Roman" w:cs="Times New Roman"/>
          <w:spacing w:val="-6"/>
          <w:sz w:val="24"/>
          <w:szCs w:val="24"/>
          <w:highlight w:val="green"/>
        </w:rPr>
        <w:t xml:space="preserve"> </w:t>
      </w:r>
    </w:p>
    <w:p w:rsidR="00935955" w:rsidRPr="00B4413A" w:rsidRDefault="00935955" w:rsidP="00DD1305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pacing w:val="-6"/>
        </w:rPr>
      </w:pPr>
      <w:r w:rsidRPr="00B4413A">
        <w:rPr>
          <w:iCs/>
          <w:spacing w:val="-6"/>
        </w:rPr>
        <w:t>- повышени</w:t>
      </w:r>
      <w:r w:rsidR="002C59FF" w:rsidRPr="00B4413A">
        <w:rPr>
          <w:iCs/>
          <w:spacing w:val="-6"/>
        </w:rPr>
        <w:t>е</w:t>
      </w:r>
      <w:r w:rsidRPr="00B4413A">
        <w:rPr>
          <w:iCs/>
          <w:spacing w:val="-6"/>
        </w:rPr>
        <w:t xml:space="preserve"> открытости и прозрачности информации об управлении общественными ф</w:t>
      </w:r>
      <w:r w:rsidRPr="00B4413A">
        <w:rPr>
          <w:iCs/>
          <w:spacing w:val="-6"/>
        </w:rPr>
        <w:t>и</w:t>
      </w:r>
      <w:r w:rsidRPr="00B4413A">
        <w:rPr>
          <w:iCs/>
          <w:spacing w:val="-6"/>
        </w:rPr>
        <w:t>нансами</w:t>
      </w:r>
      <w:r w:rsidRPr="00B4413A">
        <w:rPr>
          <w:color w:val="000000"/>
          <w:spacing w:val="-6"/>
        </w:rPr>
        <w:t>.</w:t>
      </w:r>
    </w:p>
    <w:p w:rsidR="00F04134" w:rsidRPr="00B4413A" w:rsidRDefault="00C06A5F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Межбюджетные отношения будут строиться в соответствии с требованиями Бюджетного </w:t>
      </w:r>
      <w:hyperlink r:id="rId10" w:history="1">
        <w:r w:rsidRPr="00B4413A">
          <w:rPr>
            <w:rFonts w:ascii="Times New Roman" w:hAnsi="Times New Roman" w:cs="Times New Roman"/>
            <w:spacing w:val="-6"/>
            <w:sz w:val="24"/>
            <w:szCs w:val="24"/>
          </w:rPr>
          <w:t>кодекса</w:t>
        </w:r>
      </w:hyperlink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Российской Федерации</w:t>
      </w:r>
      <w:r w:rsidR="00F04134" w:rsidRPr="00B4413A">
        <w:rPr>
          <w:rFonts w:ascii="Times New Roman" w:hAnsi="Times New Roman" w:cs="Times New Roman"/>
          <w:spacing w:val="-6"/>
          <w:sz w:val="24"/>
          <w:szCs w:val="24"/>
        </w:rPr>
        <w:t>.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</w:p>
    <w:p w:rsidR="00C06A5F" w:rsidRPr="00B4413A" w:rsidRDefault="00C06A5F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Бюджетная политика </w:t>
      </w:r>
      <w:r w:rsidR="00F04134" w:rsidRPr="00B4413A">
        <w:rPr>
          <w:rFonts w:ascii="Times New Roman" w:hAnsi="Times New Roman" w:cs="Times New Roman"/>
          <w:spacing w:val="-6"/>
          <w:sz w:val="24"/>
          <w:szCs w:val="24"/>
        </w:rPr>
        <w:t>поселения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в сфере межбюджетных отношений будет направлена на решение приоритетных задач:</w:t>
      </w:r>
    </w:p>
    <w:p w:rsidR="00C06A5F" w:rsidRPr="00B4413A" w:rsidRDefault="00C06A5F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- повышение эффективности предоставления целевых межбюджетных трансфертов;</w:t>
      </w:r>
    </w:p>
    <w:p w:rsidR="00C06A5F" w:rsidRPr="00B4413A" w:rsidRDefault="00C06A5F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-  проведени</w:t>
      </w:r>
      <w:r w:rsidR="00F04134" w:rsidRPr="00B4413A">
        <w:rPr>
          <w:rFonts w:ascii="Times New Roman" w:hAnsi="Times New Roman" w:cs="Times New Roman"/>
          <w:spacing w:val="-6"/>
          <w:sz w:val="24"/>
          <w:szCs w:val="24"/>
        </w:rPr>
        <w:t>е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мероприятий по повышению эффективности бюджетных расходов и увел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и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чения налоговых и неналоговых доходов;</w:t>
      </w:r>
    </w:p>
    <w:p w:rsidR="00C06A5F" w:rsidRPr="00B4413A" w:rsidRDefault="00C06A5F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- реализация мер по укреплению финансовой дисциплины, соблюдению органами местн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го самоуправления требований бюджетного законодательства;</w:t>
      </w:r>
    </w:p>
    <w:p w:rsidR="00C06A5F" w:rsidRPr="00B4413A" w:rsidRDefault="00C06A5F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- сокращение муниципального долга;</w:t>
      </w:r>
    </w:p>
    <w:p w:rsidR="00C06A5F" w:rsidRPr="00B4413A" w:rsidRDefault="00C06A5F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- повышение качества управления муниципальными финансами.</w:t>
      </w:r>
    </w:p>
    <w:p w:rsidR="00415867" w:rsidRPr="00B4413A" w:rsidRDefault="00415867" w:rsidP="00F04134">
      <w:pPr>
        <w:ind w:firstLine="709"/>
        <w:jc w:val="both"/>
        <w:rPr>
          <w:b/>
          <w:spacing w:val="-6"/>
        </w:rPr>
      </w:pPr>
    </w:p>
    <w:p w:rsidR="00415867" w:rsidRPr="00B4413A" w:rsidRDefault="00F90080" w:rsidP="00C2378E">
      <w:pPr>
        <w:ind w:firstLine="709"/>
        <w:jc w:val="center"/>
        <w:rPr>
          <w:b/>
        </w:rPr>
      </w:pPr>
      <w:r w:rsidRPr="00B4413A">
        <w:rPr>
          <w:b/>
          <w:spacing w:val="-6"/>
        </w:rPr>
        <w:t xml:space="preserve">4.  Основные направления долговой политики </w:t>
      </w:r>
      <w:r w:rsidR="00B4413A">
        <w:rPr>
          <w:b/>
        </w:rPr>
        <w:t>Дубительского</w:t>
      </w:r>
    </w:p>
    <w:p w:rsidR="00415867" w:rsidRPr="00B4413A" w:rsidRDefault="00F04134" w:rsidP="00C2378E">
      <w:pPr>
        <w:jc w:val="center"/>
        <w:rPr>
          <w:b/>
        </w:rPr>
      </w:pPr>
      <w:r w:rsidRPr="00B4413A">
        <w:rPr>
          <w:b/>
        </w:rPr>
        <w:t>сельского поселения Зубово-Полянского муниципального района</w:t>
      </w:r>
    </w:p>
    <w:p w:rsidR="00F90080" w:rsidRPr="00B4413A" w:rsidRDefault="00F04134" w:rsidP="00C2378E">
      <w:pPr>
        <w:jc w:val="center"/>
        <w:rPr>
          <w:b/>
          <w:spacing w:val="-6"/>
        </w:rPr>
      </w:pPr>
      <w:r w:rsidRPr="00B4413A">
        <w:rPr>
          <w:b/>
        </w:rPr>
        <w:t xml:space="preserve">Республики Мордовия  </w:t>
      </w:r>
      <w:r w:rsidR="00F90080" w:rsidRPr="00B4413A">
        <w:rPr>
          <w:b/>
          <w:spacing w:val="-6"/>
        </w:rPr>
        <w:t>на долгосрочный период</w:t>
      </w:r>
    </w:p>
    <w:p w:rsidR="00415867" w:rsidRPr="00B4413A" w:rsidRDefault="00415867" w:rsidP="00415867">
      <w:pPr>
        <w:jc w:val="both"/>
        <w:rPr>
          <w:b/>
          <w:spacing w:val="-6"/>
        </w:rPr>
      </w:pPr>
    </w:p>
    <w:p w:rsidR="00ED2391" w:rsidRPr="00B4413A" w:rsidRDefault="00ED2391" w:rsidP="00DD1305">
      <w:pPr>
        <w:ind w:firstLine="709"/>
        <w:jc w:val="both"/>
        <w:rPr>
          <w:spacing w:val="-6"/>
        </w:rPr>
      </w:pPr>
      <w:r w:rsidRPr="00B4413A">
        <w:rPr>
          <w:spacing w:val="-6"/>
        </w:rPr>
        <w:t xml:space="preserve">Основными задачами долговой политики </w:t>
      </w:r>
      <w:r w:rsidR="00B4413A" w:rsidRPr="00C2378E">
        <w:t>Дубительского</w:t>
      </w:r>
      <w:r w:rsidR="00EC218C" w:rsidRPr="00C2378E">
        <w:t xml:space="preserve"> сельского поселения Зубово-Полянского</w:t>
      </w:r>
      <w:r w:rsidR="00415867" w:rsidRPr="00C2378E">
        <w:t xml:space="preserve"> </w:t>
      </w:r>
      <w:r w:rsidR="00EC218C" w:rsidRPr="00C2378E">
        <w:t>муниципального района Республики Мордовия</w:t>
      </w:r>
      <w:r w:rsidR="00EC218C" w:rsidRPr="00B4413A">
        <w:rPr>
          <w:b/>
        </w:rPr>
        <w:t xml:space="preserve">  </w:t>
      </w:r>
      <w:r w:rsidRPr="00B4413A">
        <w:rPr>
          <w:spacing w:val="-6"/>
        </w:rPr>
        <w:t>на 20</w:t>
      </w:r>
      <w:r w:rsidR="00EC218C" w:rsidRPr="00B4413A">
        <w:rPr>
          <w:spacing w:val="-6"/>
        </w:rPr>
        <w:t>20-</w:t>
      </w:r>
      <w:r w:rsidRPr="00B4413A">
        <w:rPr>
          <w:spacing w:val="-6"/>
        </w:rPr>
        <w:t>-20</w:t>
      </w:r>
      <w:r w:rsidR="00F90080" w:rsidRPr="00B4413A">
        <w:rPr>
          <w:spacing w:val="-6"/>
        </w:rPr>
        <w:t>3</w:t>
      </w:r>
      <w:r w:rsidR="00EC218C" w:rsidRPr="00B4413A">
        <w:rPr>
          <w:spacing w:val="-6"/>
        </w:rPr>
        <w:t>1</w:t>
      </w:r>
      <w:r w:rsidRPr="00B4413A">
        <w:rPr>
          <w:spacing w:val="-6"/>
        </w:rPr>
        <w:t xml:space="preserve"> годы являются:</w:t>
      </w:r>
    </w:p>
    <w:p w:rsidR="00ED2391" w:rsidRPr="00B4413A" w:rsidRDefault="00ED2391" w:rsidP="00DD1305">
      <w:pPr>
        <w:ind w:firstLine="709"/>
        <w:jc w:val="both"/>
        <w:rPr>
          <w:spacing w:val="-6"/>
        </w:rPr>
      </w:pPr>
      <w:r w:rsidRPr="00B4413A">
        <w:rPr>
          <w:spacing w:val="-6"/>
        </w:rPr>
        <w:t>- обеспечение устойчивого и сбалансированного исполнения бюджета</w:t>
      </w:r>
      <w:r w:rsidR="00EC218C" w:rsidRPr="00B4413A">
        <w:rPr>
          <w:spacing w:val="-6"/>
        </w:rPr>
        <w:t xml:space="preserve"> поселения</w:t>
      </w:r>
      <w:r w:rsidRPr="00B4413A">
        <w:rPr>
          <w:spacing w:val="-6"/>
        </w:rPr>
        <w:t>;</w:t>
      </w:r>
    </w:p>
    <w:p w:rsidR="00ED2391" w:rsidRPr="00B4413A" w:rsidRDefault="00ED2391" w:rsidP="00DD1305">
      <w:pPr>
        <w:ind w:firstLine="709"/>
        <w:jc w:val="both"/>
        <w:rPr>
          <w:spacing w:val="-6"/>
        </w:rPr>
      </w:pPr>
      <w:r w:rsidRPr="00B4413A">
        <w:rPr>
          <w:spacing w:val="-6"/>
        </w:rPr>
        <w:t>- сохранение безопасного уровня долговой нагрузки;</w:t>
      </w:r>
    </w:p>
    <w:p w:rsidR="00ED2391" w:rsidRPr="00B4413A" w:rsidRDefault="00ED2391" w:rsidP="00DD1305">
      <w:pPr>
        <w:ind w:firstLine="709"/>
        <w:jc w:val="both"/>
        <w:rPr>
          <w:spacing w:val="-6"/>
        </w:rPr>
      </w:pPr>
      <w:r w:rsidRPr="00B4413A">
        <w:rPr>
          <w:spacing w:val="-6"/>
        </w:rPr>
        <w:t xml:space="preserve">- </w:t>
      </w:r>
      <w:r w:rsidR="00C06A5F" w:rsidRPr="00B4413A">
        <w:rPr>
          <w:spacing w:val="-6"/>
        </w:rPr>
        <w:t>ограничение</w:t>
      </w:r>
      <w:r w:rsidRPr="00B4413A">
        <w:rPr>
          <w:spacing w:val="-6"/>
        </w:rPr>
        <w:t xml:space="preserve"> роста общего объема долговых обязательств </w:t>
      </w:r>
      <w:r w:rsidR="00EC218C" w:rsidRPr="00B4413A">
        <w:rPr>
          <w:spacing w:val="-6"/>
        </w:rPr>
        <w:t>поселения;</w:t>
      </w:r>
    </w:p>
    <w:p w:rsidR="00ED2391" w:rsidRPr="00B4413A" w:rsidRDefault="00ED2391" w:rsidP="00DD1305">
      <w:pPr>
        <w:ind w:firstLine="709"/>
        <w:jc w:val="both"/>
        <w:rPr>
          <w:spacing w:val="-6"/>
        </w:rPr>
      </w:pPr>
      <w:r w:rsidRPr="00B4413A">
        <w:rPr>
          <w:spacing w:val="-6"/>
        </w:rPr>
        <w:t>-  обеспечение эластичности управления долговыми обязательствами с целью минимиз</w:t>
      </w:r>
      <w:r w:rsidRPr="00B4413A">
        <w:rPr>
          <w:spacing w:val="-6"/>
        </w:rPr>
        <w:t>а</w:t>
      </w:r>
      <w:r w:rsidRPr="00B4413A">
        <w:rPr>
          <w:spacing w:val="-6"/>
        </w:rPr>
        <w:t>ции стоимости обслуживания государственного долга;</w:t>
      </w:r>
    </w:p>
    <w:p w:rsidR="00ED2391" w:rsidRPr="00B4413A" w:rsidRDefault="00ED2391" w:rsidP="00DD1305">
      <w:pPr>
        <w:ind w:firstLine="709"/>
        <w:jc w:val="both"/>
        <w:rPr>
          <w:spacing w:val="-6"/>
        </w:rPr>
      </w:pPr>
      <w:r w:rsidRPr="00B4413A">
        <w:rPr>
          <w:spacing w:val="-6"/>
        </w:rPr>
        <w:t>- осуществление своевременного и полного исполнения долговых обязательств перед кр</w:t>
      </w:r>
      <w:r w:rsidRPr="00B4413A">
        <w:rPr>
          <w:spacing w:val="-6"/>
        </w:rPr>
        <w:t>е</w:t>
      </w:r>
      <w:r w:rsidRPr="00B4413A">
        <w:rPr>
          <w:spacing w:val="-6"/>
        </w:rPr>
        <w:t>диторами.</w:t>
      </w:r>
    </w:p>
    <w:p w:rsidR="00DD67BA" w:rsidRPr="00B4413A" w:rsidRDefault="00DD67BA" w:rsidP="00DD1305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pacing w:val="-6"/>
          <w:sz w:val="24"/>
          <w:szCs w:val="24"/>
        </w:rPr>
      </w:pPr>
    </w:p>
    <w:p w:rsidR="008622EA" w:rsidRPr="00B4413A" w:rsidRDefault="00C06A5F" w:rsidP="00C2378E">
      <w:pPr>
        <w:pStyle w:val="ConsPlusNormal"/>
        <w:ind w:firstLine="709"/>
        <w:outlineLvl w:val="1"/>
        <w:rPr>
          <w:rFonts w:ascii="Times New Roman" w:hAnsi="Times New Roman" w:cs="Times New Roman"/>
          <w:b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b/>
          <w:spacing w:val="-6"/>
          <w:sz w:val="24"/>
          <w:szCs w:val="24"/>
        </w:rPr>
        <w:t>5</w:t>
      </w:r>
      <w:r w:rsidR="008735C8" w:rsidRPr="00B4413A">
        <w:rPr>
          <w:rFonts w:ascii="Times New Roman" w:hAnsi="Times New Roman" w:cs="Times New Roman"/>
          <w:b/>
          <w:spacing w:val="-6"/>
          <w:sz w:val="24"/>
          <w:szCs w:val="24"/>
        </w:rPr>
        <w:t xml:space="preserve">. </w:t>
      </w:r>
      <w:r w:rsidR="008622EA" w:rsidRPr="00B4413A">
        <w:rPr>
          <w:rFonts w:ascii="Times New Roman" w:hAnsi="Times New Roman" w:cs="Times New Roman"/>
          <w:b/>
          <w:spacing w:val="-6"/>
          <w:sz w:val="24"/>
          <w:szCs w:val="24"/>
        </w:rPr>
        <w:t>Основные риски, влияющие на сбалансированность</w:t>
      </w:r>
      <w:r w:rsidR="00C2378E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="008622EA" w:rsidRPr="00B4413A">
        <w:rPr>
          <w:rFonts w:ascii="Times New Roman" w:hAnsi="Times New Roman" w:cs="Times New Roman"/>
          <w:b/>
          <w:spacing w:val="-6"/>
          <w:sz w:val="24"/>
          <w:szCs w:val="24"/>
        </w:rPr>
        <w:t>областного бюджета</w:t>
      </w:r>
    </w:p>
    <w:p w:rsidR="008622EA" w:rsidRPr="00B4413A" w:rsidRDefault="008622EA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503C92" w:rsidRPr="00B4413A" w:rsidRDefault="00503C92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Бюджетная система крайне восприимчива к изменениям экономической ситуации. Осно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в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ным риском реализации бюджетного прогноза явля</w:t>
      </w:r>
      <w:r w:rsidR="00C209CE" w:rsidRPr="00B4413A">
        <w:rPr>
          <w:rFonts w:ascii="Times New Roman" w:hAnsi="Times New Roman" w:cs="Times New Roman"/>
          <w:spacing w:val="-6"/>
          <w:sz w:val="24"/>
          <w:szCs w:val="24"/>
        </w:rPr>
        <w:t>ю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тся развитие кризисных явлений в экономике и снижение темпов социально-экономического развития 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поселения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, приводящие к сокращению поступлений доходов в бюджет, повышению прогнозируемого уровня инфляции, ухудшению у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с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ловий для заимствований, росту государственного и муниципального долга.</w:t>
      </w:r>
    </w:p>
    <w:p w:rsidR="00503C92" w:rsidRPr="00B4413A" w:rsidRDefault="00503C92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Изменение федерального законодател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ьства, влияющего на параметры 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бюджета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поселения 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(новации в межбюджетном регулировании, снижение нормативов отчислений от налогов и сб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ров, установление новых расходных обязательств, сокращение межбюджетных трансфертов из федерального бюджета, передача дополнительных полномочий), также обуславливает риски н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е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исполнения параметров бюджетного прогноза.</w:t>
      </w:r>
    </w:p>
    <w:p w:rsidR="00503C92" w:rsidRPr="00B4413A" w:rsidRDefault="00503C92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Минимизировать последствия рисков, влияющих на сбалансированность бюджета, пре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д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полагается за счет:</w:t>
      </w:r>
    </w:p>
    <w:p w:rsidR="00503C92" w:rsidRPr="00B4413A" w:rsidRDefault="00503C92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- принятия эффективных мер, направленных на развитие экономического потенциала 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п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селения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;</w:t>
      </w:r>
    </w:p>
    <w:p w:rsidR="00503C92" w:rsidRPr="00B4413A" w:rsidRDefault="00503C92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- максимальное наполнение (повышение собираемости) доходной части бюджета 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сельск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го поселения</w:t>
      </w:r>
      <w:r w:rsidRPr="00B4413A">
        <w:rPr>
          <w:rFonts w:ascii="Times New Roman" w:hAnsi="Times New Roman" w:cs="Times New Roman"/>
          <w:spacing w:val="-6"/>
          <w:sz w:val="24"/>
          <w:szCs w:val="24"/>
        </w:rPr>
        <w:t>;</w:t>
      </w:r>
    </w:p>
    <w:p w:rsidR="00503C92" w:rsidRPr="00B4413A" w:rsidRDefault="00503C92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- ограничения роста расходных обязательств </w:t>
      </w:r>
      <w:r w:rsidR="00C06A5F"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при одновременном </w:t>
      </w:r>
      <w:r w:rsidR="00C06A5F" w:rsidRPr="00B4413A">
        <w:rPr>
          <w:rFonts w:ascii="Times New Roman" w:hAnsi="Times New Roman" w:cs="Times New Roman"/>
          <w:sz w:val="24"/>
          <w:szCs w:val="24"/>
        </w:rPr>
        <w:t xml:space="preserve">повышении </w:t>
      </w:r>
      <w:r w:rsidRPr="00B4413A">
        <w:rPr>
          <w:rFonts w:ascii="Times New Roman" w:hAnsi="Times New Roman" w:cs="Times New Roman"/>
          <w:sz w:val="24"/>
          <w:szCs w:val="24"/>
        </w:rPr>
        <w:t xml:space="preserve"> эффекти</w:t>
      </w:r>
      <w:r w:rsidRPr="00B4413A">
        <w:rPr>
          <w:rFonts w:ascii="Times New Roman" w:hAnsi="Times New Roman" w:cs="Times New Roman"/>
          <w:sz w:val="24"/>
          <w:szCs w:val="24"/>
        </w:rPr>
        <w:t>в</w:t>
      </w:r>
      <w:r w:rsidRPr="00B4413A">
        <w:rPr>
          <w:rFonts w:ascii="Times New Roman" w:hAnsi="Times New Roman" w:cs="Times New Roman"/>
          <w:sz w:val="24"/>
          <w:szCs w:val="24"/>
        </w:rPr>
        <w:t>ности бюджетных расходов;</w:t>
      </w:r>
    </w:p>
    <w:p w:rsidR="00503C92" w:rsidRPr="00B4413A" w:rsidRDefault="00503C92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>- поддержание экономически безопасного уровня государственного долга и мин</w:t>
      </w:r>
      <w:r w:rsidRPr="00B4413A">
        <w:rPr>
          <w:rFonts w:ascii="Times New Roman" w:hAnsi="Times New Roman" w:cs="Times New Roman"/>
          <w:sz w:val="24"/>
          <w:szCs w:val="24"/>
        </w:rPr>
        <w:t>и</w:t>
      </w:r>
      <w:r w:rsidRPr="00B4413A">
        <w:rPr>
          <w:rFonts w:ascii="Times New Roman" w:hAnsi="Times New Roman" w:cs="Times New Roman"/>
          <w:sz w:val="24"/>
          <w:szCs w:val="24"/>
        </w:rPr>
        <w:t>мально возможной стоимости обслуживания долговых обязательств;</w:t>
      </w:r>
    </w:p>
    <w:p w:rsidR="00503C92" w:rsidRPr="00B4413A" w:rsidRDefault="00503C92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 xml:space="preserve">- проведение контроля за исполнением бюджета </w:t>
      </w:r>
      <w:r w:rsidR="00EC218C" w:rsidRPr="00B4413A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B4413A">
        <w:rPr>
          <w:rFonts w:ascii="Times New Roman" w:hAnsi="Times New Roman" w:cs="Times New Roman"/>
          <w:sz w:val="24"/>
          <w:szCs w:val="24"/>
        </w:rPr>
        <w:t>.</w:t>
      </w:r>
    </w:p>
    <w:p w:rsidR="003225D9" w:rsidRPr="00B4413A" w:rsidRDefault="0020782F" w:rsidP="00415867">
      <w:pPr>
        <w:ind w:firstLine="709"/>
      </w:pPr>
      <w:r w:rsidRPr="00B4413A">
        <w:t xml:space="preserve">Прогноз основных характеристик  бюджета </w:t>
      </w:r>
      <w:r w:rsidR="00B4413A" w:rsidRPr="00C2378E">
        <w:t>Дубительского</w:t>
      </w:r>
      <w:r w:rsidR="00EC218C" w:rsidRPr="00C2378E">
        <w:t xml:space="preserve"> сельского поселения Зуб</w:t>
      </w:r>
      <w:r w:rsidR="00EC218C" w:rsidRPr="00C2378E">
        <w:t>о</w:t>
      </w:r>
      <w:r w:rsidR="00EC218C" w:rsidRPr="00C2378E">
        <w:t>во-Полянского муниципального района Республики Мордовия</w:t>
      </w:r>
      <w:r w:rsidR="00EC218C" w:rsidRPr="00B4413A">
        <w:rPr>
          <w:b/>
        </w:rPr>
        <w:t xml:space="preserve"> </w:t>
      </w:r>
      <w:r w:rsidR="00415867" w:rsidRPr="00B4413A">
        <w:t xml:space="preserve"> представлен </w:t>
      </w:r>
      <w:r w:rsidR="00B5657A" w:rsidRPr="00B4413A">
        <w:t>в </w:t>
      </w:r>
      <w:r w:rsidR="000E3B95" w:rsidRPr="00B4413A">
        <w:t xml:space="preserve">приложении № </w:t>
      </w:r>
      <w:r w:rsidR="00F90080" w:rsidRPr="00B4413A">
        <w:t>1</w:t>
      </w:r>
      <w:r w:rsidR="008735C8" w:rsidRPr="00B4413A">
        <w:t>.</w:t>
      </w:r>
    </w:p>
    <w:p w:rsidR="00936EB7" w:rsidRPr="00B4413A" w:rsidRDefault="009834C0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413A">
        <w:rPr>
          <w:rFonts w:ascii="Times New Roman" w:hAnsi="Times New Roman" w:cs="Times New Roman"/>
          <w:spacing w:val="-6"/>
          <w:sz w:val="24"/>
          <w:szCs w:val="24"/>
        </w:rPr>
        <w:t>П</w:t>
      </w:r>
      <w:r w:rsidR="00936EB7"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ри формировании проекта бюджета 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поселения </w:t>
      </w:r>
      <w:r w:rsidR="00936EB7" w:rsidRPr="00B4413A">
        <w:rPr>
          <w:rFonts w:ascii="Times New Roman" w:hAnsi="Times New Roman" w:cs="Times New Roman"/>
          <w:spacing w:val="-6"/>
          <w:sz w:val="24"/>
          <w:szCs w:val="24"/>
        </w:rPr>
        <w:t>на очередной финансовый год и пла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н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о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вый период расходы бюджета </w:t>
      </w:r>
      <w:r w:rsidR="00936EB7" w:rsidRPr="00B4413A">
        <w:rPr>
          <w:rFonts w:ascii="Times New Roman" w:hAnsi="Times New Roman" w:cs="Times New Roman"/>
          <w:spacing w:val="-6"/>
          <w:sz w:val="24"/>
          <w:szCs w:val="24"/>
        </w:rPr>
        <w:t>могут корректироваться с учетом изменения параметров, опред</w:t>
      </w:r>
      <w:r w:rsidR="00936EB7" w:rsidRPr="00B4413A">
        <w:rPr>
          <w:rFonts w:ascii="Times New Roman" w:hAnsi="Times New Roman" w:cs="Times New Roman"/>
          <w:spacing w:val="-6"/>
          <w:sz w:val="24"/>
          <w:szCs w:val="24"/>
        </w:rPr>
        <w:t>е</w:t>
      </w:r>
      <w:r w:rsidR="00936EB7"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ляющих объем и структуру бюджетных ассигнований на исполнение действующих расходных обязательств 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поселения</w:t>
      </w:r>
      <w:r w:rsidR="00936EB7"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, а также решений правительства </w:t>
      </w:r>
      <w:r w:rsidR="00EC218C" w:rsidRPr="00B4413A">
        <w:rPr>
          <w:rFonts w:ascii="Times New Roman" w:hAnsi="Times New Roman" w:cs="Times New Roman"/>
          <w:spacing w:val="-6"/>
          <w:sz w:val="24"/>
          <w:szCs w:val="24"/>
        </w:rPr>
        <w:t>Республики Мордовия</w:t>
      </w:r>
      <w:r w:rsidR="00936EB7" w:rsidRPr="00B4413A">
        <w:rPr>
          <w:rFonts w:ascii="Times New Roman" w:hAnsi="Times New Roman" w:cs="Times New Roman"/>
          <w:spacing w:val="-6"/>
          <w:sz w:val="24"/>
          <w:szCs w:val="24"/>
        </w:rPr>
        <w:t xml:space="preserve"> по их оптимиз</w:t>
      </w:r>
      <w:r w:rsidR="00936EB7" w:rsidRPr="00B4413A">
        <w:rPr>
          <w:rFonts w:ascii="Times New Roman" w:hAnsi="Times New Roman" w:cs="Times New Roman"/>
          <w:spacing w:val="-6"/>
          <w:sz w:val="24"/>
          <w:szCs w:val="24"/>
        </w:rPr>
        <w:t>а</w:t>
      </w:r>
      <w:r w:rsidR="00936EB7" w:rsidRPr="00B4413A">
        <w:rPr>
          <w:rFonts w:ascii="Times New Roman" w:hAnsi="Times New Roman" w:cs="Times New Roman"/>
          <w:spacing w:val="-6"/>
          <w:sz w:val="24"/>
          <w:szCs w:val="24"/>
        </w:rPr>
        <w:t>ции.</w:t>
      </w:r>
    </w:p>
    <w:p w:rsidR="00936EB7" w:rsidRPr="00B4413A" w:rsidRDefault="00936EB7" w:rsidP="00DD1305">
      <w:pPr>
        <w:pStyle w:val="ConsPlusNormal"/>
        <w:ind w:firstLine="709"/>
        <w:jc w:val="both"/>
        <w:rPr>
          <w:rFonts w:ascii="Times New Roman" w:hAnsi="Times New Roman" w:cs="Times New Roman"/>
          <w:spacing w:val="-6"/>
          <w:sz w:val="24"/>
          <w:szCs w:val="24"/>
        </w:rPr>
      </w:pPr>
    </w:p>
    <w:p w:rsidR="00FB766C" w:rsidRDefault="00FB766C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766C" w:rsidRDefault="00FB766C" w:rsidP="00DD130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FB766C" w:rsidSect="00B4413A">
          <w:headerReference w:type="even" r:id="rId11"/>
          <w:headerReference w:type="first" r:id="rId12"/>
          <w:type w:val="nextColumn"/>
          <w:pgSz w:w="11906" w:h="16838"/>
          <w:pgMar w:top="567" w:right="851" w:bottom="567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jc w:val="right"/>
        <w:tblLook w:val="04A0"/>
      </w:tblPr>
      <w:tblGrid>
        <w:gridCol w:w="2725"/>
      </w:tblGrid>
      <w:tr w:rsidR="00FB766C" w:rsidRPr="00B4413A" w:rsidTr="002D2A4E">
        <w:trPr>
          <w:jc w:val="right"/>
        </w:trPr>
        <w:tc>
          <w:tcPr>
            <w:tcW w:w="2725" w:type="dxa"/>
          </w:tcPr>
          <w:p w:rsidR="00FB766C" w:rsidRPr="00B4413A" w:rsidRDefault="00FB766C" w:rsidP="002D2A4E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413A">
              <w:rPr>
                <w:rFonts w:ascii="Times New Roman" w:hAnsi="Times New Roman" w:cs="Times New Roman"/>
                <w:sz w:val="24"/>
                <w:szCs w:val="24"/>
              </w:rPr>
              <w:t>Приложение № 1</w:t>
            </w:r>
          </w:p>
        </w:tc>
      </w:tr>
    </w:tbl>
    <w:p w:rsidR="00FB766C" w:rsidRDefault="00FB766C" w:rsidP="00FB766C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13A">
        <w:rPr>
          <w:rFonts w:ascii="Times New Roman" w:hAnsi="Times New Roman" w:cs="Times New Roman"/>
          <w:b/>
          <w:sz w:val="24"/>
          <w:szCs w:val="24"/>
        </w:rPr>
        <w:t xml:space="preserve">Основные показатели бюджета </w:t>
      </w:r>
      <w:r>
        <w:rPr>
          <w:rFonts w:ascii="Times New Roman" w:hAnsi="Times New Roman" w:cs="Times New Roman"/>
          <w:b/>
          <w:sz w:val="24"/>
          <w:szCs w:val="24"/>
        </w:rPr>
        <w:t>Дубительского</w:t>
      </w:r>
      <w:r w:rsidRPr="00B4413A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Зубово-Полянского</w:t>
      </w:r>
    </w:p>
    <w:p w:rsidR="00FB766C" w:rsidRPr="00B4413A" w:rsidRDefault="00FB766C" w:rsidP="00FB766C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13A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 на долгосрочный период</w:t>
      </w:r>
    </w:p>
    <w:p w:rsidR="00FB766C" w:rsidRPr="00B4413A" w:rsidRDefault="00FB766C" w:rsidP="00FB766C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766C" w:rsidRDefault="00FB766C" w:rsidP="00FB76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(</w:t>
      </w:r>
      <w:r w:rsidRPr="00B4413A">
        <w:rPr>
          <w:rFonts w:ascii="Times New Roman" w:hAnsi="Times New Roman" w:cs="Times New Roman"/>
          <w:sz w:val="24"/>
          <w:szCs w:val="24"/>
        </w:rPr>
        <w:t>тыс. рублей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FB766C" w:rsidRDefault="00FB766C" w:rsidP="00FB76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766C" w:rsidRDefault="00FB766C" w:rsidP="00FB76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310" w:type="dxa"/>
        <w:tblInd w:w="-743" w:type="dxa"/>
        <w:tblLayout w:type="fixed"/>
        <w:tblLook w:val="04A0"/>
      </w:tblPr>
      <w:tblGrid>
        <w:gridCol w:w="1844"/>
        <w:gridCol w:w="1134"/>
        <w:gridCol w:w="1275"/>
        <w:gridCol w:w="1276"/>
        <w:gridCol w:w="1134"/>
        <w:gridCol w:w="1134"/>
        <w:gridCol w:w="1134"/>
        <w:gridCol w:w="1134"/>
        <w:gridCol w:w="1134"/>
        <w:gridCol w:w="992"/>
        <w:gridCol w:w="1134"/>
        <w:gridCol w:w="992"/>
        <w:gridCol w:w="993"/>
      </w:tblGrid>
      <w:tr w:rsidR="00FB766C" w:rsidRPr="00B4413A" w:rsidTr="00FB766C">
        <w:trPr>
          <w:trHeight w:val="20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Очере</w:t>
            </w:r>
            <w:r w:rsidRPr="00B4413A">
              <w:rPr>
                <w:color w:val="000000"/>
              </w:rPr>
              <w:t>д</w:t>
            </w:r>
            <w:r w:rsidRPr="00B4413A">
              <w:rPr>
                <w:color w:val="000000"/>
              </w:rPr>
              <w:t xml:space="preserve">ной год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Первый год пл</w:t>
            </w:r>
            <w:r w:rsidRPr="00B4413A">
              <w:rPr>
                <w:color w:val="000000"/>
              </w:rPr>
              <w:t>а</w:t>
            </w:r>
            <w:r w:rsidRPr="00B4413A">
              <w:rPr>
                <w:color w:val="000000"/>
              </w:rPr>
              <w:t>нового п</w:t>
            </w:r>
            <w:r w:rsidRPr="00B4413A">
              <w:rPr>
                <w:color w:val="000000"/>
              </w:rPr>
              <w:t>е</w:t>
            </w:r>
            <w:r w:rsidRPr="00B4413A">
              <w:rPr>
                <w:color w:val="000000"/>
              </w:rPr>
              <w:t>риода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Второй год пл</w:t>
            </w:r>
            <w:r w:rsidRPr="00B4413A">
              <w:rPr>
                <w:color w:val="000000"/>
              </w:rPr>
              <w:t>а</w:t>
            </w:r>
            <w:r w:rsidRPr="00B4413A">
              <w:rPr>
                <w:color w:val="000000"/>
              </w:rPr>
              <w:t>нового пери</w:t>
            </w:r>
            <w:r w:rsidRPr="00B4413A">
              <w:rPr>
                <w:color w:val="000000"/>
              </w:rPr>
              <w:t>о</w:t>
            </w:r>
            <w:r w:rsidRPr="00B4413A">
              <w:rPr>
                <w:color w:val="000000"/>
              </w:rPr>
              <w:t>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2 027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2 028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2 029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2 030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2 031</w:t>
            </w:r>
          </w:p>
        </w:tc>
      </w:tr>
      <w:tr w:rsidR="00FB766C" w:rsidRPr="00B4413A" w:rsidTr="00FB766C">
        <w:trPr>
          <w:trHeight w:val="20"/>
        </w:trPr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2 022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</w:p>
        </w:tc>
      </w:tr>
      <w:tr w:rsidR="00FB766C" w:rsidRPr="00B4413A" w:rsidTr="00FB766C">
        <w:trPr>
          <w:trHeight w:val="20"/>
        </w:trPr>
        <w:tc>
          <w:tcPr>
            <w:tcW w:w="18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13</w:t>
            </w:r>
          </w:p>
        </w:tc>
      </w:tr>
      <w:tr w:rsidR="00FB766C" w:rsidRPr="00B4413A" w:rsidTr="00FB766C">
        <w:trPr>
          <w:trHeight w:val="28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1. Доходы вс</w:t>
            </w:r>
            <w:r w:rsidRPr="00B4413A">
              <w:rPr>
                <w:b/>
                <w:bCs/>
                <w:color w:val="000000"/>
              </w:rPr>
              <w:t>е</w:t>
            </w:r>
            <w:r w:rsidRPr="00B4413A">
              <w:rPr>
                <w:b/>
                <w:bCs/>
                <w:color w:val="000000"/>
              </w:rPr>
              <w:t>го, в том чи</w:t>
            </w:r>
            <w:r w:rsidRPr="00B4413A">
              <w:rPr>
                <w:b/>
                <w:bCs/>
                <w:color w:val="000000"/>
              </w:rPr>
              <w:t>с</w:t>
            </w:r>
            <w:r w:rsidRPr="00B4413A">
              <w:rPr>
                <w:b/>
                <w:bCs/>
                <w:color w:val="000000"/>
              </w:rPr>
              <w:t>ле: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1197,1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1103,9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1103,9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1111,7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1128,5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1136,6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1145,1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1159,5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1172,5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1182,3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1191,4</w:t>
            </w:r>
          </w:p>
        </w:tc>
      </w:tr>
      <w:tr w:rsidR="00FB766C" w:rsidRPr="00B4413A" w:rsidTr="00FB766C">
        <w:trPr>
          <w:trHeight w:val="28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  <w:r w:rsidRPr="00B4413A">
              <w:rPr>
                <w:color w:val="000000"/>
              </w:rPr>
              <w:t>1.1. Налоговые и неналоговые дох</w:t>
            </w:r>
            <w:r w:rsidRPr="00B4413A">
              <w:rPr>
                <w:color w:val="000000"/>
              </w:rPr>
              <w:t>о</w:t>
            </w:r>
            <w:r w:rsidRPr="00B4413A">
              <w:rPr>
                <w:color w:val="000000"/>
              </w:rPr>
              <w:t>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241,7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256,0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270,2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286,6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295,1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303,9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313,1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322,4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332,1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341,2</w:t>
            </w:r>
          </w:p>
        </w:tc>
      </w:tr>
      <w:tr w:rsidR="00FB766C" w:rsidRPr="00B4413A" w:rsidTr="00FB766C">
        <w:trPr>
          <w:trHeight w:val="28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rPr>
                <w:color w:val="000000"/>
              </w:rPr>
            </w:pPr>
            <w:r w:rsidRPr="00B4413A">
              <w:rPr>
                <w:color w:val="000000"/>
              </w:rPr>
              <w:t>1.2. Безво</w:t>
            </w:r>
            <w:r w:rsidRPr="00B4413A">
              <w:rPr>
                <w:color w:val="000000"/>
              </w:rPr>
              <w:t>з</w:t>
            </w:r>
            <w:r w:rsidRPr="00B4413A">
              <w:rPr>
                <w:color w:val="000000"/>
              </w:rPr>
              <w:t>мездные п</w:t>
            </w:r>
            <w:r w:rsidRPr="00B4413A">
              <w:rPr>
                <w:color w:val="000000"/>
              </w:rPr>
              <w:t>о</w:t>
            </w:r>
            <w:r w:rsidRPr="00B4413A">
              <w:rPr>
                <w:color w:val="000000"/>
              </w:rPr>
              <w:t>ступления, 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955,4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847,9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855,6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855,1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850,1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850,2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color w:val="000000"/>
              </w:rPr>
            </w:pPr>
            <w:r w:rsidRPr="00B4413A">
              <w:rPr>
                <w:color w:val="000000"/>
              </w:rPr>
              <w:t>850,2</w:t>
            </w:r>
          </w:p>
        </w:tc>
      </w:tr>
      <w:tr w:rsidR="00FB766C" w:rsidRPr="00B4413A" w:rsidTr="00FB766C">
        <w:trPr>
          <w:trHeight w:val="28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2. Расходы всего, 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1197,1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1103,9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1103,9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1159,5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1182,3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1191,4</w:t>
            </w:r>
          </w:p>
        </w:tc>
      </w:tr>
      <w:tr w:rsidR="00FB766C" w:rsidRPr="00B4413A" w:rsidTr="00FB766C">
        <w:trPr>
          <w:trHeight w:val="284"/>
        </w:trPr>
        <w:tc>
          <w:tcPr>
            <w:tcW w:w="1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3. Деф</w:t>
            </w:r>
            <w:r w:rsidRPr="00B4413A">
              <w:rPr>
                <w:b/>
                <w:bCs/>
                <w:color w:val="000000"/>
              </w:rPr>
              <w:t>и</w:t>
            </w:r>
            <w:r w:rsidRPr="00B4413A">
              <w:rPr>
                <w:b/>
                <w:bCs/>
                <w:color w:val="000000"/>
              </w:rPr>
              <w:t>цит/профицит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766C" w:rsidRPr="00B4413A" w:rsidRDefault="00FB766C" w:rsidP="002D2A4E">
            <w:pPr>
              <w:jc w:val="center"/>
              <w:rPr>
                <w:b/>
                <w:bCs/>
                <w:color w:val="000000"/>
              </w:rPr>
            </w:pPr>
            <w:r w:rsidRPr="00B4413A">
              <w:rPr>
                <w:b/>
                <w:bCs/>
                <w:color w:val="000000"/>
              </w:rPr>
              <w:t>0</w:t>
            </w:r>
          </w:p>
        </w:tc>
      </w:tr>
    </w:tbl>
    <w:p w:rsidR="0020782F" w:rsidRPr="00B4413A" w:rsidRDefault="0020782F" w:rsidP="00FB766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4413A">
        <w:rPr>
          <w:rFonts w:ascii="Times New Roman" w:hAnsi="Times New Roman" w:cs="Times New Roman"/>
          <w:sz w:val="24"/>
          <w:szCs w:val="24"/>
        </w:rPr>
        <w:br w:type="page"/>
      </w:r>
    </w:p>
    <w:p w:rsidR="0020782F" w:rsidRPr="00B4413A" w:rsidRDefault="0020782F" w:rsidP="00DD1305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20782F" w:rsidRPr="00B4413A" w:rsidSect="00FB766C">
          <w:pgSz w:w="16838" w:h="11906" w:orient="landscape"/>
          <w:pgMar w:top="1418" w:right="567" w:bottom="567" w:left="1418" w:header="709" w:footer="709" w:gutter="0"/>
          <w:cols w:space="708"/>
          <w:titlePg/>
          <w:docGrid w:linePitch="360"/>
        </w:sectPr>
      </w:pPr>
    </w:p>
    <w:p w:rsidR="00B4413A" w:rsidRPr="00B4413A" w:rsidRDefault="00B4413A">
      <w:pPr>
        <w:ind w:firstLine="709"/>
        <w:jc w:val="right"/>
      </w:pPr>
    </w:p>
    <w:sectPr w:rsidR="00B4413A" w:rsidRPr="00B4413A" w:rsidSect="00FB766C">
      <w:pgSz w:w="23814" w:h="16840" w:orient="landscape" w:code="8"/>
      <w:pgMar w:top="851" w:right="567" w:bottom="567" w:left="1418" w:header="709" w:footer="709" w:gutter="0"/>
      <w:pgNumType w:start="1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33E7" w:rsidRDefault="002933E7">
      <w:r>
        <w:separator/>
      </w:r>
    </w:p>
  </w:endnote>
  <w:endnote w:type="continuationSeparator" w:id="1">
    <w:p w:rsidR="002933E7" w:rsidRDefault="002933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33E7" w:rsidRDefault="002933E7">
      <w:r>
        <w:separator/>
      </w:r>
    </w:p>
  </w:footnote>
  <w:footnote w:type="continuationSeparator" w:id="1">
    <w:p w:rsidR="002933E7" w:rsidRDefault="002933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13A" w:rsidRDefault="00D37337" w:rsidP="00DD286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4413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4413A" w:rsidRDefault="00B4413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13A" w:rsidRDefault="00B4413A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8.9pt;height:8.9pt" o:bullet="t">
        <v:imagedata r:id="rId1" o:title="BD10255_"/>
      </v:shape>
    </w:pict>
  </w:numPicBullet>
  <w:abstractNum w:abstractNumId="0">
    <w:nsid w:val="01D87282"/>
    <w:multiLevelType w:val="hybridMultilevel"/>
    <w:tmpl w:val="7DD0371C"/>
    <w:lvl w:ilvl="0" w:tplc="E5465E46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6E5FE2"/>
    <w:multiLevelType w:val="multilevel"/>
    <w:tmpl w:val="EE863FA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2">
    <w:nsid w:val="10437BD4"/>
    <w:multiLevelType w:val="hybridMultilevel"/>
    <w:tmpl w:val="60DE7CC8"/>
    <w:lvl w:ilvl="0" w:tplc="7B0045B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D587149"/>
    <w:multiLevelType w:val="hybridMultilevel"/>
    <w:tmpl w:val="145A20AA"/>
    <w:lvl w:ilvl="0" w:tplc="D9566C0A">
      <w:start w:val="1"/>
      <w:numFmt w:val="decimal"/>
      <w:lvlText w:val="%1."/>
      <w:lvlJc w:val="left"/>
      <w:pPr>
        <w:ind w:left="171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D9E6D44"/>
    <w:multiLevelType w:val="hybridMultilevel"/>
    <w:tmpl w:val="D2382C38"/>
    <w:lvl w:ilvl="0" w:tplc="E70A06D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371"/>
        </w:tabs>
        <w:ind w:left="371" w:hanging="360"/>
      </w:pPr>
    </w:lvl>
    <w:lvl w:ilvl="2" w:tplc="04190005">
      <w:start w:val="1"/>
      <w:numFmt w:val="decimal"/>
      <w:lvlText w:val="%3."/>
      <w:lvlJc w:val="left"/>
      <w:pPr>
        <w:tabs>
          <w:tab w:val="num" w:pos="1091"/>
        </w:tabs>
        <w:ind w:left="1091" w:hanging="360"/>
      </w:pPr>
    </w:lvl>
    <w:lvl w:ilvl="3" w:tplc="04190001">
      <w:start w:val="1"/>
      <w:numFmt w:val="decimal"/>
      <w:lvlText w:val="%4."/>
      <w:lvlJc w:val="left"/>
      <w:pPr>
        <w:tabs>
          <w:tab w:val="num" w:pos="1811"/>
        </w:tabs>
        <w:ind w:left="1811" w:hanging="360"/>
      </w:pPr>
    </w:lvl>
    <w:lvl w:ilvl="4" w:tplc="04190003">
      <w:start w:val="1"/>
      <w:numFmt w:val="decimal"/>
      <w:lvlText w:val="%5."/>
      <w:lvlJc w:val="left"/>
      <w:pPr>
        <w:tabs>
          <w:tab w:val="num" w:pos="2531"/>
        </w:tabs>
        <w:ind w:left="2531" w:hanging="360"/>
      </w:pPr>
    </w:lvl>
    <w:lvl w:ilvl="5" w:tplc="04190005">
      <w:start w:val="1"/>
      <w:numFmt w:val="decimal"/>
      <w:lvlText w:val="%6."/>
      <w:lvlJc w:val="left"/>
      <w:pPr>
        <w:tabs>
          <w:tab w:val="num" w:pos="3251"/>
        </w:tabs>
        <w:ind w:left="3251" w:hanging="360"/>
      </w:pPr>
    </w:lvl>
    <w:lvl w:ilvl="6" w:tplc="04190001">
      <w:start w:val="1"/>
      <w:numFmt w:val="decimal"/>
      <w:lvlText w:val="%7."/>
      <w:lvlJc w:val="left"/>
      <w:pPr>
        <w:tabs>
          <w:tab w:val="num" w:pos="3971"/>
        </w:tabs>
        <w:ind w:left="3971" w:hanging="360"/>
      </w:pPr>
    </w:lvl>
    <w:lvl w:ilvl="7" w:tplc="04190003">
      <w:start w:val="1"/>
      <w:numFmt w:val="decimal"/>
      <w:lvlText w:val="%8."/>
      <w:lvlJc w:val="left"/>
      <w:pPr>
        <w:tabs>
          <w:tab w:val="num" w:pos="4691"/>
        </w:tabs>
        <w:ind w:left="4691" w:hanging="360"/>
      </w:pPr>
    </w:lvl>
    <w:lvl w:ilvl="8" w:tplc="04190005">
      <w:start w:val="1"/>
      <w:numFmt w:val="decimal"/>
      <w:lvlText w:val="%9."/>
      <w:lvlJc w:val="left"/>
      <w:pPr>
        <w:tabs>
          <w:tab w:val="num" w:pos="5411"/>
        </w:tabs>
        <w:ind w:left="5411" w:hanging="360"/>
      </w:pPr>
    </w:lvl>
  </w:abstractNum>
  <w:abstractNum w:abstractNumId="5">
    <w:nsid w:val="217E1B21"/>
    <w:multiLevelType w:val="hybridMultilevel"/>
    <w:tmpl w:val="EA320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3B6CEB"/>
    <w:multiLevelType w:val="hybridMultilevel"/>
    <w:tmpl w:val="86F2727C"/>
    <w:lvl w:ilvl="0" w:tplc="496C0596">
      <w:start w:val="1"/>
      <w:numFmt w:val="decimal"/>
      <w:lvlText w:val="%1."/>
      <w:lvlJc w:val="left"/>
      <w:pPr>
        <w:ind w:left="51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5880" w:hanging="360"/>
      </w:pPr>
    </w:lvl>
    <w:lvl w:ilvl="2" w:tplc="0419001B" w:tentative="1">
      <w:start w:val="1"/>
      <w:numFmt w:val="lowerRoman"/>
      <w:lvlText w:val="%3."/>
      <w:lvlJc w:val="right"/>
      <w:pPr>
        <w:ind w:left="6600" w:hanging="180"/>
      </w:pPr>
    </w:lvl>
    <w:lvl w:ilvl="3" w:tplc="0419000F" w:tentative="1">
      <w:start w:val="1"/>
      <w:numFmt w:val="decimal"/>
      <w:lvlText w:val="%4."/>
      <w:lvlJc w:val="left"/>
      <w:pPr>
        <w:ind w:left="7320" w:hanging="360"/>
      </w:pPr>
    </w:lvl>
    <w:lvl w:ilvl="4" w:tplc="04190019" w:tentative="1">
      <w:start w:val="1"/>
      <w:numFmt w:val="lowerLetter"/>
      <w:lvlText w:val="%5."/>
      <w:lvlJc w:val="left"/>
      <w:pPr>
        <w:ind w:left="8040" w:hanging="360"/>
      </w:pPr>
    </w:lvl>
    <w:lvl w:ilvl="5" w:tplc="0419001B" w:tentative="1">
      <w:start w:val="1"/>
      <w:numFmt w:val="lowerRoman"/>
      <w:lvlText w:val="%6."/>
      <w:lvlJc w:val="right"/>
      <w:pPr>
        <w:ind w:left="8760" w:hanging="180"/>
      </w:pPr>
    </w:lvl>
    <w:lvl w:ilvl="6" w:tplc="0419000F" w:tentative="1">
      <w:start w:val="1"/>
      <w:numFmt w:val="decimal"/>
      <w:lvlText w:val="%7."/>
      <w:lvlJc w:val="left"/>
      <w:pPr>
        <w:ind w:left="9480" w:hanging="360"/>
      </w:pPr>
    </w:lvl>
    <w:lvl w:ilvl="7" w:tplc="04190019" w:tentative="1">
      <w:start w:val="1"/>
      <w:numFmt w:val="lowerLetter"/>
      <w:lvlText w:val="%8."/>
      <w:lvlJc w:val="left"/>
      <w:pPr>
        <w:ind w:left="10200" w:hanging="360"/>
      </w:pPr>
    </w:lvl>
    <w:lvl w:ilvl="8" w:tplc="0419001B" w:tentative="1">
      <w:start w:val="1"/>
      <w:numFmt w:val="lowerRoman"/>
      <w:lvlText w:val="%9."/>
      <w:lvlJc w:val="right"/>
      <w:pPr>
        <w:ind w:left="10920" w:hanging="180"/>
      </w:pPr>
    </w:lvl>
  </w:abstractNum>
  <w:abstractNum w:abstractNumId="7">
    <w:nsid w:val="2D3327F1"/>
    <w:multiLevelType w:val="hybridMultilevel"/>
    <w:tmpl w:val="5DB093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8FC6BB8"/>
    <w:multiLevelType w:val="hybridMultilevel"/>
    <w:tmpl w:val="F93C312E"/>
    <w:lvl w:ilvl="0" w:tplc="66BE0B9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9F6871"/>
    <w:multiLevelType w:val="hybridMultilevel"/>
    <w:tmpl w:val="074409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CB2233"/>
    <w:multiLevelType w:val="hybridMultilevel"/>
    <w:tmpl w:val="93E2A8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E1306EC"/>
    <w:multiLevelType w:val="hybridMultilevel"/>
    <w:tmpl w:val="92122EA8"/>
    <w:lvl w:ilvl="0" w:tplc="4A027CA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7CA17BF"/>
    <w:multiLevelType w:val="hybridMultilevel"/>
    <w:tmpl w:val="0BAAFB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91229C"/>
    <w:multiLevelType w:val="hybridMultilevel"/>
    <w:tmpl w:val="7382BCC6"/>
    <w:lvl w:ilvl="0" w:tplc="6694B7C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5180DC8"/>
    <w:multiLevelType w:val="multilevel"/>
    <w:tmpl w:val="EE086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7AC0D01"/>
    <w:multiLevelType w:val="hybridMultilevel"/>
    <w:tmpl w:val="4B9AAC8C"/>
    <w:lvl w:ilvl="0" w:tplc="04190001">
      <w:start w:val="1"/>
      <w:numFmt w:val="bullet"/>
      <w:lvlText w:val="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6">
    <w:nsid w:val="7224127F"/>
    <w:multiLevelType w:val="multilevel"/>
    <w:tmpl w:val="7094423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52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824" w:hanging="108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36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208" w:hanging="144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80" w:hanging="180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92" w:hanging="180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964" w:hanging="2160"/>
      </w:pPr>
      <w:rPr>
        <w:rFonts w:eastAsia="Calibri" w:hint="default"/>
        <w:color w:val="auto"/>
      </w:rPr>
    </w:lvl>
  </w:abstractNum>
  <w:abstractNum w:abstractNumId="17">
    <w:nsid w:val="7E345B96"/>
    <w:multiLevelType w:val="hybridMultilevel"/>
    <w:tmpl w:val="17FC74B6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4"/>
  </w:num>
  <w:num w:numId="5">
    <w:abstractNumId w:val="5"/>
  </w:num>
  <w:num w:numId="6">
    <w:abstractNumId w:val="11"/>
  </w:num>
  <w:num w:numId="7">
    <w:abstractNumId w:val="10"/>
  </w:num>
  <w:num w:numId="8">
    <w:abstractNumId w:val="6"/>
  </w:num>
  <w:num w:numId="9">
    <w:abstractNumId w:val="8"/>
  </w:num>
  <w:num w:numId="10">
    <w:abstractNumId w:val="16"/>
  </w:num>
  <w:num w:numId="11">
    <w:abstractNumId w:val="9"/>
  </w:num>
  <w:num w:numId="12">
    <w:abstractNumId w:val="2"/>
  </w:num>
  <w:num w:numId="13">
    <w:abstractNumId w:val="13"/>
  </w:num>
  <w:num w:numId="14">
    <w:abstractNumId w:val="7"/>
  </w:num>
  <w:num w:numId="15">
    <w:abstractNumId w:val="17"/>
  </w:num>
  <w:num w:numId="1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15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stylePaneFormatFilter w:val="3F01"/>
  <w:defaultTabStop w:val="708"/>
  <w:autoHyphenation/>
  <w:drawingGridHorizontalSpacing w:val="12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F57C1"/>
    <w:rsid w:val="000025E8"/>
    <w:rsid w:val="0000470F"/>
    <w:rsid w:val="00005AA2"/>
    <w:rsid w:val="00005C13"/>
    <w:rsid w:val="00006916"/>
    <w:rsid w:val="00006AE9"/>
    <w:rsid w:val="0000765C"/>
    <w:rsid w:val="00010B95"/>
    <w:rsid w:val="00011D72"/>
    <w:rsid w:val="00013A1A"/>
    <w:rsid w:val="00013D5E"/>
    <w:rsid w:val="000162F2"/>
    <w:rsid w:val="00017AEB"/>
    <w:rsid w:val="00021002"/>
    <w:rsid w:val="00021B86"/>
    <w:rsid w:val="00031B80"/>
    <w:rsid w:val="00033C3F"/>
    <w:rsid w:val="00033EC0"/>
    <w:rsid w:val="00034B1D"/>
    <w:rsid w:val="0004125A"/>
    <w:rsid w:val="00042CA3"/>
    <w:rsid w:val="000434A5"/>
    <w:rsid w:val="00043F95"/>
    <w:rsid w:val="00044D70"/>
    <w:rsid w:val="000460CE"/>
    <w:rsid w:val="00047364"/>
    <w:rsid w:val="0005019C"/>
    <w:rsid w:val="00052DCB"/>
    <w:rsid w:val="00061286"/>
    <w:rsid w:val="000621E3"/>
    <w:rsid w:val="000632CD"/>
    <w:rsid w:val="00063A85"/>
    <w:rsid w:val="00064677"/>
    <w:rsid w:val="00071157"/>
    <w:rsid w:val="00073E40"/>
    <w:rsid w:val="000753B8"/>
    <w:rsid w:val="00076AE7"/>
    <w:rsid w:val="00076BB7"/>
    <w:rsid w:val="0008101C"/>
    <w:rsid w:val="000814CE"/>
    <w:rsid w:val="00083501"/>
    <w:rsid w:val="00084911"/>
    <w:rsid w:val="00091447"/>
    <w:rsid w:val="00094EA7"/>
    <w:rsid w:val="00097A16"/>
    <w:rsid w:val="000A1FDD"/>
    <w:rsid w:val="000A2655"/>
    <w:rsid w:val="000A6813"/>
    <w:rsid w:val="000A7F1F"/>
    <w:rsid w:val="000B37C1"/>
    <w:rsid w:val="000B4B43"/>
    <w:rsid w:val="000B6063"/>
    <w:rsid w:val="000B6073"/>
    <w:rsid w:val="000B6855"/>
    <w:rsid w:val="000C1460"/>
    <w:rsid w:val="000C156D"/>
    <w:rsid w:val="000C22E5"/>
    <w:rsid w:val="000C247D"/>
    <w:rsid w:val="000C2CA5"/>
    <w:rsid w:val="000C2DAC"/>
    <w:rsid w:val="000C40B6"/>
    <w:rsid w:val="000C4205"/>
    <w:rsid w:val="000D2C91"/>
    <w:rsid w:val="000D762B"/>
    <w:rsid w:val="000E3268"/>
    <w:rsid w:val="000E3B95"/>
    <w:rsid w:val="000E40DB"/>
    <w:rsid w:val="000E48E0"/>
    <w:rsid w:val="000E5625"/>
    <w:rsid w:val="000F5502"/>
    <w:rsid w:val="0010289B"/>
    <w:rsid w:val="0010312C"/>
    <w:rsid w:val="00103C08"/>
    <w:rsid w:val="00103D72"/>
    <w:rsid w:val="00107468"/>
    <w:rsid w:val="00114C86"/>
    <w:rsid w:val="00115B55"/>
    <w:rsid w:val="00115DB4"/>
    <w:rsid w:val="00116277"/>
    <w:rsid w:val="0012059E"/>
    <w:rsid w:val="00121110"/>
    <w:rsid w:val="00121627"/>
    <w:rsid w:val="00122810"/>
    <w:rsid w:val="00122D14"/>
    <w:rsid w:val="00123037"/>
    <w:rsid w:val="00123161"/>
    <w:rsid w:val="00126074"/>
    <w:rsid w:val="00130493"/>
    <w:rsid w:val="00130AD6"/>
    <w:rsid w:val="00130D49"/>
    <w:rsid w:val="00131393"/>
    <w:rsid w:val="00136577"/>
    <w:rsid w:val="00137236"/>
    <w:rsid w:val="0014039D"/>
    <w:rsid w:val="001403E2"/>
    <w:rsid w:val="001409E2"/>
    <w:rsid w:val="00143390"/>
    <w:rsid w:val="00144163"/>
    <w:rsid w:val="0014542C"/>
    <w:rsid w:val="001524DC"/>
    <w:rsid w:val="001539C1"/>
    <w:rsid w:val="00154A7B"/>
    <w:rsid w:val="00154D3C"/>
    <w:rsid w:val="00156261"/>
    <w:rsid w:val="00156B8E"/>
    <w:rsid w:val="00156D14"/>
    <w:rsid w:val="00160BB4"/>
    <w:rsid w:val="00162289"/>
    <w:rsid w:val="00163445"/>
    <w:rsid w:val="001676FB"/>
    <w:rsid w:val="001679AA"/>
    <w:rsid w:val="00170E7E"/>
    <w:rsid w:val="00172A5E"/>
    <w:rsid w:val="00176D05"/>
    <w:rsid w:val="00181262"/>
    <w:rsid w:val="001837C6"/>
    <w:rsid w:val="001865E6"/>
    <w:rsid w:val="001907B7"/>
    <w:rsid w:val="001936C3"/>
    <w:rsid w:val="00193ED0"/>
    <w:rsid w:val="00194583"/>
    <w:rsid w:val="001946A9"/>
    <w:rsid w:val="00195A6F"/>
    <w:rsid w:val="00195AB5"/>
    <w:rsid w:val="00195F2C"/>
    <w:rsid w:val="001A03C5"/>
    <w:rsid w:val="001A2692"/>
    <w:rsid w:val="001A3F0D"/>
    <w:rsid w:val="001A4E71"/>
    <w:rsid w:val="001A517C"/>
    <w:rsid w:val="001A51CD"/>
    <w:rsid w:val="001B0CC3"/>
    <w:rsid w:val="001B2F6E"/>
    <w:rsid w:val="001B3CFB"/>
    <w:rsid w:val="001B63D6"/>
    <w:rsid w:val="001B6445"/>
    <w:rsid w:val="001C3AC6"/>
    <w:rsid w:val="001C7DF4"/>
    <w:rsid w:val="001D38A8"/>
    <w:rsid w:val="001D3C43"/>
    <w:rsid w:val="001D40C6"/>
    <w:rsid w:val="001D445C"/>
    <w:rsid w:val="001D4C5A"/>
    <w:rsid w:val="001D5F61"/>
    <w:rsid w:val="001D6F65"/>
    <w:rsid w:val="001D7459"/>
    <w:rsid w:val="001E0B13"/>
    <w:rsid w:val="001E4B57"/>
    <w:rsid w:val="001F1010"/>
    <w:rsid w:val="001F1D8A"/>
    <w:rsid w:val="001F1FED"/>
    <w:rsid w:val="001F4365"/>
    <w:rsid w:val="001F508A"/>
    <w:rsid w:val="001F5C69"/>
    <w:rsid w:val="001F67FF"/>
    <w:rsid w:val="00200875"/>
    <w:rsid w:val="00201339"/>
    <w:rsid w:val="00205561"/>
    <w:rsid w:val="00207218"/>
    <w:rsid w:val="0020782F"/>
    <w:rsid w:val="00207C1F"/>
    <w:rsid w:val="00207C36"/>
    <w:rsid w:val="0021007A"/>
    <w:rsid w:val="00210264"/>
    <w:rsid w:val="002106CC"/>
    <w:rsid w:val="00213A7D"/>
    <w:rsid w:val="00214070"/>
    <w:rsid w:val="00214DB8"/>
    <w:rsid w:val="00215321"/>
    <w:rsid w:val="00220660"/>
    <w:rsid w:val="00220973"/>
    <w:rsid w:val="00222157"/>
    <w:rsid w:val="002239C3"/>
    <w:rsid w:val="002245D2"/>
    <w:rsid w:val="00224762"/>
    <w:rsid w:val="00225D2A"/>
    <w:rsid w:val="00227815"/>
    <w:rsid w:val="0023048A"/>
    <w:rsid w:val="00230C65"/>
    <w:rsid w:val="00233171"/>
    <w:rsid w:val="002350FC"/>
    <w:rsid w:val="00240BCD"/>
    <w:rsid w:val="00241440"/>
    <w:rsid w:val="00244BF7"/>
    <w:rsid w:val="002526B5"/>
    <w:rsid w:val="00253221"/>
    <w:rsid w:val="00253510"/>
    <w:rsid w:val="0026011C"/>
    <w:rsid w:val="00262FF7"/>
    <w:rsid w:val="00264AED"/>
    <w:rsid w:val="00265303"/>
    <w:rsid w:val="00265A1F"/>
    <w:rsid w:val="00265EFB"/>
    <w:rsid w:val="002662DC"/>
    <w:rsid w:val="00267114"/>
    <w:rsid w:val="00267AC9"/>
    <w:rsid w:val="00270799"/>
    <w:rsid w:val="00271796"/>
    <w:rsid w:val="002717EB"/>
    <w:rsid w:val="00272A9C"/>
    <w:rsid w:val="00275A0C"/>
    <w:rsid w:val="00277AED"/>
    <w:rsid w:val="0028083C"/>
    <w:rsid w:val="0028089B"/>
    <w:rsid w:val="00280D99"/>
    <w:rsid w:val="002810BB"/>
    <w:rsid w:val="002824FB"/>
    <w:rsid w:val="00282678"/>
    <w:rsid w:val="00282875"/>
    <w:rsid w:val="0028362A"/>
    <w:rsid w:val="00283D72"/>
    <w:rsid w:val="002861B6"/>
    <w:rsid w:val="00286966"/>
    <w:rsid w:val="00291171"/>
    <w:rsid w:val="00291F1E"/>
    <w:rsid w:val="00291F4E"/>
    <w:rsid w:val="0029294A"/>
    <w:rsid w:val="002933E7"/>
    <w:rsid w:val="0029369F"/>
    <w:rsid w:val="002936E9"/>
    <w:rsid w:val="002937A3"/>
    <w:rsid w:val="002952B8"/>
    <w:rsid w:val="002A09C7"/>
    <w:rsid w:val="002A0D19"/>
    <w:rsid w:val="002A68CE"/>
    <w:rsid w:val="002A700D"/>
    <w:rsid w:val="002A719C"/>
    <w:rsid w:val="002A778B"/>
    <w:rsid w:val="002B12D6"/>
    <w:rsid w:val="002C1233"/>
    <w:rsid w:val="002C1C5D"/>
    <w:rsid w:val="002C27E3"/>
    <w:rsid w:val="002C345C"/>
    <w:rsid w:val="002C59FF"/>
    <w:rsid w:val="002D0005"/>
    <w:rsid w:val="002D04CC"/>
    <w:rsid w:val="002D0FDE"/>
    <w:rsid w:val="002D794E"/>
    <w:rsid w:val="002E2557"/>
    <w:rsid w:val="002E25CA"/>
    <w:rsid w:val="002E3B0E"/>
    <w:rsid w:val="002E3D18"/>
    <w:rsid w:val="002E5EFB"/>
    <w:rsid w:val="002E634C"/>
    <w:rsid w:val="002E7837"/>
    <w:rsid w:val="002F1C19"/>
    <w:rsid w:val="002F3FD8"/>
    <w:rsid w:val="002F4827"/>
    <w:rsid w:val="00307453"/>
    <w:rsid w:val="0031227F"/>
    <w:rsid w:val="0032054A"/>
    <w:rsid w:val="003225D9"/>
    <w:rsid w:val="003227D7"/>
    <w:rsid w:val="003239F8"/>
    <w:rsid w:val="00325B38"/>
    <w:rsid w:val="003268E7"/>
    <w:rsid w:val="00326AC9"/>
    <w:rsid w:val="00331B05"/>
    <w:rsid w:val="00331F27"/>
    <w:rsid w:val="003333C5"/>
    <w:rsid w:val="00334A5C"/>
    <w:rsid w:val="003377A2"/>
    <w:rsid w:val="003402BA"/>
    <w:rsid w:val="00343300"/>
    <w:rsid w:val="00343F29"/>
    <w:rsid w:val="003444D5"/>
    <w:rsid w:val="00344F4B"/>
    <w:rsid w:val="00352520"/>
    <w:rsid w:val="003535AC"/>
    <w:rsid w:val="003537D5"/>
    <w:rsid w:val="00362169"/>
    <w:rsid w:val="00364DA2"/>
    <w:rsid w:val="003658D9"/>
    <w:rsid w:val="00370358"/>
    <w:rsid w:val="00372222"/>
    <w:rsid w:val="00373715"/>
    <w:rsid w:val="003748DF"/>
    <w:rsid w:val="00376043"/>
    <w:rsid w:val="0038007A"/>
    <w:rsid w:val="0038136C"/>
    <w:rsid w:val="00382F4B"/>
    <w:rsid w:val="003858A2"/>
    <w:rsid w:val="003866D2"/>
    <w:rsid w:val="00386CA3"/>
    <w:rsid w:val="00387A95"/>
    <w:rsid w:val="00387DA8"/>
    <w:rsid w:val="0039039F"/>
    <w:rsid w:val="00390FE5"/>
    <w:rsid w:val="00392C35"/>
    <w:rsid w:val="003936F1"/>
    <w:rsid w:val="00395D5D"/>
    <w:rsid w:val="003970E6"/>
    <w:rsid w:val="003A260F"/>
    <w:rsid w:val="003A3AD0"/>
    <w:rsid w:val="003A4673"/>
    <w:rsid w:val="003A4CFD"/>
    <w:rsid w:val="003A6A2E"/>
    <w:rsid w:val="003B08C2"/>
    <w:rsid w:val="003B5BFB"/>
    <w:rsid w:val="003C1907"/>
    <w:rsid w:val="003C40D2"/>
    <w:rsid w:val="003C5BB9"/>
    <w:rsid w:val="003C746A"/>
    <w:rsid w:val="003C7E69"/>
    <w:rsid w:val="003D2283"/>
    <w:rsid w:val="003D23D4"/>
    <w:rsid w:val="003D2468"/>
    <w:rsid w:val="003D5D23"/>
    <w:rsid w:val="003E17C4"/>
    <w:rsid w:val="003E28F8"/>
    <w:rsid w:val="003E46D4"/>
    <w:rsid w:val="003E5DAB"/>
    <w:rsid w:val="003F5567"/>
    <w:rsid w:val="003F6C4C"/>
    <w:rsid w:val="00401300"/>
    <w:rsid w:val="00402E36"/>
    <w:rsid w:val="00404312"/>
    <w:rsid w:val="0040552C"/>
    <w:rsid w:val="004071EF"/>
    <w:rsid w:val="00407273"/>
    <w:rsid w:val="00407A47"/>
    <w:rsid w:val="0041216E"/>
    <w:rsid w:val="00415627"/>
    <w:rsid w:val="00415867"/>
    <w:rsid w:val="00416158"/>
    <w:rsid w:val="00421710"/>
    <w:rsid w:val="00424BE4"/>
    <w:rsid w:val="0042547D"/>
    <w:rsid w:val="0042735C"/>
    <w:rsid w:val="00430F44"/>
    <w:rsid w:val="00432AD4"/>
    <w:rsid w:val="00433D6B"/>
    <w:rsid w:val="0043756E"/>
    <w:rsid w:val="00437D44"/>
    <w:rsid w:val="0044047E"/>
    <w:rsid w:val="004425F1"/>
    <w:rsid w:val="00442628"/>
    <w:rsid w:val="0044295E"/>
    <w:rsid w:val="00443F75"/>
    <w:rsid w:val="00447DC1"/>
    <w:rsid w:val="004514B2"/>
    <w:rsid w:val="00453D53"/>
    <w:rsid w:val="004552AB"/>
    <w:rsid w:val="00460B14"/>
    <w:rsid w:val="0046108C"/>
    <w:rsid w:val="00461B25"/>
    <w:rsid w:val="00461C89"/>
    <w:rsid w:val="00464B2F"/>
    <w:rsid w:val="004652B6"/>
    <w:rsid w:val="00466054"/>
    <w:rsid w:val="00466B13"/>
    <w:rsid w:val="00467EE5"/>
    <w:rsid w:val="00470D2E"/>
    <w:rsid w:val="00473434"/>
    <w:rsid w:val="00475976"/>
    <w:rsid w:val="0047712F"/>
    <w:rsid w:val="004777C3"/>
    <w:rsid w:val="0048215E"/>
    <w:rsid w:val="00484A84"/>
    <w:rsid w:val="0048589A"/>
    <w:rsid w:val="00487F72"/>
    <w:rsid w:val="00490640"/>
    <w:rsid w:val="00492F8F"/>
    <w:rsid w:val="00494EA4"/>
    <w:rsid w:val="00495509"/>
    <w:rsid w:val="00496DA6"/>
    <w:rsid w:val="00497D23"/>
    <w:rsid w:val="004A1C9A"/>
    <w:rsid w:val="004A33C7"/>
    <w:rsid w:val="004A4C43"/>
    <w:rsid w:val="004A4FE9"/>
    <w:rsid w:val="004B4237"/>
    <w:rsid w:val="004C26E9"/>
    <w:rsid w:val="004C3309"/>
    <w:rsid w:val="004C6C00"/>
    <w:rsid w:val="004D0531"/>
    <w:rsid w:val="004D2247"/>
    <w:rsid w:val="004D2451"/>
    <w:rsid w:val="004D4271"/>
    <w:rsid w:val="004D557B"/>
    <w:rsid w:val="004D749F"/>
    <w:rsid w:val="004E1E57"/>
    <w:rsid w:val="004E2F9E"/>
    <w:rsid w:val="004E348B"/>
    <w:rsid w:val="004E40AB"/>
    <w:rsid w:val="004E5B11"/>
    <w:rsid w:val="004E6521"/>
    <w:rsid w:val="004E7C12"/>
    <w:rsid w:val="004F08F9"/>
    <w:rsid w:val="004F18A3"/>
    <w:rsid w:val="004F3AC1"/>
    <w:rsid w:val="004F40BE"/>
    <w:rsid w:val="004F442F"/>
    <w:rsid w:val="004F4D6D"/>
    <w:rsid w:val="004F4FDB"/>
    <w:rsid w:val="004F5D03"/>
    <w:rsid w:val="004F66D7"/>
    <w:rsid w:val="004F6F12"/>
    <w:rsid w:val="004F70CC"/>
    <w:rsid w:val="004F75DB"/>
    <w:rsid w:val="0050254E"/>
    <w:rsid w:val="00503C92"/>
    <w:rsid w:val="0050413C"/>
    <w:rsid w:val="00506B43"/>
    <w:rsid w:val="0051114E"/>
    <w:rsid w:val="005117A6"/>
    <w:rsid w:val="005161E3"/>
    <w:rsid w:val="00516AD3"/>
    <w:rsid w:val="00521DB2"/>
    <w:rsid w:val="0052355B"/>
    <w:rsid w:val="00524F0A"/>
    <w:rsid w:val="0052737B"/>
    <w:rsid w:val="005326B7"/>
    <w:rsid w:val="00534014"/>
    <w:rsid w:val="00540FB3"/>
    <w:rsid w:val="0054167C"/>
    <w:rsid w:val="00541E9D"/>
    <w:rsid w:val="0054499C"/>
    <w:rsid w:val="00545D60"/>
    <w:rsid w:val="0054635E"/>
    <w:rsid w:val="00546421"/>
    <w:rsid w:val="0055096B"/>
    <w:rsid w:val="00551236"/>
    <w:rsid w:val="005512E5"/>
    <w:rsid w:val="00551D49"/>
    <w:rsid w:val="005540A6"/>
    <w:rsid w:val="0055492A"/>
    <w:rsid w:val="00554F57"/>
    <w:rsid w:val="005554C7"/>
    <w:rsid w:val="0055658C"/>
    <w:rsid w:val="00556930"/>
    <w:rsid w:val="00557864"/>
    <w:rsid w:val="005601E5"/>
    <w:rsid w:val="00561E16"/>
    <w:rsid w:val="00562E3B"/>
    <w:rsid w:val="005634FC"/>
    <w:rsid w:val="00570825"/>
    <w:rsid w:val="005715DB"/>
    <w:rsid w:val="0057177F"/>
    <w:rsid w:val="00572B0B"/>
    <w:rsid w:val="00574384"/>
    <w:rsid w:val="005747F7"/>
    <w:rsid w:val="00577E5D"/>
    <w:rsid w:val="0058119E"/>
    <w:rsid w:val="005874B8"/>
    <w:rsid w:val="00590AE0"/>
    <w:rsid w:val="00590BEE"/>
    <w:rsid w:val="00591296"/>
    <w:rsid w:val="005923D7"/>
    <w:rsid w:val="00593046"/>
    <w:rsid w:val="00593B5F"/>
    <w:rsid w:val="0059442C"/>
    <w:rsid w:val="0059581B"/>
    <w:rsid w:val="005969AC"/>
    <w:rsid w:val="005A0CC2"/>
    <w:rsid w:val="005A6619"/>
    <w:rsid w:val="005A6B2C"/>
    <w:rsid w:val="005A7BDA"/>
    <w:rsid w:val="005B0051"/>
    <w:rsid w:val="005B0820"/>
    <w:rsid w:val="005B084A"/>
    <w:rsid w:val="005B34F1"/>
    <w:rsid w:val="005B5892"/>
    <w:rsid w:val="005B607E"/>
    <w:rsid w:val="005B645D"/>
    <w:rsid w:val="005B6BE5"/>
    <w:rsid w:val="005B762A"/>
    <w:rsid w:val="005C1193"/>
    <w:rsid w:val="005C1C87"/>
    <w:rsid w:val="005C51EF"/>
    <w:rsid w:val="005C5D63"/>
    <w:rsid w:val="005C6816"/>
    <w:rsid w:val="005C69A3"/>
    <w:rsid w:val="005D0178"/>
    <w:rsid w:val="005D42E7"/>
    <w:rsid w:val="005D45E6"/>
    <w:rsid w:val="005D5675"/>
    <w:rsid w:val="005D57D4"/>
    <w:rsid w:val="005D5F04"/>
    <w:rsid w:val="005D5FA1"/>
    <w:rsid w:val="005D6159"/>
    <w:rsid w:val="005D6749"/>
    <w:rsid w:val="005D68B0"/>
    <w:rsid w:val="005E1F12"/>
    <w:rsid w:val="005E573C"/>
    <w:rsid w:val="005E5C51"/>
    <w:rsid w:val="005E70BA"/>
    <w:rsid w:val="005E7301"/>
    <w:rsid w:val="005F14AA"/>
    <w:rsid w:val="005F15CD"/>
    <w:rsid w:val="005F1ED3"/>
    <w:rsid w:val="005F5A3D"/>
    <w:rsid w:val="005F5AAC"/>
    <w:rsid w:val="005F5C7C"/>
    <w:rsid w:val="005F688B"/>
    <w:rsid w:val="005F7254"/>
    <w:rsid w:val="00600146"/>
    <w:rsid w:val="006027BA"/>
    <w:rsid w:val="0060676B"/>
    <w:rsid w:val="00606DD8"/>
    <w:rsid w:val="00606F1A"/>
    <w:rsid w:val="006075BD"/>
    <w:rsid w:val="00612329"/>
    <w:rsid w:val="00612AD4"/>
    <w:rsid w:val="00613446"/>
    <w:rsid w:val="0061383D"/>
    <w:rsid w:val="00615EB2"/>
    <w:rsid w:val="0062022E"/>
    <w:rsid w:val="00620C45"/>
    <w:rsid w:val="0062234B"/>
    <w:rsid w:val="0062371A"/>
    <w:rsid w:val="006242CC"/>
    <w:rsid w:val="006246E6"/>
    <w:rsid w:val="00624D44"/>
    <w:rsid w:val="00625A8C"/>
    <w:rsid w:val="00626CEF"/>
    <w:rsid w:val="0063252E"/>
    <w:rsid w:val="00632EAF"/>
    <w:rsid w:val="00633558"/>
    <w:rsid w:val="006341F2"/>
    <w:rsid w:val="0063459C"/>
    <w:rsid w:val="00635496"/>
    <w:rsid w:val="006358F6"/>
    <w:rsid w:val="006400EF"/>
    <w:rsid w:val="00640BC1"/>
    <w:rsid w:val="006411DB"/>
    <w:rsid w:val="00642987"/>
    <w:rsid w:val="00650B94"/>
    <w:rsid w:val="006514A3"/>
    <w:rsid w:val="00653633"/>
    <w:rsid w:val="006558D3"/>
    <w:rsid w:val="00656E41"/>
    <w:rsid w:val="0066275B"/>
    <w:rsid w:val="006666C4"/>
    <w:rsid w:val="00670B16"/>
    <w:rsid w:val="00674B8A"/>
    <w:rsid w:val="00675F33"/>
    <w:rsid w:val="00676795"/>
    <w:rsid w:val="0068208C"/>
    <w:rsid w:val="00683ED7"/>
    <w:rsid w:val="0068564E"/>
    <w:rsid w:val="0068664C"/>
    <w:rsid w:val="006916DF"/>
    <w:rsid w:val="006953DB"/>
    <w:rsid w:val="00695535"/>
    <w:rsid w:val="00697306"/>
    <w:rsid w:val="00697322"/>
    <w:rsid w:val="00697EE9"/>
    <w:rsid w:val="006A2332"/>
    <w:rsid w:val="006A42C2"/>
    <w:rsid w:val="006A48CC"/>
    <w:rsid w:val="006A51E7"/>
    <w:rsid w:val="006A6164"/>
    <w:rsid w:val="006B033E"/>
    <w:rsid w:val="006B378B"/>
    <w:rsid w:val="006B64E1"/>
    <w:rsid w:val="006C6084"/>
    <w:rsid w:val="006C7EE2"/>
    <w:rsid w:val="006D39B2"/>
    <w:rsid w:val="006D4812"/>
    <w:rsid w:val="006D4F27"/>
    <w:rsid w:val="006D505E"/>
    <w:rsid w:val="006D5E2A"/>
    <w:rsid w:val="006D7022"/>
    <w:rsid w:val="006D78E0"/>
    <w:rsid w:val="006E0781"/>
    <w:rsid w:val="006E1250"/>
    <w:rsid w:val="006E31A9"/>
    <w:rsid w:val="006E724D"/>
    <w:rsid w:val="006E7EEA"/>
    <w:rsid w:val="006F01D8"/>
    <w:rsid w:val="006F039F"/>
    <w:rsid w:val="006F04B6"/>
    <w:rsid w:val="006F172A"/>
    <w:rsid w:val="006F5311"/>
    <w:rsid w:val="006F6BC9"/>
    <w:rsid w:val="006F703F"/>
    <w:rsid w:val="007030F5"/>
    <w:rsid w:val="00704AA3"/>
    <w:rsid w:val="00705189"/>
    <w:rsid w:val="00707A70"/>
    <w:rsid w:val="00712EEF"/>
    <w:rsid w:val="0071368B"/>
    <w:rsid w:val="00713904"/>
    <w:rsid w:val="0071571E"/>
    <w:rsid w:val="00716058"/>
    <w:rsid w:val="00716BEF"/>
    <w:rsid w:val="007205F9"/>
    <w:rsid w:val="0072321E"/>
    <w:rsid w:val="00726BB8"/>
    <w:rsid w:val="00726BEE"/>
    <w:rsid w:val="007302C7"/>
    <w:rsid w:val="0073094C"/>
    <w:rsid w:val="00732F3E"/>
    <w:rsid w:val="00742540"/>
    <w:rsid w:val="00744AAB"/>
    <w:rsid w:val="0074569E"/>
    <w:rsid w:val="0074611A"/>
    <w:rsid w:val="00747A42"/>
    <w:rsid w:val="00747B71"/>
    <w:rsid w:val="00747C38"/>
    <w:rsid w:val="00761C40"/>
    <w:rsid w:val="00762EEF"/>
    <w:rsid w:val="00766C9B"/>
    <w:rsid w:val="00766E9B"/>
    <w:rsid w:val="0077229A"/>
    <w:rsid w:val="00776129"/>
    <w:rsid w:val="007768DD"/>
    <w:rsid w:val="00781353"/>
    <w:rsid w:val="00781967"/>
    <w:rsid w:val="00783B5E"/>
    <w:rsid w:val="00784B89"/>
    <w:rsid w:val="007862D1"/>
    <w:rsid w:val="00786E99"/>
    <w:rsid w:val="00790578"/>
    <w:rsid w:val="00791336"/>
    <w:rsid w:val="00794B9A"/>
    <w:rsid w:val="00796207"/>
    <w:rsid w:val="007976C2"/>
    <w:rsid w:val="007A0A2E"/>
    <w:rsid w:val="007A12AC"/>
    <w:rsid w:val="007A1BE3"/>
    <w:rsid w:val="007B0796"/>
    <w:rsid w:val="007B1FC2"/>
    <w:rsid w:val="007B3916"/>
    <w:rsid w:val="007B3E98"/>
    <w:rsid w:val="007B4F17"/>
    <w:rsid w:val="007B527F"/>
    <w:rsid w:val="007B58F7"/>
    <w:rsid w:val="007B601D"/>
    <w:rsid w:val="007C29A2"/>
    <w:rsid w:val="007C3E7B"/>
    <w:rsid w:val="007C6E64"/>
    <w:rsid w:val="007C7974"/>
    <w:rsid w:val="007D22C3"/>
    <w:rsid w:val="007D4570"/>
    <w:rsid w:val="007D6A16"/>
    <w:rsid w:val="007D7794"/>
    <w:rsid w:val="007D77B3"/>
    <w:rsid w:val="007E1952"/>
    <w:rsid w:val="007E33F3"/>
    <w:rsid w:val="007F03CE"/>
    <w:rsid w:val="00800AB0"/>
    <w:rsid w:val="00801ACE"/>
    <w:rsid w:val="00803E00"/>
    <w:rsid w:val="008049EF"/>
    <w:rsid w:val="0080792C"/>
    <w:rsid w:val="00811775"/>
    <w:rsid w:val="00812059"/>
    <w:rsid w:val="00812F3D"/>
    <w:rsid w:val="00816457"/>
    <w:rsid w:val="00817CFC"/>
    <w:rsid w:val="00820806"/>
    <w:rsid w:val="00820D9C"/>
    <w:rsid w:val="00831178"/>
    <w:rsid w:val="00833C7D"/>
    <w:rsid w:val="00834AE2"/>
    <w:rsid w:val="00835F50"/>
    <w:rsid w:val="008361A6"/>
    <w:rsid w:val="00837BB4"/>
    <w:rsid w:val="00840750"/>
    <w:rsid w:val="008415C6"/>
    <w:rsid w:val="00846F2C"/>
    <w:rsid w:val="00847A32"/>
    <w:rsid w:val="00850616"/>
    <w:rsid w:val="00854FA2"/>
    <w:rsid w:val="00857FA5"/>
    <w:rsid w:val="00860D74"/>
    <w:rsid w:val="008622EA"/>
    <w:rsid w:val="00862A96"/>
    <w:rsid w:val="00863AAD"/>
    <w:rsid w:val="00864A92"/>
    <w:rsid w:val="00865226"/>
    <w:rsid w:val="00870172"/>
    <w:rsid w:val="00871215"/>
    <w:rsid w:val="008735C8"/>
    <w:rsid w:val="00874963"/>
    <w:rsid w:val="008756F4"/>
    <w:rsid w:val="0088140A"/>
    <w:rsid w:val="0088478E"/>
    <w:rsid w:val="008848A0"/>
    <w:rsid w:val="00886FCB"/>
    <w:rsid w:val="00890257"/>
    <w:rsid w:val="00891474"/>
    <w:rsid w:val="0089240C"/>
    <w:rsid w:val="00893154"/>
    <w:rsid w:val="008933CD"/>
    <w:rsid w:val="00897652"/>
    <w:rsid w:val="008A04A9"/>
    <w:rsid w:val="008A46B4"/>
    <w:rsid w:val="008A5EF8"/>
    <w:rsid w:val="008A769E"/>
    <w:rsid w:val="008A7898"/>
    <w:rsid w:val="008A7A08"/>
    <w:rsid w:val="008A7FF8"/>
    <w:rsid w:val="008B14DE"/>
    <w:rsid w:val="008B1A95"/>
    <w:rsid w:val="008B470A"/>
    <w:rsid w:val="008B53D5"/>
    <w:rsid w:val="008B5925"/>
    <w:rsid w:val="008B7200"/>
    <w:rsid w:val="008B7FE9"/>
    <w:rsid w:val="008C3B45"/>
    <w:rsid w:val="008C54E7"/>
    <w:rsid w:val="008C5F1E"/>
    <w:rsid w:val="008C69A9"/>
    <w:rsid w:val="008C6EF1"/>
    <w:rsid w:val="008D0A2C"/>
    <w:rsid w:val="008D1B95"/>
    <w:rsid w:val="008D50EB"/>
    <w:rsid w:val="008D5964"/>
    <w:rsid w:val="008E0B00"/>
    <w:rsid w:val="008E44BD"/>
    <w:rsid w:val="008F50CA"/>
    <w:rsid w:val="008F6654"/>
    <w:rsid w:val="008F667A"/>
    <w:rsid w:val="008F6E78"/>
    <w:rsid w:val="009005A6"/>
    <w:rsid w:val="00900F11"/>
    <w:rsid w:val="009016FE"/>
    <w:rsid w:val="009038BF"/>
    <w:rsid w:val="009039EC"/>
    <w:rsid w:val="00904855"/>
    <w:rsid w:val="00905A1A"/>
    <w:rsid w:val="0090746C"/>
    <w:rsid w:val="0091237A"/>
    <w:rsid w:val="009132BA"/>
    <w:rsid w:val="00914A4D"/>
    <w:rsid w:val="009220AD"/>
    <w:rsid w:val="00924180"/>
    <w:rsid w:val="009336B1"/>
    <w:rsid w:val="00935955"/>
    <w:rsid w:val="00936564"/>
    <w:rsid w:val="00936EB7"/>
    <w:rsid w:val="00937CAC"/>
    <w:rsid w:val="0094096A"/>
    <w:rsid w:val="00940D9B"/>
    <w:rsid w:val="009425C9"/>
    <w:rsid w:val="009459AA"/>
    <w:rsid w:val="009474E7"/>
    <w:rsid w:val="009516DA"/>
    <w:rsid w:val="0095548D"/>
    <w:rsid w:val="009555A7"/>
    <w:rsid w:val="00955C9E"/>
    <w:rsid w:val="0095731A"/>
    <w:rsid w:val="0096018E"/>
    <w:rsid w:val="00961533"/>
    <w:rsid w:val="00961911"/>
    <w:rsid w:val="00962663"/>
    <w:rsid w:val="00964099"/>
    <w:rsid w:val="00964F9A"/>
    <w:rsid w:val="00966D29"/>
    <w:rsid w:val="00970A51"/>
    <w:rsid w:val="0097120C"/>
    <w:rsid w:val="0097241E"/>
    <w:rsid w:val="00974CBD"/>
    <w:rsid w:val="009752AE"/>
    <w:rsid w:val="0097710D"/>
    <w:rsid w:val="00981DD4"/>
    <w:rsid w:val="009834C0"/>
    <w:rsid w:val="009834C4"/>
    <w:rsid w:val="00985088"/>
    <w:rsid w:val="00986C6B"/>
    <w:rsid w:val="00987071"/>
    <w:rsid w:val="00987712"/>
    <w:rsid w:val="0099289E"/>
    <w:rsid w:val="00992F62"/>
    <w:rsid w:val="009A1004"/>
    <w:rsid w:val="009A17B7"/>
    <w:rsid w:val="009A1F84"/>
    <w:rsid w:val="009A2377"/>
    <w:rsid w:val="009A5212"/>
    <w:rsid w:val="009A5710"/>
    <w:rsid w:val="009A6397"/>
    <w:rsid w:val="009A6C22"/>
    <w:rsid w:val="009A73A2"/>
    <w:rsid w:val="009A7477"/>
    <w:rsid w:val="009B1E09"/>
    <w:rsid w:val="009B5681"/>
    <w:rsid w:val="009B6338"/>
    <w:rsid w:val="009B7611"/>
    <w:rsid w:val="009B77B1"/>
    <w:rsid w:val="009C04AD"/>
    <w:rsid w:val="009C1584"/>
    <w:rsid w:val="009C1DD1"/>
    <w:rsid w:val="009C1FBA"/>
    <w:rsid w:val="009C446B"/>
    <w:rsid w:val="009C5EDE"/>
    <w:rsid w:val="009D16A0"/>
    <w:rsid w:val="009D4970"/>
    <w:rsid w:val="009D571C"/>
    <w:rsid w:val="009E07DE"/>
    <w:rsid w:val="009E1CF1"/>
    <w:rsid w:val="009E37D3"/>
    <w:rsid w:val="009E3DA1"/>
    <w:rsid w:val="009F18D0"/>
    <w:rsid w:val="009F3009"/>
    <w:rsid w:val="009F7419"/>
    <w:rsid w:val="00A03987"/>
    <w:rsid w:val="00A05763"/>
    <w:rsid w:val="00A0577A"/>
    <w:rsid w:val="00A07BF2"/>
    <w:rsid w:val="00A07FB4"/>
    <w:rsid w:val="00A10432"/>
    <w:rsid w:val="00A12DD6"/>
    <w:rsid w:val="00A14610"/>
    <w:rsid w:val="00A1559B"/>
    <w:rsid w:val="00A16528"/>
    <w:rsid w:val="00A1676A"/>
    <w:rsid w:val="00A235A5"/>
    <w:rsid w:val="00A23F6C"/>
    <w:rsid w:val="00A26807"/>
    <w:rsid w:val="00A26DF1"/>
    <w:rsid w:val="00A26FC4"/>
    <w:rsid w:val="00A3136F"/>
    <w:rsid w:val="00A3205B"/>
    <w:rsid w:val="00A33D62"/>
    <w:rsid w:val="00A33E08"/>
    <w:rsid w:val="00A346AB"/>
    <w:rsid w:val="00A34E95"/>
    <w:rsid w:val="00A34F06"/>
    <w:rsid w:val="00A36C3D"/>
    <w:rsid w:val="00A379C5"/>
    <w:rsid w:val="00A40FFD"/>
    <w:rsid w:val="00A41B62"/>
    <w:rsid w:val="00A422ED"/>
    <w:rsid w:val="00A42858"/>
    <w:rsid w:val="00A42D16"/>
    <w:rsid w:val="00A45564"/>
    <w:rsid w:val="00A5058C"/>
    <w:rsid w:val="00A52F53"/>
    <w:rsid w:val="00A5330A"/>
    <w:rsid w:val="00A5345E"/>
    <w:rsid w:val="00A536C9"/>
    <w:rsid w:val="00A53999"/>
    <w:rsid w:val="00A540B6"/>
    <w:rsid w:val="00A54F6C"/>
    <w:rsid w:val="00A558FB"/>
    <w:rsid w:val="00A5671A"/>
    <w:rsid w:val="00A56750"/>
    <w:rsid w:val="00A605C8"/>
    <w:rsid w:val="00A61BCB"/>
    <w:rsid w:val="00A71BD5"/>
    <w:rsid w:val="00A72AA0"/>
    <w:rsid w:val="00A736F4"/>
    <w:rsid w:val="00A75A63"/>
    <w:rsid w:val="00A81F01"/>
    <w:rsid w:val="00A86055"/>
    <w:rsid w:val="00A90775"/>
    <w:rsid w:val="00A90E65"/>
    <w:rsid w:val="00A912C2"/>
    <w:rsid w:val="00A92547"/>
    <w:rsid w:val="00A925D9"/>
    <w:rsid w:val="00A93DA6"/>
    <w:rsid w:val="00A94674"/>
    <w:rsid w:val="00A9651D"/>
    <w:rsid w:val="00AA22B8"/>
    <w:rsid w:val="00AA5085"/>
    <w:rsid w:val="00AB7206"/>
    <w:rsid w:val="00AC145F"/>
    <w:rsid w:val="00AC53A9"/>
    <w:rsid w:val="00AC5BFB"/>
    <w:rsid w:val="00AC669F"/>
    <w:rsid w:val="00AC6A06"/>
    <w:rsid w:val="00AC7402"/>
    <w:rsid w:val="00AD090C"/>
    <w:rsid w:val="00AD20FE"/>
    <w:rsid w:val="00AD22A8"/>
    <w:rsid w:val="00AD54DC"/>
    <w:rsid w:val="00AD55EE"/>
    <w:rsid w:val="00AD619F"/>
    <w:rsid w:val="00AD7B1D"/>
    <w:rsid w:val="00AD7FB1"/>
    <w:rsid w:val="00AE0607"/>
    <w:rsid w:val="00AE0FA9"/>
    <w:rsid w:val="00AE2081"/>
    <w:rsid w:val="00AE6A1F"/>
    <w:rsid w:val="00AE6F54"/>
    <w:rsid w:val="00AE76DD"/>
    <w:rsid w:val="00AF075A"/>
    <w:rsid w:val="00AF23A0"/>
    <w:rsid w:val="00AF28BB"/>
    <w:rsid w:val="00AF3799"/>
    <w:rsid w:val="00AF4CA1"/>
    <w:rsid w:val="00AF517B"/>
    <w:rsid w:val="00B044B9"/>
    <w:rsid w:val="00B06396"/>
    <w:rsid w:val="00B06AFD"/>
    <w:rsid w:val="00B10956"/>
    <w:rsid w:val="00B10E88"/>
    <w:rsid w:val="00B10F0D"/>
    <w:rsid w:val="00B13D2B"/>
    <w:rsid w:val="00B14342"/>
    <w:rsid w:val="00B15150"/>
    <w:rsid w:val="00B159C9"/>
    <w:rsid w:val="00B16BE5"/>
    <w:rsid w:val="00B20C48"/>
    <w:rsid w:val="00B21732"/>
    <w:rsid w:val="00B239E1"/>
    <w:rsid w:val="00B2401F"/>
    <w:rsid w:val="00B30069"/>
    <w:rsid w:val="00B31979"/>
    <w:rsid w:val="00B33F3A"/>
    <w:rsid w:val="00B349F7"/>
    <w:rsid w:val="00B35146"/>
    <w:rsid w:val="00B37C18"/>
    <w:rsid w:val="00B417AE"/>
    <w:rsid w:val="00B4276F"/>
    <w:rsid w:val="00B42CBD"/>
    <w:rsid w:val="00B4413A"/>
    <w:rsid w:val="00B4663A"/>
    <w:rsid w:val="00B46A84"/>
    <w:rsid w:val="00B4712E"/>
    <w:rsid w:val="00B51C2A"/>
    <w:rsid w:val="00B5571B"/>
    <w:rsid w:val="00B5657A"/>
    <w:rsid w:val="00B57AB1"/>
    <w:rsid w:val="00B57CB1"/>
    <w:rsid w:val="00B57CFC"/>
    <w:rsid w:val="00B63A4B"/>
    <w:rsid w:val="00B641AE"/>
    <w:rsid w:val="00B66F74"/>
    <w:rsid w:val="00B6792E"/>
    <w:rsid w:val="00B70FF8"/>
    <w:rsid w:val="00B72978"/>
    <w:rsid w:val="00B7349F"/>
    <w:rsid w:val="00B743DF"/>
    <w:rsid w:val="00B77B7C"/>
    <w:rsid w:val="00B80909"/>
    <w:rsid w:val="00B80A12"/>
    <w:rsid w:val="00B8255B"/>
    <w:rsid w:val="00B83BEA"/>
    <w:rsid w:val="00B850B0"/>
    <w:rsid w:val="00B8723E"/>
    <w:rsid w:val="00B8727D"/>
    <w:rsid w:val="00B92461"/>
    <w:rsid w:val="00B925A1"/>
    <w:rsid w:val="00B93040"/>
    <w:rsid w:val="00B941F0"/>
    <w:rsid w:val="00B96905"/>
    <w:rsid w:val="00B97AF2"/>
    <w:rsid w:val="00BA0E8B"/>
    <w:rsid w:val="00BA1D6A"/>
    <w:rsid w:val="00BA2AB4"/>
    <w:rsid w:val="00BA3FD6"/>
    <w:rsid w:val="00BA4AA1"/>
    <w:rsid w:val="00BA4B22"/>
    <w:rsid w:val="00BB0A9D"/>
    <w:rsid w:val="00BB49E2"/>
    <w:rsid w:val="00BB7D94"/>
    <w:rsid w:val="00BC3638"/>
    <w:rsid w:val="00BC62B6"/>
    <w:rsid w:val="00BC6BB8"/>
    <w:rsid w:val="00BC7147"/>
    <w:rsid w:val="00BD0591"/>
    <w:rsid w:val="00BD2AAD"/>
    <w:rsid w:val="00BD2AB3"/>
    <w:rsid w:val="00BD2F8C"/>
    <w:rsid w:val="00BD3C0E"/>
    <w:rsid w:val="00BD5F3B"/>
    <w:rsid w:val="00BD6D0B"/>
    <w:rsid w:val="00BD7BA4"/>
    <w:rsid w:val="00BE27E4"/>
    <w:rsid w:val="00BE33F7"/>
    <w:rsid w:val="00BE3AAC"/>
    <w:rsid w:val="00BE642A"/>
    <w:rsid w:val="00BF0A2D"/>
    <w:rsid w:val="00BF2BDF"/>
    <w:rsid w:val="00BF44EB"/>
    <w:rsid w:val="00BF4EC6"/>
    <w:rsid w:val="00BF57C1"/>
    <w:rsid w:val="00C0238C"/>
    <w:rsid w:val="00C03B42"/>
    <w:rsid w:val="00C045AC"/>
    <w:rsid w:val="00C06384"/>
    <w:rsid w:val="00C0666B"/>
    <w:rsid w:val="00C06A5F"/>
    <w:rsid w:val="00C109D1"/>
    <w:rsid w:val="00C11308"/>
    <w:rsid w:val="00C11F06"/>
    <w:rsid w:val="00C13638"/>
    <w:rsid w:val="00C14B9D"/>
    <w:rsid w:val="00C15B67"/>
    <w:rsid w:val="00C16B40"/>
    <w:rsid w:val="00C1721A"/>
    <w:rsid w:val="00C209CE"/>
    <w:rsid w:val="00C20BF6"/>
    <w:rsid w:val="00C22C2A"/>
    <w:rsid w:val="00C232E9"/>
    <w:rsid w:val="00C2378E"/>
    <w:rsid w:val="00C24E19"/>
    <w:rsid w:val="00C2799E"/>
    <w:rsid w:val="00C34525"/>
    <w:rsid w:val="00C4101A"/>
    <w:rsid w:val="00C438A2"/>
    <w:rsid w:val="00C43C49"/>
    <w:rsid w:val="00C54147"/>
    <w:rsid w:val="00C562EC"/>
    <w:rsid w:val="00C56AAA"/>
    <w:rsid w:val="00C60DBB"/>
    <w:rsid w:val="00C711B7"/>
    <w:rsid w:val="00C71C31"/>
    <w:rsid w:val="00C72213"/>
    <w:rsid w:val="00C73D5A"/>
    <w:rsid w:val="00C73F37"/>
    <w:rsid w:val="00C750C4"/>
    <w:rsid w:val="00C75780"/>
    <w:rsid w:val="00C77014"/>
    <w:rsid w:val="00C772EC"/>
    <w:rsid w:val="00C77FC9"/>
    <w:rsid w:val="00C80D48"/>
    <w:rsid w:val="00C823DB"/>
    <w:rsid w:val="00C842F2"/>
    <w:rsid w:val="00C84373"/>
    <w:rsid w:val="00C85FCA"/>
    <w:rsid w:val="00C86BAE"/>
    <w:rsid w:val="00C939B6"/>
    <w:rsid w:val="00C93B60"/>
    <w:rsid w:val="00C946CC"/>
    <w:rsid w:val="00C95BCE"/>
    <w:rsid w:val="00C96581"/>
    <w:rsid w:val="00CA00F8"/>
    <w:rsid w:val="00CA3078"/>
    <w:rsid w:val="00CA3AA4"/>
    <w:rsid w:val="00CA463E"/>
    <w:rsid w:val="00CA5B51"/>
    <w:rsid w:val="00CB019E"/>
    <w:rsid w:val="00CC14A4"/>
    <w:rsid w:val="00CC17FC"/>
    <w:rsid w:val="00CC315C"/>
    <w:rsid w:val="00CC354D"/>
    <w:rsid w:val="00CC4931"/>
    <w:rsid w:val="00CC56CA"/>
    <w:rsid w:val="00CC6791"/>
    <w:rsid w:val="00CD248D"/>
    <w:rsid w:val="00CD7342"/>
    <w:rsid w:val="00CD7890"/>
    <w:rsid w:val="00CE04FA"/>
    <w:rsid w:val="00CE1A02"/>
    <w:rsid w:val="00CE2F83"/>
    <w:rsid w:val="00CE46FF"/>
    <w:rsid w:val="00CE490C"/>
    <w:rsid w:val="00CE6F99"/>
    <w:rsid w:val="00CF1026"/>
    <w:rsid w:val="00CF1BDE"/>
    <w:rsid w:val="00CF5936"/>
    <w:rsid w:val="00D002C5"/>
    <w:rsid w:val="00D02CFA"/>
    <w:rsid w:val="00D034E5"/>
    <w:rsid w:val="00D04080"/>
    <w:rsid w:val="00D07FFA"/>
    <w:rsid w:val="00D10894"/>
    <w:rsid w:val="00D129DB"/>
    <w:rsid w:val="00D13286"/>
    <w:rsid w:val="00D14E8C"/>
    <w:rsid w:val="00D15C11"/>
    <w:rsid w:val="00D17A48"/>
    <w:rsid w:val="00D2641D"/>
    <w:rsid w:val="00D2756D"/>
    <w:rsid w:val="00D30B68"/>
    <w:rsid w:val="00D33AD2"/>
    <w:rsid w:val="00D344C7"/>
    <w:rsid w:val="00D36BDC"/>
    <w:rsid w:val="00D37337"/>
    <w:rsid w:val="00D3776A"/>
    <w:rsid w:val="00D40771"/>
    <w:rsid w:val="00D412A5"/>
    <w:rsid w:val="00D417C9"/>
    <w:rsid w:val="00D43B4E"/>
    <w:rsid w:val="00D4629B"/>
    <w:rsid w:val="00D5139C"/>
    <w:rsid w:val="00D566BC"/>
    <w:rsid w:val="00D5680E"/>
    <w:rsid w:val="00D574A4"/>
    <w:rsid w:val="00D57F07"/>
    <w:rsid w:val="00D62604"/>
    <w:rsid w:val="00D62779"/>
    <w:rsid w:val="00D6290A"/>
    <w:rsid w:val="00D6308D"/>
    <w:rsid w:val="00D63F30"/>
    <w:rsid w:val="00D70E23"/>
    <w:rsid w:val="00D72603"/>
    <w:rsid w:val="00D72F17"/>
    <w:rsid w:val="00D75827"/>
    <w:rsid w:val="00D80D1A"/>
    <w:rsid w:val="00D8367B"/>
    <w:rsid w:val="00D842FB"/>
    <w:rsid w:val="00D84A19"/>
    <w:rsid w:val="00D84AAE"/>
    <w:rsid w:val="00D86BCA"/>
    <w:rsid w:val="00D879E0"/>
    <w:rsid w:val="00D87BF8"/>
    <w:rsid w:val="00D87FCB"/>
    <w:rsid w:val="00D914F4"/>
    <w:rsid w:val="00D94D74"/>
    <w:rsid w:val="00D95EE7"/>
    <w:rsid w:val="00D97E48"/>
    <w:rsid w:val="00DA4BF5"/>
    <w:rsid w:val="00DB0112"/>
    <w:rsid w:val="00DC1B18"/>
    <w:rsid w:val="00DC30E1"/>
    <w:rsid w:val="00DC65E5"/>
    <w:rsid w:val="00DD07A0"/>
    <w:rsid w:val="00DD118F"/>
    <w:rsid w:val="00DD1305"/>
    <w:rsid w:val="00DD18EE"/>
    <w:rsid w:val="00DD2866"/>
    <w:rsid w:val="00DD2E74"/>
    <w:rsid w:val="00DD56FD"/>
    <w:rsid w:val="00DD67BA"/>
    <w:rsid w:val="00DD6FE3"/>
    <w:rsid w:val="00DE03E7"/>
    <w:rsid w:val="00DE108A"/>
    <w:rsid w:val="00DE4200"/>
    <w:rsid w:val="00DE4B31"/>
    <w:rsid w:val="00DE5D7D"/>
    <w:rsid w:val="00DE781A"/>
    <w:rsid w:val="00DF170F"/>
    <w:rsid w:val="00DF33BC"/>
    <w:rsid w:val="00DF38F2"/>
    <w:rsid w:val="00DF6CB0"/>
    <w:rsid w:val="00E019D2"/>
    <w:rsid w:val="00E03FA2"/>
    <w:rsid w:val="00E048DF"/>
    <w:rsid w:val="00E07A77"/>
    <w:rsid w:val="00E1014C"/>
    <w:rsid w:val="00E112E6"/>
    <w:rsid w:val="00E1192A"/>
    <w:rsid w:val="00E11D14"/>
    <w:rsid w:val="00E122CB"/>
    <w:rsid w:val="00E13C55"/>
    <w:rsid w:val="00E1664B"/>
    <w:rsid w:val="00E20F32"/>
    <w:rsid w:val="00E21832"/>
    <w:rsid w:val="00E22D51"/>
    <w:rsid w:val="00E2343B"/>
    <w:rsid w:val="00E251BD"/>
    <w:rsid w:val="00E25ACE"/>
    <w:rsid w:val="00E271ED"/>
    <w:rsid w:val="00E27F0E"/>
    <w:rsid w:val="00E32493"/>
    <w:rsid w:val="00E32AA6"/>
    <w:rsid w:val="00E33763"/>
    <w:rsid w:val="00E36A00"/>
    <w:rsid w:val="00E41CE7"/>
    <w:rsid w:val="00E430D5"/>
    <w:rsid w:val="00E47511"/>
    <w:rsid w:val="00E50166"/>
    <w:rsid w:val="00E51805"/>
    <w:rsid w:val="00E525F4"/>
    <w:rsid w:val="00E528D9"/>
    <w:rsid w:val="00E53DFF"/>
    <w:rsid w:val="00E5426D"/>
    <w:rsid w:val="00E554D0"/>
    <w:rsid w:val="00E563E8"/>
    <w:rsid w:val="00E61880"/>
    <w:rsid w:val="00E70447"/>
    <w:rsid w:val="00E716E7"/>
    <w:rsid w:val="00E717BC"/>
    <w:rsid w:val="00E71DEA"/>
    <w:rsid w:val="00E7408C"/>
    <w:rsid w:val="00E751BE"/>
    <w:rsid w:val="00E761AD"/>
    <w:rsid w:val="00E76863"/>
    <w:rsid w:val="00E809D7"/>
    <w:rsid w:val="00E81EE5"/>
    <w:rsid w:val="00E84252"/>
    <w:rsid w:val="00E845C1"/>
    <w:rsid w:val="00E87960"/>
    <w:rsid w:val="00E87988"/>
    <w:rsid w:val="00E921AB"/>
    <w:rsid w:val="00E93112"/>
    <w:rsid w:val="00E93928"/>
    <w:rsid w:val="00E94D85"/>
    <w:rsid w:val="00E95AFA"/>
    <w:rsid w:val="00E961EA"/>
    <w:rsid w:val="00E97661"/>
    <w:rsid w:val="00E97767"/>
    <w:rsid w:val="00EA0E3A"/>
    <w:rsid w:val="00EA19DE"/>
    <w:rsid w:val="00EA2DAE"/>
    <w:rsid w:val="00EA485A"/>
    <w:rsid w:val="00EA4BB2"/>
    <w:rsid w:val="00EA6784"/>
    <w:rsid w:val="00EA6EC3"/>
    <w:rsid w:val="00EB2BAB"/>
    <w:rsid w:val="00EB4301"/>
    <w:rsid w:val="00EB7C7A"/>
    <w:rsid w:val="00EC021A"/>
    <w:rsid w:val="00EC05C5"/>
    <w:rsid w:val="00EC0693"/>
    <w:rsid w:val="00EC11FF"/>
    <w:rsid w:val="00EC218C"/>
    <w:rsid w:val="00EC3D17"/>
    <w:rsid w:val="00EC4A91"/>
    <w:rsid w:val="00EC5F31"/>
    <w:rsid w:val="00EC6600"/>
    <w:rsid w:val="00ED1509"/>
    <w:rsid w:val="00ED2391"/>
    <w:rsid w:val="00ED3A38"/>
    <w:rsid w:val="00ED58FF"/>
    <w:rsid w:val="00ED5C2B"/>
    <w:rsid w:val="00ED6B38"/>
    <w:rsid w:val="00ED7B08"/>
    <w:rsid w:val="00EE4BC3"/>
    <w:rsid w:val="00EE5F4D"/>
    <w:rsid w:val="00EE6E96"/>
    <w:rsid w:val="00EF27FD"/>
    <w:rsid w:val="00EF3E83"/>
    <w:rsid w:val="00EF40D2"/>
    <w:rsid w:val="00EF410B"/>
    <w:rsid w:val="00EF4655"/>
    <w:rsid w:val="00F011A5"/>
    <w:rsid w:val="00F03747"/>
    <w:rsid w:val="00F038AF"/>
    <w:rsid w:val="00F04134"/>
    <w:rsid w:val="00F04752"/>
    <w:rsid w:val="00F059D6"/>
    <w:rsid w:val="00F104A9"/>
    <w:rsid w:val="00F13069"/>
    <w:rsid w:val="00F2012A"/>
    <w:rsid w:val="00F236C2"/>
    <w:rsid w:val="00F242C6"/>
    <w:rsid w:val="00F27499"/>
    <w:rsid w:val="00F31071"/>
    <w:rsid w:val="00F32222"/>
    <w:rsid w:val="00F3377F"/>
    <w:rsid w:val="00F35FB6"/>
    <w:rsid w:val="00F400F6"/>
    <w:rsid w:val="00F40274"/>
    <w:rsid w:val="00F4127A"/>
    <w:rsid w:val="00F412E5"/>
    <w:rsid w:val="00F4191A"/>
    <w:rsid w:val="00F43757"/>
    <w:rsid w:val="00F44094"/>
    <w:rsid w:val="00F50A12"/>
    <w:rsid w:val="00F52FDA"/>
    <w:rsid w:val="00F538C5"/>
    <w:rsid w:val="00F54A50"/>
    <w:rsid w:val="00F55584"/>
    <w:rsid w:val="00F55FDC"/>
    <w:rsid w:val="00F5625F"/>
    <w:rsid w:val="00F57072"/>
    <w:rsid w:val="00F5733E"/>
    <w:rsid w:val="00F606F3"/>
    <w:rsid w:val="00F634B7"/>
    <w:rsid w:val="00F65AE4"/>
    <w:rsid w:val="00F65CD9"/>
    <w:rsid w:val="00F6718D"/>
    <w:rsid w:val="00F7032C"/>
    <w:rsid w:val="00F71822"/>
    <w:rsid w:val="00F7226F"/>
    <w:rsid w:val="00F76E8F"/>
    <w:rsid w:val="00F81548"/>
    <w:rsid w:val="00F81ED2"/>
    <w:rsid w:val="00F823A4"/>
    <w:rsid w:val="00F82C0C"/>
    <w:rsid w:val="00F83336"/>
    <w:rsid w:val="00F83986"/>
    <w:rsid w:val="00F85CBC"/>
    <w:rsid w:val="00F90080"/>
    <w:rsid w:val="00F91D0B"/>
    <w:rsid w:val="00F92EAD"/>
    <w:rsid w:val="00F93482"/>
    <w:rsid w:val="00F93A1C"/>
    <w:rsid w:val="00F956EB"/>
    <w:rsid w:val="00F95B22"/>
    <w:rsid w:val="00FA1BBA"/>
    <w:rsid w:val="00FA5C86"/>
    <w:rsid w:val="00FA659D"/>
    <w:rsid w:val="00FA6A03"/>
    <w:rsid w:val="00FB2D36"/>
    <w:rsid w:val="00FB6082"/>
    <w:rsid w:val="00FB6BA3"/>
    <w:rsid w:val="00FB766C"/>
    <w:rsid w:val="00FC013F"/>
    <w:rsid w:val="00FC3704"/>
    <w:rsid w:val="00FC3FF1"/>
    <w:rsid w:val="00FC5989"/>
    <w:rsid w:val="00FC7FC0"/>
    <w:rsid w:val="00FD125C"/>
    <w:rsid w:val="00FD238C"/>
    <w:rsid w:val="00FD59FA"/>
    <w:rsid w:val="00FD633B"/>
    <w:rsid w:val="00FD73D3"/>
    <w:rsid w:val="00FD7F31"/>
    <w:rsid w:val="00FE2DF4"/>
    <w:rsid w:val="00FF4CB9"/>
    <w:rsid w:val="00FF7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4F0A"/>
    <w:rPr>
      <w:sz w:val="24"/>
      <w:szCs w:val="24"/>
    </w:rPr>
  </w:style>
  <w:style w:type="paragraph" w:styleId="1">
    <w:name w:val="heading 1"/>
    <w:basedOn w:val="a"/>
    <w:link w:val="10"/>
    <w:qFormat/>
    <w:rsid w:val="00E048D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E019D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48DF"/>
    <w:rPr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semiHidden/>
    <w:rsid w:val="00E019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3">
    <w:name w:val="Обычный.Название подразделения"/>
    <w:rsid w:val="00524F0A"/>
    <w:rPr>
      <w:rFonts w:ascii="SchoolBook" w:hAnsi="SchoolBook"/>
      <w:sz w:val="28"/>
    </w:rPr>
  </w:style>
  <w:style w:type="paragraph" w:customStyle="1" w:styleId="a4">
    <w:name w:val="Знак Знак Знак Знак Знак Знак Знак Знак Знак Знак"/>
    <w:basedOn w:val="a"/>
    <w:rsid w:val="00524F0A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5">
    <w:name w:val="Знак Знак Знак Знак Знак Знак Знак Знак Знак Знак"/>
    <w:basedOn w:val="a"/>
    <w:rsid w:val="0042735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62234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semiHidden/>
    <w:rsid w:val="00D40771"/>
    <w:rPr>
      <w:rFonts w:ascii="Tahoma" w:hAnsi="Tahoma" w:cs="Tahoma"/>
      <w:sz w:val="16"/>
      <w:szCs w:val="16"/>
    </w:rPr>
  </w:style>
  <w:style w:type="paragraph" w:styleId="a7">
    <w:name w:val="header"/>
    <w:aliases w:val="Header Char,Titul,Heder"/>
    <w:basedOn w:val="a"/>
    <w:link w:val="a8"/>
    <w:uiPriority w:val="99"/>
    <w:rsid w:val="00820D9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ader Char Знак,Titul Знак,Heder Знак"/>
    <w:basedOn w:val="a0"/>
    <w:link w:val="a7"/>
    <w:uiPriority w:val="99"/>
    <w:rsid w:val="00E048DF"/>
    <w:rPr>
      <w:sz w:val="24"/>
      <w:szCs w:val="24"/>
    </w:rPr>
  </w:style>
  <w:style w:type="character" w:styleId="a9">
    <w:name w:val="page number"/>
    <w:basedOn w:val="a0"/>
    <w:rsid w:val="00820D9C"/>
  </w:style>
  <w:style w:type="paragraph" w:customStyle="1" w:styleId="ConsPlusNonformat">
    <w:name w:val="ConsPlusNonformat"/>
    <w:uiPriority w:val="99"/>
    <w:rsid w:val="002C1C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Subtitle"/>
    <w:basedOn w:val="a"/>
    <w:link w:val="ab"/>
    <w:uiPriority w:val="99"/>
    <w:qFormat/>
    <w:rsid w:val="00914A4D"/>
    <w:pPr>
      <w:jc w:val="center"/>
    </w:pPr>
    <w:rPr>
      <w:szCs w:val="20"/>
    </w:rPr>
  </w:style>
  <w:style w:type="character" w:customStyle="1" w:styleId="ab">
    <w:name w:val="Подзаголовок Знак"/>
    <w:basedOn w:val="a0"/>
    <w:link w:val="aa"/>
    <w:uiPriority w:val="99"/>
    <w:rsid w:val="00914A4D"/>
    <w:rPr>
      <w:sz w:val="24"/>
    </w:rPr>
  </w:style>
  <w:style w:type="table" w:styleId="ac">
    <w:name w:val="Table Grid"/>
    <w:basedOn w:val="a1"/>
    <w:uiPriority w:val="59"/>
    <w:rsid w:val="00914A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0612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e">
    <w:name w:val="footer"/>
    <w:basedOn w:val="a"/>
    <w:link w:val="af"/>
    <w:rsid w:val="0016344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163445"/>
    <w:rPr>
      <w:sz w:val="24"/>
      <w:szCs w:val="24"/>
    </w:rPr>
  </w:style>
  <w:style w:type="character" w:styleId="af0">
    <w:name w:val="Placeholder Text"/>
    <w:basedOn w:val="a0"/>
    <w:uiPriority w:val="99"/>
    <w:semiHidden/>
    <w:rsid w:val="005117A6"/>
    <w:rPr>
      <w:color w:val="808080"/>
    </w:rPr>
  </w:style>
  <w:style w:type="paragraph" w:customStyle="1" w:styleId="xl29">
    <w:name w:val="xl29"/>
    <w:basedOn w:val="a"/>
    <w:rsid w:val="00E048DF"/>
    <w:pPr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a0cxspmiddle">
    <w:name w:val="a0cxspmiddle"/>
    <w:basedOn w:val="a"/>
    <w:rsid w:val="00B10F0D"/>
    <w:pPr>
      <w:spacing w:before="100" w:beforeAutospacing="1" w:after="100" w:afterAutospacing="1"/>
    </w:pPr>
  </w:style>
  <w:style w:type="paragraph" w:customStyle="1" w:styleId="a0cxsplast">
    <w:name w:val="a0cxsplast"/>
    <w:basedOn w:val="a"/>
    <w:rsid w:val="00541E9D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8622EA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character" w:customStyle="1" w:styleId="af1">
    <w:name w:val="Основной текст_"/>
    <w:basedOn w:val="a0"/>
    <w:link w:val="21"/>
    <w:rsid w:val="00545D60"/>
    <w:rPr>
      <w:spacing w:val="4"/>
      <w:shd w:val="clear" w:color="auto" w:fill="FFFFFF"/>
    </w:rPr>
  </w:style>
  <w:style w:type="paragraph" w:customStyle="1" w:styleId="21">
    <w:name w:val="Основной текст2"/>
    <w:basedOn w:val="a"/>
    <w:link w:val="af1"/>
    <w:rsid w:val="00545D60"/>
    <w:pPr>
      <w:widowControl w:val="0"/>
      <w:shd w:val="clear" w:color="auto" w:fill="FFFFFF"/>
      <w:spacing w:before="480" w:after="180" w:line="0" w:lineRule="atLeast"/>
      <w:jc w:val="both"/>
    </w:pPr>
    <w:rPr>
      <w:spacing w:val="4"/>
      <w:sz w:val="20"/>
      <w:szCs w:val="20"/>
    </w:rPr>
  </w:style>
  <w:style w:type="paragraph" w:styleId="af2">
    <w:name w:val="No Spacing"/>
    <w:uiPriority w:val="1"/>
    <w:qFormat/>
    <w:rsid w:val="00A53999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220973"/>
  </w:style>
  <w:style w:type="paragraph" w:styleId="af3">
    <w:name w:val="footnote text"/>
    <w:basedOn w:val="a"/>
    <w:link w:val="af4"/>
    <w:rsid w:val="00F40274"/>
    <w:rPr>
      <w:rFonts w:eastAsia="Calibri"/>
      <w:sz w:val="20"/>
      <w:szCs w:val="20"/>
    </w:rPr>
  </w:style>
  <w:style w:type="character" w:customStyle="1" w:styleId="af4">
    <w:name w:val="Текст сноски Знак"/>
    <w:basedOn w:val="a0"/>
    <w:link w:val="af3"/>
    <w:rsid w:val="00F40274"/>
    <w:rPr>
      <w:rFonts w:eastAsia="Calibri"/>
    </w:rPr>
  </w:style>
  <w:style w:type="character" w:styleId="af5">
    <w:name w:val="footnote reference"/>
    <w:basedOn w:val="a0"/>
    <w:rsid w:val="00F40274"/>
    <w:rPr>
      <w:vertAlign w:val="superscript"/>
    </w:rPr>
  </w:style>
  <w:style w:type="paragraph" w:styleId="af6">
    <w:name w:val="Normal (Web)"/>
    <w:basedOn w:val="a"/>
    <w:unhideWhenUsed/>
    <w:rsid w:val="0040552C"/>
    <w:pPr>
      <w:spacing w:before="100" w:beforeAutospacing="1" w:after="100" w:afterAutospacing="1"/>
    </w:pPr>
  </w:style>
  <w:style w:type="character" w:customStyle="1" w:styleId="af7">
    <w:name w:val="Гипертекстовая ссылка"/>
    <w:basedOn w:val="a0"/>
    <w:uiPriority w:val="99"/>
    <w:rsid w:val="00B4413A"/>
    <w:rPr>
      <w:rFonts w:cs="Times New Roman"/>
      <w:color w:val="106BBE"/>
    </w:rPr>
  </w:style>
  <w:style w:type="character" w:customStyle="1" w:styleId="af8">
    <w:name w:val="Цветовое выделение"/>
    <w:uiPriority w:val="99"/>
    <w:rsid w:val="00B4413A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7259.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EF233050F3FA0BCE913076534F365ADF98E0F5C551AA1B8E7A71BA1E1i1nD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714433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9ECCA-443E-47F5-9FCF-C2F612A24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2939</Words>
  <Characters>16754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О внесении изменения</vt:lpstr>
      <vt:lpstr>    </vt:lpstr>
      <vt:lpstr>    5. Основные риски, влияющие на сбалансированность</vt:lpstr>
    </vt:vector>
  </TitlesOfParts>
  <Company>Microsoft</Company>
  <LinksUpToDate>false</LinksUpToDate>
  <CharactersWithSpaces>19654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изменения</dc:title>
  <dc:creator>obp_znn</dc:creator>
  <cp:lastModifiedBy>Admin</cp:lastModifiedBy>
  <cp:revision>6</cp:revision>
  <cp:lastPrinted>2019-12-16T12:32:00Z</cp:lastPrinted>
  <dcterms:created xsi:type="dcterms:W3CDTF">2019-12-16T09:16:00Z</dcterms:created>
  <dcterms:modified xsi:type="dcterms:W3CDTF">2019-12-16T12:32:00Z</dcterms:modified>
</cp:coreProperties>
</file>