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5C0" w:rsidRPr="00B025C0" w:rsidRDefault="00B025C0" w:rsidP="00B025C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B025C0">
        <w:rPr>
          <w:b/>
          <w:bCs/>
          <w:sz w:val="28"/>
          <w:szCs w:val="28"/>
        </w:rPr>
        <w:t>АДМИНИСТРАЦИЯ</w:t>
      </w:r>
    </w:p>
    <w:p w:rsidR="00B025C0" w:rsidRPr="00B025C0" w:rsidRDefault="00B025C0" w:rsidP="00B025C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B025C0">
        <w:rPr>
          <w:b/>
          <w:bCs/>
          <w:sz w:val="28"/>
          <w:szCs w:val="28"/>
        </w:rPr>
        <w:t xml:space="preserve">ДУБИТЕЛЬСКОГО СЕЛЬСКОГО ПОСЕЛЕНИЯ </w:t>
      </w:r>
    </w:p>
    <w:p w:rsidR="00B025C0" w:rsidRPr="00B025C0" w:rsidRDefault="00B025C0" w:rsidP="00B025C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B025C0">
        <w:rPr>
          <w:b/>
          <w:bCs/>
          <w:sz w:val="28"/>
          <w:szCs w:val="28"/>
        </w:rPr>
        <w:t xml:space="preserve">ЗУБОВО-ПОЛЯНСКОГО МУНИЦИПАЛЬНОГО РАЙОНА </w:t>
      </w:r>
    </w:p>
    <w:p w:rsidR="00B025C0" w:rsidRPr="00B025C0" w:rsidRDefault="00B025C0" w:rsidP="00B025C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B025C0">
        <w:rPr>
          <w:b/>
          <w:bCs/>
          <w:sz w:val="28"/>
          <w:szCs w:val="28"/>
        </w:rPr>
        <w:t>РЕСПУБЛИКИ МОРДОВИЯ</w:t>
      </w:r>
    </w:p>
    <w:p w:rsidR="00B025C0" w:rsidRPr="00B025C0" w:rsidRDefault="00B025C0" w:rsidP="00B025C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025C0" w:rsidRPr="00B025C0" w:rsidRDefault="00B025C0" w:rsidP="00B025C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025C0" w:rsidRPr="00B025C0" w:rsidRDefault="00B025C0" w:rsidP="00B025C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B025C0">
        <w:rPr>
          <w:b/>
          <w:bCs/>
          <w:sz w:val="28"/>
          <w:szCs w:val="28"/>
        </w:rPr>
        <w:t>ПОСТАНОВЛЕНИЕ</w:t>
      </w:r>
    </w:p>
    <w:p w:rsidR="00B025C0" w:rsidRPr="00B025C0" w:rsidRDefault="00B025C0" w:rsidP="00B025C0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B025C0" w:rsidRPr="00B025C0" w:rsidRDefault="00B025C0" w:rsidP="00B025C0">
      <w:pPr>
        <w:rPr>
          <w:b/>
          <w:sz w:val="28"/>
          <w:szCs w:val="28"/>
        </w:rPr>
      </w:pPr>
    </w:p>
    <w:p w:rsidR="00B025C0" w:rsidRPr="00B025C0" w:rsidRDefault="00B025C0" w:rsidP="00B025C0">
      <w:pPr>
        <w:rPr>
          <w:b/>
          <w:sz w:val="28"/>
          <w:szCs w:val="28"/>
        </w:rPr>
      </w:pPr>
      <w:r w:rsidRPr="00B025C0">
        <w:rPr>
          <w:b/>
          <w:sz w:val="28"/>
          <w:szCs w:val="28"/>
        </w:rPr>
        <w:t xml:space="preserve">                     от  16 декабря  2019 года.                     №  27</w:t>
      </w:r>
    </w:p>
    <w:p w:rsidR="00B025C0" w:rsidRPr="00B025C0" w:rsidRDefault="00B025C0" w:rsidP="00B025C0">
      <w:pPr>
        <w:rPr>
          <w:sz w:val="28"/>
          <w:szCs w:val="28"/>
        </w:rPr>
      </w:pPr>
    </w:p>
    <w:p w:rsidR="00B025C0" w:rsidRPr="00B025C0" w:rsidRDefault="00B025C0">
      <w:pPr>
        <w:rPr>
          <w:sz w:val="28"/>
          <w:szCs w:val="28"/>
        </w:rPr>
      </w:pPr>
    </w:p>
    <w:p w:rsidR="00B025C0" w:rsidRPr="00B025C0" w:rsidRDefault="00B025C0" w:rsidP="00B025C0">
      <w:pPr>
        <w:rPr>
          <w:sz w:val="28"/>
          <w:szCs w:val="28"/>
        </w:rPr>
      </w:pPr>
    </w:p>
    <w:p w:rsidR="00B025C0" w:rsidRPr="00B025C0" w:rsidRDefault="00B025C0" w:rsidP="00B025C0">
      <w:pPr>
        <w:jc w:val="center"/>
        <w:rPr>
          <w:b/>
          <w:sz w:val="28"/>
          <w:szCs w:val="28"/>
        </w:rPr>
      </w:pPr>
      <w:r w:rsidRPr="00B025C0">
        <w:rPr>
          <w:b/>
          <w:sz w:val="28"/>
          <w:szCs w:val="28"/>
        </w:rPr>
        <w:t>Об утверждении перечня и кодов целевых</w:t>
      </w:r>
      <w:r>
        <w:rPr>
          <w:b/>
          <w:sz w:val="28"/>
          <w:szCs w:val="28"/>
        </w:rPr>
        <w:t xml:space="preserve"> </w:t>
      </w:r>
      <w:r w:rsidRPr="00B025C0">
        <w:rPr>
          <w:b/>
          <w:sz w:val="28"/>
          <w:szCs w:val="28"/>
        </w:rPr>
        <w:t xml:space="preserve">статей расходов </w:t>
      </w:r>
      <w:proofErr w:type="spellStart"/>
      <w:r>
        <w:rPr>
          <w:b/>
          <w:sz w:val="28"/>
          <w:szCs w:val="28"/>
        </w:rPr>
        <w:t>Дубительского</w:t>
      </w:r>
      <w:proofErr w:type="spellEnd"/>
      <w:r w:rsidRPr="00B025C0">
        <w:rPr>
          <w:b/>
          <w:sz w:val="28"/>
          <w:szCs w:val="28"/>
        </w:rPr>
        <w:t xml:space="preserve"> сельского поселения</w:t>
      </w:r>
      <w:r>
        <w:rPr>
          <w:b/>
          <w:sz w:val="28"/>
          <w:szCs w:val="28"/>
        </w:rPr>
        <w:t xml:space="preserve"> </w:t>
      </w:r>
      <w:proofErr w:type="spellStart"/>
      <w:r w:rsidRPr="00B025C0">
        <w:rPr>
          <w:b/>
          <w:sz w:val="28"/>
          <w:szCs w:val="28"/>
        </w:rPr>
        <w:t>Зубово</w:t>
      </w:r>
      <w:proofErr w:type="spellEnd"/>
      <w:r w:rsidRPr="00B025C0">
        <w:rPr>
          <w:b/>
          <w:sz w:val="28"/>
          <w:szCs w:val="28"/>
        </w:rPr>
        <w:t xml:space="preserve"> - Полянского муниципального</w:t>
      </w:r>
    </w:p>
    <w:p w:rsidR="00B025C0" w:rsidRPr="00B025C0" w:rsidRDefault="00B025C0" w:rsidP="00B025C0">
      <w:pPr>
        <w:jc w:val="center"/>
        <w:rPr>
          <w:b/>
          <w:sz w:val="28"/>
          <w:szCs w:val="28"/>
        </w:rPr>
      </w:pPr>
      <w:r w:rsidRPr="00B025C0">
        <w:rPr>
          <w:b/>
          <w:sz w:val="28"/>
          <w:szCs w:val="28"/>
        </w:rPr>
        <w:t>района Республики Мордовия на 2020 год</w:t>
      </w:r>
    </w:p>
    <w:p w:rsidR="00B025C0" w:rsidRPr="00B025C0" w:rsidRDefault="00B025C0" w:rsidP="00B025C0">
      <w:pPr>
        <w:jc w:val="center"/>
        <w:rPr>
          <w:b/>
          <w:sz w:val="28"/>
          <w:szCs w:val="28"/>
        </w:rPr>
      </w:pPr>
      <w:r w:rsidRPr="00B025C0">
        <w:rPr>
          <w:b/>
          <w:sz w:val="28"/>
          <w:szCs w:val="28"/>
        </w:rPr>
        <w:t>и плановый период  2021 и 2022 годов</w:t>
      </w:r>
    </w:p>
    <w:p w:rsidR="00B025C0" w:rsidRPr="00B025C0" w:rsidRDefault="00B025C0" w:rsidP="00B025C0">
      <w:pPr>
        <w:rPr>
          <w:sz w:val="28"/>
          <w:szCs w:val="28"/>
        </w:rPr>
      </w:pPr>
      <w:r w:rsidRPr="00B025C0">
        <w:rPr>
          <w:sz w:val="28"/>
          <w:szCs w:val="28"/>
        </w:rPr>
        <w:t xml:space="preserve">                                                  </w:t>
      </w:r>
    </w:p>
    <w:p w:rsidR="00B025C0" w:rsidRPr="00B025C0" w:rsidRDefault="00B025C0" w:rsidP="00B025C0">
      <w:pPr>
        <w:jc w:val="both"/>
        <w:rPr>
          <w:sz w:val="28"/>
          <w:szCs w:val="28"/>
        </w:rPr>
      </w:pPr>
      <w:r w:rsidRPr="00B025C0">
        <w:rPr>
          <w:sz w:val="28"/>
          <w:szCs w:val="28"/>
        </w:rPr>
        <w:t xml:space="preserve">         </w:t>
      </w:r>
    </w:p>
    <w:p w:rsidR="00B025C0" w:rsidRPr="00B025C0" w:rsidRDefault="00B025C0" w:rsidP="00B025C0">
      <w:pPr>
        <w:jc w:val="both"/>
        <w:rPr>
          <w:sz w:val="28"/>
          <w:szCs w:val="28"/>
        </w:rPr>
      </w:pPr>
    </w:p>
    <w:p w:rsidR="00B025C0" w:rsidRPr="00B025C0" w:rsidRDefault="00B025C0" w:rsidP="00B025C0">
      <w:pPr>
        <w:ind w:firstLine="709"/>
        <w:jc w:val="both"/>
        <w:rPr>
          <w:color w:val="000000"/>
          <w:sz w:val="28"/>
          <w:szCs w:val="28"/>
        </w:rPr>
      </w:pPr>
      <w:r w:rsidRPr="00B025C0">
        <w:rPr>
          <w:sz w:val="28"/>
          <w:szCs w:val="28"/>
        </w:rPr>
        <w:t xml:space="preserve">В соответствии с пунктом 4  статьи 21 Бюджетного кодекса Российской Федерации, приказом Минфина России от 6 июня </w:t>
      </w:r>
      <w:smartTag w:uri="urn:schemas-microsoft-com:office:smarttags" w:element="metricconverter">
        <w:smartTagPr>
          <w:attr w:name="ProductID" w:val="2019 г"/>
        </w:smartTagPr>
        <w:r w:rsidRPr="00B025C0">
          <w:rPr>
            <w:sz w:val="28"/>
            <w:szCs w:val="28"/>
          </w:rPr>
          <w:t>2019 г</w:t>
        </w:r>
      </w:smartTag>
      <w:r w:rsidRPr="00B025C0">
        <w:rPr>
          <w:sz w:val="28"/>
          <w:szCs w:val="28"/>
        </w:rPr>
        <w:t>. № 85н «О Порядке формирования и применения кодов бюджетной классификации Российской Федерации, их структуре и принципах назначения»</w:t>
      </w:r>
      <w:r w:rsidRPr="00B025C0">
        <w:t xml:space="preserve"> </w:t>
      </w:r>
      <w:r w:rsidRPr="00B025C0">
        <w:rPr>
          <w:sz w:val="28"/>
          <w:szCs w:val="28"/>
        </w:rPr>
        <w:t xml:space="preserve">Администрация </w:t>
      </w:r>
      <w:proofErr w:type="spellStart"/>
      <w:r w:rsidRPr="00B025C0">
        <w:rPr>
          <w:sz w:val="28"/>
          <w:szCs w:val="28"/>
        </w:rPr>
        <w:t>Дубительского</w:t>
      </w:r>
      <w:proofErr w:type="spellEnd"/>
      <w:r w:rsidRPr="00B025C0">
        <w:rPr>
          <w:sz w:val="28"/>
          <w:szCs w:val="28"/>
        </w:rPr>
        <w:t xml:space="preserve"> сельского поселения  постановляет:</w:t>
      </w:r>
    </w:p>
    <w:p w:rsidR="00B025C0" w:rsidRPr="00B025C0" w:rsidRDefault="00B025C0" w:rsidP="00B025C0">
      <w:pPr>
        <w:ind w:firstLine="709"/>
        <w:jc w:val="both"/>
        <w:rPr>
          <w:sz w:val="28"/>
          <w:szCs w:val="28"/>
        </w:rPr>
      </w:pPr>
      <w:r w:rsidRPr="00B025C0">
        <w:rPr>
          <w:sz w:val="28"/>
          <w:szCs w:val="28"/>
        </w:rPr>
        <w:t xml:space="preserve">  </w:t>
      </w:r>
    </w:p>
    <w:p w:rsidR="00B025C0" w:rsidRPr="00B025C0" w:rsidRDefault="00B025C0" w:rsidP="00B025C0">
      <w:pPr>
        <w:ind w:firstLine="709"/>
        <w:jc w:val="both"/>
        <w:rPr>
          <w:sz w:val="28"/>
          <w:szCs w:val="28"/>
        </w:rPr>
      </w:pPr>
      <w:r w:rsidRPr="00B025C0">
        <w:rPr>
          <w:sz w:val="28"/>
          <w:szCs w:val="28"/>
        </w:rPr>
        <w:t xml:space="preserve">1.Утвердить перечень и коды целевых статей расходов бюджета </w:t>
      </w:r>
      <w:proofErr w:type="spellStart"/>
      <w:r>
        <w:rPr>
          <w:sz w:val="28"/>
          <w:szCs w:val="28"/>
        </w:rPr>
        <w:t>Дубительского</w:t>
      </w:r>
      <w:proofErr w:type="spellEnd"/>
      <w:r w:rsidRPr="00B025C0">
        <w:rPr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 w:rsidRPr="00B025C0">
        <w:rPr>
          <w:color w:val="000000" w:themeColor="text1"/>
        </w:rPr>
        <w:t xml:space="preserve"> </w:t>
      </w:r>
      <w:r w:rsidRPr="00B025C0">
        <w:rPr>
          <w:color w:val="000000" w:themeColor="text1"/>
          <w:sz w:val="28"/>
          <w:szCs w:val="28"/>
        </w:rPr>
        <w:t xml:space="preserve">согласно </w:t>
      </w:r>
      <w:hyperlink w:anchor="sub_1000" w:history="1">
        <w:r w:rsidRPr="00B025C0">
          <w:rPr>
            <w:rStyle w:val="a4"/>
            <w:rFonts w:cs="Arial"/>
            <w:b w:val="0"/>
            <w:color w:val="000000" w:themeColor="text1"/>
            <w:sz w:val="28"/>
            <w:szCs w:val="28"/>
          </w:rPr>
          <w:t>приложению</w:t>
        </w:r>
      </w:hyperlink>
      <w:r w:rsidRPr="00B025C0">
        <w:rPr>
          <w:color w:val="000000" w:themeColor="text1"/>
          <w:sz w:val="28"/>
          <w:szCs w:val="28"/>
        </w:rPr>
        <w:t xml:space="preserve"> №1</w:t>
      </w:r>
      <w:r w:rsidRPr="00B025C0">
        <w:rPr>
          <w:sz w:val="28"/>
          <w:szCs w:val="28"/>
        </w:rPr>
        <w:t>.</w:t>
      </w:r>
    </w:p>
    <w:p w:rsidR="00B025C0" w:rsidRPr="009A0BAE" w:rsidRDefault="00B025C0" w:rsidP="00B025C0">
      <w:pPr>
        <w:ind w:firstLine="709"/>
        <w:jc w:val="both"/>
        <w:rPr>
          <w:sz w:val="28"/>
          <w:szCs w:val="28"/>
        </w:rPr>
      </w:pPr>
      <w:r w:rsidRPr="00B025C0">
        <w:rPr>
          <w:sz w:val="28"/>
          <w:szCs w:val="28"/>
        </w:rPr>
        <w:t>2.Настоящее постановление вступает в силу со дня его официального опубликования</w:t>
      </w:r>
      <w:r w:rsidR="009A0BAE">
        <w:rPr>
          <w:sz w:val="28"/>
          <w:szCs w:val="28"/>
        </w:rPr>
        <w:t xml:space="preserve"> </w:t>
      </w:r>
      <w:r w:rsidR="009A0BAE" w:rsidRPr="009A0BAE">
        <w:rPr>
          <w:sz w:val="28"/>
          <w:szCs w:val="28"/>
        </w:rPr>
        <w:t>и подлежит размещению на официальном сайте</w:t>
      </w:r>
      <w:r w:rsidRPr="009A0BAE">
        <w:rPr>
          <w:sz w:val="28"/>
          <w:szCs w:val="28"/>
        </w:rPr>
        <w:t>.</w:t>
      </w:r>
    </w:p>
    <w:p w:rsidR="00B025C0" w:rsidRPr="00B025C0" w:rsidRDefault="00B025C0" w:rsidP="00B025C0">
      <w:pPr>
        <w:ind w:firstLine="709"/>
        <w:jc w:val="both"/>
        <w:rPr>
          <w:sz w:val="28"/>
          <w:szCs w:val="28"/>
        </w:rPr>
      </w:pPr>
    </w:p>
    <w:p w:rsidR="00B025C0" w:rsidRPr="00B025C0" w:rsidRDefault="00B025C0" w:rsidP="00B025C0">
      <w:pPr>
        <w:tabs>
          <w:tab w:val="left" w:pos="908"/>
        </w:tabs>
        <w:rPr>
          <w:sz w:val="28"/>
          <w:szCs w:val="28"/>
        </w:rPr>
      </w:pPr>
    </w:p>
    <w:p w:rsidR="00B025C0" w:rsidRPr="00B025C0" w:rsidRDefault="00B025C0" w:rsidP="00B025C0">
      <w:pPr>
        <w:rPr>
          <w:sz w:val="28"/>
          <w:szCs w:val="28"/>
        </w:rPr>
      </w:pPr>
    </w:p>
    <w:p w:rsidR="00B025C0" w:rsidRPr="00B025C0" w:rsidRDefault="00B025C0" w:rsidP="00B025C0">
      <w:pPr>
        <w:rPr>
          <w:sz w:val="28"/>
          <w:szCs w:val="28"/>
        </w:rPr>
      </w:pPr>
    </w:p>
    <w:p w:rsidR="00B025C0" w:rsidRPr="00B025C0" w:rsidRDefault="00B025C0" w:rsidP="00B025C0">
      <w:pPr>
        <w:rPr>
          <w:sz w:val="28"/>
          <w:szCs w:val="28"/>
        </w:rPr>
      </w:pPr>
    </w:p>
    <w:p w:rsidR="00B025C0" w:rsidRPr="00B025C0" w:rsidRDefault="00B025C0" w:rsidP="00B025C0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B025C0">
        <w:rPr>
          <w:rFonts w:ascii="Times New Roman" w:hAnsi="Times New Roman"/>
          <w:color w:val="000000"/>
          <w:sz w:val="28"/>
          <w:szCs w:val="28"/>
        </w:rPr>
        <w:t xml:space="preserve">Глава  </w:t>
      </w:r>
      <w:proofErr w:type="spellStart"/>
      <w:r w:rsidRPr="00B025C0">
        <w:rPr>
          <w:rFonts w:ascii="Times New Roman" w:hAnsi="Times New Roman"/>
          <w:color w:val="000000"/>
          <w:sz w:val="28"/>
          <w:szCs w:val="28"/>
        </w:rPr>
        <w:t>Дубительского</w:t>
      </w:r>
      <w:proofErr w:type="spellEnd"/>
      <w:r w:rsidRPr="00B025C0">
        <w:rPr>
          <w:rFonts w:ascii="Times New Roman" w:hAnsi="Times New Roman"/>
          <w:color w:val="000000"/>
          <w:sz w:val="28"/>
          <w:szCs w:val="28"/>
        </w:rPr>
        <w:t xml:space="preserve"> сельского поселения</w:t>
      </w:r>
    </w:p>
    <w:p w:rsidR="00B025C0" w:rsidRPr="00B025C0" w:rsidRDefault="00B025C0" w:rsidP="00B025C0">
      <w:pPr>
        <w:pStyle w:val="a3"/>
        <w:rPr>
          <w:rFonts w:ascii="Times New Roman" w:hAnsi="Times New Roman"/>
          <w:sz w:val="28"/>
          <w:szCs w:val="28"/>
        </w:rPr>
      </w:pPr>
      <w:r w:rsidRPr="00B025C0">
        <w:rPr>
          <w:rFonts w:ascii="Times New Roman" w:hAnsi="Times New Roman"/>
          <w:color w:val="000000"/>
          <w:sz w:val="28"/>
          <w:szCs w:val="28"/>
        </w:rPr>
        <w:t xml:space="preserve">Зубово-Полянского </w:t>
      </w:r>
      <w:r w:rsidRPr="00B025C0">
        <w:rPr>
          <w:rFonts w:ascii="Times New Roman" w:hAnsi="Times New Roman"/>
          <w:sz w:val="28"/>
          <w:szCs w:val="28"/>
        </w:rPr>
        <w:t xml:space="preserve">муниципального района  </w:t>
      </w:r>
    </w:p>
    <w:p w:rsidR="00B025C0" w:rsidRPr="00B025C0" w:rsidRDefault="00B025C0" w:rsidP="00B025C0">
      <w:pPr>
        <w:rPr>
          <w:sz w:val="28"/>
          <w:szCs w:val="28"/>
        </w:rPr>
      </w:pPr>
      <w:r w:rsidRPr="00B025C0">
        <w:rPr>
          <w:sz w:val="28"/>
          <w:szCs w:val="28"/>
        </w:rPr>
        <w:t>Республики Мордовия:                                                                    С.В.Фокина</w:t>
      </w:r>
    </w:p>
    <w:p w:rsidR="00694051" w:rsidRPr="00B025C0" w:rsidRDefault="00694051" w:rsidP="00B025C0">
      <w:pPr>
        <w:rPr>
          <w:sz w:val="28"/>
          <w:szCs w:val="28"/>
        </w:rPr>
      </w:pPr>
    </w:p>
    <w:p w:rsidR="00B025C0" w:rsidRPr="00B025C0" w:rsidRDefault="00B025C0" w:rsidP="00B025C0">
      <w:pPr>
        <w:rPr>
          <w:sz w:val="28"/>
          <w:szCs w:val="28"/>
        </w:rPr>
      </w:pPr>
    </w:p>
    <w:p w:rsidR="00B025C0" w:rsidRDefault="00B025C0" w:rsidP="00B025C0"/>
    <w:p w:rsidR="00B025C0" w:rsidRDefault="00B025C0" w:rsidP="00B025C0"/>
    <w:p w:rsidR="00B025C0" w:rsidRDefault="00B025C0" w:rsidP="00B025C0"/>
    <w:p w:rsidR="00B025C0" w:rsidRDefault="00B025C0" w:rsidP="00B025C0"/>
    <w:p w:rsidR="00B025C0" w:rsidRDefault="00B025C0" w:rsidP="00B025C0"/>
    <w:p w:rsidR="00B025C0" w:rsidRDefault="00B025C0" w:rsidP="00B025C0"/>
    <w:p w:rsidR="00B025C0" w:rsidRDefault="00B025C0" w:rsidP="00B025C0"/>
    <w:p w:rsidR="00B025C0" w:rsidRDefault="00B025C0" w:rsidP="00B025C0"/>
    <w:p w:rsidR="00B025C0" w:rsidRDefault="00B025C0" w:rsidP="00B025C0"/>
    <w:p w:rsidR="00B025C0" w:rsidRDefault="00B025C0" w:rsidP="00B025C0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B025C0">
        <w:rPr>
          <w:rFonts w:ascii="Times New Roman" w:hAnsi="Times New Roman"/>
          <w:sz w:val="24"/>
          <w:szCs w:val="24"/>
        </w:rPr>
        <w:lastRenderedPageBreak/>
        <w:t>ПРИЛОЖЕНИЕ 1</w:t>
      </w:r>
    </w:p>
    <w:p w:rsidR="00B025C0" w:rsidRDefault="00B025C0" w:rsidP="00B025C0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B025C0">
        <w:rPr>
          <w:rFonts w:ascii="Times New Roman" w:hAnsi="Times New Roman"/>
          <w:sz w:val="24"/>
          <w:szCs w:val="24"/>
        </w:rPr>
        <w:t xml:space="preserve"> к постановлению администрации </w:t>
      </w:r>
    </w:p>
    <w:p w:rsidR="00B025C0" w:rsidRDefault="00B025C0" w:rsidP="00B025C0">
      <w:pPr>
        <w:pStyle w:val="a3"/>
        <w:jc w:val="right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Дубительского</w:t>
      </w:r>
      <w:proofErr w:type="spellEnd"/>
      <w:r w:rsidRPr="00B025C0">
        <w:rPr>
          <w:rFonts w:ascii="Times New Roman" w:hAnsi="Times New Roman"/>
          <w:sz w:val="24"/>
          <w:szCs w:val="24"/>
        </w:rPr>
        <w:t xml:space="preserve"> сельского поселения </w:t>
      </w:r>
    </w:p>
    <w:p w:rsidR="00B025C0" w:rsidRPr="00B025C0" w:rsidRDefault="00B025C0" w:rsidP="00B025C0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B025C0">
        <w:rPr>
          <w:rFonts w:ascii="Times New Roman" w:hAnsi="Times New Roman"/>
          <w:sz w:val="24"/>
          <w:szCs w:val="24"/>
        </w:rPr>
        <w:t xml:space="preserve">Зубово-Полянского  муниципального  района </w:t>
      </w:r>
    </w:p>
    <w:p w:rsidR="00B025C0" w:rsidRPr="00B025C0" w:rsidRDefault="00B025C0" w:rsidP="00B025C0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B025C0">
        <w:rPr>
          <w:rFonts w:ascii="Times New Roman" w:hAnsi="Times New Roman"/>
          <w:sz w:val="24"/>
          <w:szCs w:val="24"/>
        </w:rPr>
        <w:t xml:space="preserve"> от «</w:t>
      </w:r>
      <w:r>
        <w:rPr>
          <w:rFonts w:ascii="Times New Roman" w:hAnsi="Times New Roman"/>
          <w:sz w:val="24"/>
          <w:szCs w:val="24"/>
        </w:rPr>
        <w:t>16</w:t>
      </w:r>
      <w:r w:rsidRPr="00B025C0">
        <w:rPr>
          <w:rFonts w:ascii="Times New Roman" w:hAnsi="Times New Roman"/>
          <w:sz w:val="24"/>
          <w:szCs w:val="24"/>
        </w:rPr>
        <w:t>»  декабря 2019 года №</w:t>
      </w:r>
      <w:r>
        <w:rPr>
          <w:rFonts w:ascii="Times New Roman" w:hAnsi="Times New Roman"/>
          <w:sz w:val="24"/>
          <w:szCs w:val="24"/>
        </w:rPr>
        <w:t>27</w:t>
      </w:r>
    </w:p>
    <w:tbl>
      <w:tblPr>
        <w:tblW w:w="9801" w:type="dxa"/>
        <w:tblInd w:w="88" w:type="dxa"/>
        <w:tblLayout w:type="fixed"/>
        <w:tblLook w:val="0000"/>
      </w:tblPr>
      <w:tblGrid>
        <w:gridCol w:w="871"/>
        <w:gridCol w:w="8930"/>
      </w:tblGrid>
      <w:tr w:rsidR="00B025C0" w:rsidTr="00B025C0">
        <w:trPr>
          <w:trHeight w:val="900"/>
        </w:trPr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 xml:space="preserve">Код направления расходов 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Наименование направлений расходов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</w:tcPr>
          <w:p w:rsidR="00B025C0" w:rsidRPr="00B025C0" w:rsidRDefault="00B025C0" w:rsidP="00AA70EC">
            <w:pPr>
              <w:jc w:val="center"/>
              <w:rPr>
                <w:b/>
                <w:bCs/>
              </w:rPr>
            </w:pPr>
            <w:r w:rsidRPr="00B025C0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B025C0" w:rsidRPr="00B025C0" w:rsidRDefault="00B025C0" w:rsidP="00AA70EC">
            <w:pPr>
              <w:jc w:val="center"/>
              <w:rPr>
                <w:b/>
                <w:bCs/>
              </w:rPr>
            </w:pPr>
            <w:r w:rsidRPr="00B025C0">
              <w:rPr>
                <w:b/>
                <w:bCs/>
                <w:sz w:val="22"/>
                <w:szCs w:val="22"/>
              </w:rPr>
              <w:t>Публичные нормативные социальные выплаты гражданам</w:t>
            </w:r>
          </w:p>
        </w:tc>
      </w:tr>
      <w:tr w:rsidR="00B025C0" w:rsidTr="00B025C0">
        <w:trPr>
          <w:trHeight w:val="6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01010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 xml:space="preserve">Дополнительная мера социальной поддержки собственникам жилых помещений, установившим индивидуальные приборы учета коммунальных ресурсов </w:t>
            </w:r>
          </w:p>
        </w:tc>
      </w:tr>
      <w:tr w:rsidR="00B025C0" w:rsidTr="00B025C0">
        <w:trPr>
          <w:trHeight w:val="585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01020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 xml:space="preserve">Меры дополнительной социальной поддержки гражданам на возмещение стоимости услуг по погребению </w:t>
            </w:r>
            <w:proofErr w:type="gramStart"/>
            <w:r>
              <w:rPr>
                <w:sz w:val="22"/>
                <w:szCs w:val="22"/>
              </w:rPr>
              <w:t>умершего</w:t>
            </w:r>
            <w:proofErr w:type="gramEnd"/>
            <w:r>
              <w:rPr>
                <w:sz w:val="22"/>
                <w:szCs w:val="22"/>
              </w:rPr>
              <w:t xml:space="preserve"> по дополнительному гарантированному перечню по погребению</w:t>
            </w:r>
          </w:p>
        </w:tc>
      </w:tr>
      <w:tr w:rsidR="00B025C0" w:rsidTr="00B025C0">
        <w:trPr>
          <w:trHeight w:val="57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01040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Дополнительная мера социальной поддержки отдельным категориям граждан, проживающим в многоквартирных домах, в виде компенсации части платы, начисленной за жилое помещение и коммунальные услуги</w:t>
            </w:r>
          </w:p>
        </w:tc>
      </w:tr>
      <w:tr w:rsidR="00B025C0" w:rsidTr="00B025C0">
        <w:trPr>
          <w:trHeight w:val="33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01070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r>
              <w:rPr>
                <w:sz w:val="22"/>
                <w:szCs w:val="22"/>
              </w:rPr>
              <w:t>Дополнительные меры социальной поддержки отдельным категориям граждан на компенсацию стоимости банных услуг</w:t>
            </w:r>
          </w:p>
        </w:tc>
      </w:tr>
      <w:tr w:rsidR="00B025C0" w:rsidTr="00B025C0">
        <w:trPr>
          <w:trHeight w:val="6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01080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r>
              <w:rPr>
                <w:sz w:val="22"/>
                <w:szCs w:val="22"/>
              </w:rPr>
              <w:t>Компенсация части родительской платы, взимаемой с родителей (законных представителей) за присмотр и уход за детьми в дошкольных образовательных организациях, реализующих образовательную программу дошкольного образования</w:t>
            </w:r>
          </w:p>
        </w:tc>
      </w:tr>
      <w:tr w:rsidR="00B025C0" w:rsidTr="00B025C0">
        <w:trPr>
          <w:trHeight w:val="9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01090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r>
              <w:rPr>
                <w:sz w:val="22"/>
                <w:szCs w:val="22"/>
              </w:rPr>
              <w:t>Дополнительные меры социальной поддержки отдельным категориям граждан на компенсацию разницы между стоимостью специальных молочных продуктов и размером ежемесячной денежной выплаты, а также компенсации в размере пятидесяти процентов от разницы между стоимостью специальных молочных продуктов и размером ежемесячной денежной выплаты</w:t>
            </w:r>
          </w:p>
        </w:tc>
      </w:tr>
      <w:tr w:rsidR="00B025C0" w:rsidTr="00B025C0">
        <w:trPr>
          <w:trHeight w:val="6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01110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r>
              <w:rPr>
                <w:sz w:val="22"/>
                <w:szCs w:val="22"/>
              </w:rPr>
              <w:t xml:space="preserve">Дополнительная мера социальной поддержки отдельным категориям граждан на компенсацию затрат на оплату приобретения и установки индивидуальных приборов учета потребления коммунальных ресурсов </w:t>
            </w:r>
          </w:p>
        </w:tc>
      </w:tr>
      <w:tr w:rsidR="00B025C0" w:rsidTr="00B025C0">
        <w:trPr>
          <w:trHeight w:val="6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01120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r>
              <w:rPr>
                <w:sz w:val="22"/>
                <w:szCs w:val="22"/>
              </w:rPr>
              <w:t>Дополнительная мера социальной поддержки отдельным категориям граждан по долевому финансированию капитального ремонта многоквартирного дома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01130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r>
              <w:rPr>
                <w:sz w:val="22"/>
                <w:szCs w:val="22"/>
              </w:rPr>
              <w:t>Дополнительная мера социальной поддержки отдельным категориям граждан на возмещение части затрат на оплату отопления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01140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r>
              <w:rPr>
                <w:sz w:val="22"/>
                <w:szCs w:val="22"/>
              </w:rPr>
              <w:t>Дополнительные меры социальной поддержки многодетным семьям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01150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 xml:space="preserve">Социальные выплаты отдельным категориям граждан на приобретение жилья </w:t>
            </w:r>
          </w:p>
        </w:tc>
      </w:tr>
      <w:tr w:rsidR="00B025C0" w:rsidTr="00B025C0">
        <w:trPr>
          <w:trHeight w:val="33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01160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Материальная помощь гражданам, оказавшимся в трудной жизненной ситуации</w:t>
            </w:r>
          </w:p>
        </w:tc>
      </w:tr>
      <w:tr w:rsidR="00B025C0" w:rsidTr="00B025C0">
        <w:trPr>
          <w:trHeight w:val="33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01170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Оказание других видов социальной помощи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</w:tcPr>
          <w:p w:rsidR="00B025C0" w:rsidRDefault="00B025C0" w:rsidP="00AA70EC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bottom"/>
          </w:tcPr>
          <w:p w:rsidR="00B025C0" w:rsidRDefault="00B025C0" w:rsidP="00AA70EC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Прочие публичные нормативные обязательства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02010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r>
              <w:rPr>
                <w:sz w:val="22"/>
                <w:szCs w:val="22"/>
              </w:rPr>
              <w:t>Поощрение лучших учителей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02020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r>
              <w:rPr>
                <w:sz w:val="22"/>
                <w:szCs w:val="22"/>
              </w:rPr>
              <w:t>Ежегодная премия для поощрения лучших педагогических работников дошкольных образовательных организаций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02030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r>
              <w:rPr>
                <w:sz w:val="22"/>
                <w:szCs w:val="22"/>
              </w:rPr>
              <w:t>Поощрение лучших тренеров-преподавателей и педагогов дополнительного образования детей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02040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r>
              <w:rPr>
                <w:sz w:val="22"/>
                <w:szCs w:val="22"/>
              </w:rPr>
              <w:t>Улучшение  жилищных условий сельского населения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02050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r>
              <w:rPr>
                <w:sz w:val="22"/>
                <w:szCs w:val="22"/>
              </w:rPr>
              <w:t>Обеспечение жильем молодых семей и молодых специалистов на селе</w:t>
            </w:r>
          </w:p>
        </w:tc>
      </w:tr>
      <w:tr w:rsidR="00B025C0" w:rsidTr="00B025C0">
        <w:trPr>
          <w:trHeight w:val="255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02060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r>
              <w:rPr>
                <w:sz w:val="22"/>
                <w:szCs w:val="22"/>
              </w:rPr>
              <w:t>Выплаты лицам, удостоенным звания «Почетный гражданин»</w:t>
            </w:r>
          </w:p>
        </w:tc>
      </w:tr>
      <w:tr w:rsidR="00B025C0" w:rsidTr="00B025C0">
        <w:trPr>
          <w:trHeight w:val="255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02070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 xml:space="preserve">Поощрение лучших работников муниципальных учреждений культуры </w:t>
            </w:r>
          </w:p>
        </w:tc>
      </w:tr>
      <w:tr w:rsidR="00B025C0" w:rsidTr="00B025C0">
        <w:trPr>
          <w:trHeight w:val="345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</w:tcPr>
          <w:p w:rsidR="00B025C0" w:rsidRDefault="00B025C0" w:rsidP="00AA70EC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B025C0" w:rsidRDefault="00B025C0" w:rsidP="00AA70EC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Иные меры социальной поддержки граждан, кроме публичных нормативных обязательств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03010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</w:tr>
      <w:tr w:rsidR="00B025C0" w:rsidTr="00B025C0">
        <w:trPr>
          <w:trHeight w:val="285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</w:tcPr>
          <w:p w:rsidR="00B025C0" w:rsidRDefault="00B025C0" w:rsidP="00AA70EC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B025C0" w:rsidRDefault="00B025C0" w:rsidP="00AA70EC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Иные выплаты гражданам, кроме публичных нормативных обязательств</w:t>
            </w:r>
          </w:p>
        </w:tc>
      </w:tr>
      <w:tr w:rsidR="00B025C0" w:rsidTr="00B025C0">
        <w:trPr>
          <w:trHeight w:val="9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04010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Предоставление надбавки к государственной стипендии студентам, обучающимся на целевой контрактной основе в высших (средних) профессиональных образовательных организациях для агропромышленного комплекса Республики Мордовия, за счет средств местного бюджета</w:t>
            </w:r>
          </w:p>
        </w:tc>
      </w:tr>
      <w:tr w:rsidR="00B025C0" w:rsidTr="00B025C0">
        <w:trPr>
          <w:trHeight w:val="375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</w:tcPr>
          <w:p w:rsidR="00B025C0" w:rsidRDefault="00B025C0" w:rsidP="00AA70EC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25000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B025C0" w:rsidRDefault="00B025C0" w:rsidP="00AA70EC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Бюджетные инвестиции в объекты капитального строительства муниципальной собственности  за счет средств местного бюджета</w:t>
            </w:r>
          </w:p>
        </w:tc>
      </w:tr>
      <w:tr w:rsidR="00B025C0" w:rsidTr="00B025C0">
        <w:trPr>
          <w:trHeight w:val="9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pPr>
              <w:rPr>
                <w:i/>
                <w:iCs/>
              </w:rPr>
            </w:pPr>
            <w:proofErr w:type="gramStart"/>
            <w:r>
              <w:rPr>
                <w:i/>
                <w:iCs/>
                <w:sz w:val="22"/>
                <w:szCs w:val="22"/>
              </w:rPr>
              <w:t>Указывается точное наименование объекта капитального строительства в соответствии с решением о реализации бюджетных инвестиций в объекты капитального строительства муниципальной собственности, утвержденным в соответствии со ст. 79 Бюджетного кодекса РФ)</w:t>
            </w:r>
            <w:proofErr w:type="gramEnd"/>
          </w:p>
        </w:tc>
      </w:tr>
      <w:tr w:rsidR="00B025C0" w:rsidTr="00B025C0">
        <w:trPr>
          <w:trHeight w:val="285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</w:tcPr>
          <w:p w:rsidR="00B025C0" w:rsidRDefault="00B025C0" w:rsidP="00AA70EC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B025C0" w:rsidRDefault="00B025C0" w:rsidP="00AA70EC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Расходы, связанные с муниципальным управлением</w:t>
            </w:r>
          </w:p>
        </w:tc>
      </w:tr>
      <w:tr w:rsidR="00B025C0" w:rsidTr="00B025C0">
        <w:trPr>
          <w:trHeight w:val="315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41110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r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41120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r>
              <w:rPr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</w:tr>
      <w:tr w:rsidR="00B025C0" w:rsidTr="00B025C0">
        <w:trPr>
          <w:trHeight w:val="585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41130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r>
              <w:rPr>
                <w:sz w:val="22"/>
                <w:szCs w:val="22"/>
              </w:rPr>
              <w:t>Проведение выборов депутатов ________________________________________________________________</w:t>
            </w:r>
            <w:r>
              <w:rPr>
                <w:sz w:val="22"/>
                <w:szCs w:val="22"/>
              </w:rPr>
              <w:br/>
              <w:t xml:space="preserve">                                                             </w:t>
            </w:r>
            <w:r>
              <w:rPr>
                <w:i/>
                <w:iCs/>
                <w:sz w:val="22"/>
                <w:szCs w:val="22"/>
              </w:rPr>
              <w:t xml:space="preserve">  </w:t>
            </w:r>
            <w:r>
              <w:rPr>
                <w:i/>
                <w:iCs/>
                <w:sz w:val="18"/>
                <w:szCs w:val="18"/>
              </w:rPr>
              <w:t>(указать наименование представительного органа муниципального образования)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41140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r>
              <w:rPr>
                <w:sz w:val="22"/>
                <w:szCs w:val="22"/>
              </w:rPr>
              <w:t>Расходы на выплаты по оплате труда Главы местной администрации (исполнительно-распорядительного органа)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41150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r>
              <w:rPr>
                <w:sz w:val="22"/>
                <w:szCs w:val="22"/>
              </w:rPr>
              <w:t xml:space="preserve">Расходы на выплаты по оплате труда высшего должностного лица </w:t>
            </w:r>
          </w:p>
        </w:tc>
      </w:tr>
      <w:tr w:rsidR="00B025C0" w:rsidTr="00B025C0">
        <w:trPr>
          <w:trHeight w:val="6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41180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r>
              <w:rPr>
                <w:sz w:val="22"/>
                <w:szCs w:val="22"/>
              </w:rPr>
              <w:t>Резервный фонд администрации ________________________________________</w:t>
            </w:r>
            <w:r>
              <w:rPr>
                <w:sz w:val="22"/>
                <w:szCs w:val="22"/>
              </w:rPr>
              <w:br/>
              <w:t xml:space="preserve">                                                           </w:t>
            </w:r>
            <w:r>
              <w:rPr>
                <w:i/>
                <w:iCs/>
                <w:sz w:val="18"/>
                <w:szCs w:val="18"/>
              </w:rPr>
              <w:t>(указать наименование муниципального образования)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41210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r>
              <w:rPr>
                <w:sz w:val="22"/>
                <w:szCs w:val="22"/>
              </w:rPr>
              <w:t>Мероприятия, связанные с муниципальным управлением</w:t>
            </w:r>
          </w:p>
        </w:tc>
      </w:tr>
      <w:tr w:rsidR="00B025C0" w:rsidTr="00B025C0">
        <w:trPr>
          <w:trHeight w:val="66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41220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r>
              <w:rPr>
                <w:sz w:val="22"/>
                <w:szCs w:val="22"/>
              </w:rPr>
              <w:t>Исполнение судебных актов, предусматривающих обращение взыскания на средства бюджета _____________________________________</w:t>
            </w:r>
            <w:r>
              <w:rPr>
                <w:sz w:val="22"/>
                <w:szCs w:val="22"/>
              </w:rPr>
              <w:br/>
              <w:t xml:space="preserve">                                                                                                                                                                </w:t>
            </w:r>
            <w:r>
              <w:rPr>
                <w:i/>
                <w:iCs/>
                <w:sz w:val="18"/>
                <w:szCs w:val="18"/>
              </w:rPr>
              <w:t>(указать наименование муниципального образования)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41240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Процентные платежи по муниципальному долгу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41250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Подготовка, переподготовка и повышение квалификации кадров</w:t>
            </w:r>
          </w:p>
        </w:tc>
      </w:tr>
      <w:tr w:rsidR="00B025C0" w:rsidTr="00B025C0">
        <w:trPr>
          <w:trHeight w:val="63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41970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r>
              <w:rPr>
                <w:sz w:val="22"/>
                <w:szCs w:val="22"/>
              </w:rPr>
              <w:t>Зарезервированные средства в рамках обеспечения деятельности главных распорядителей средств бюджета ___________________________</w:t>
            </w:r>
            <w:r>
              <w:rPr>
                <w:sz w:val="22"/>
                <w:szCs w:val="22"/>
              </w:rPr>
              <w:br/>
              <w:t xml:space="preserve">                                                                                                                                                                          </w:t>
            </w:r>
            <w:r>
              <w:rPr>
                <w:i/>
                <w:iCs/>
                <w:sz w:val="16"/>
                <w:szCs w:val="16"/>
              </w:rPr>
              <w:t>(указать наименование муниципального образования)</w:t>
            </w:r>
          </w:p>
        </w:tc>
      </w:tr>
      <w:tr w:rsidR="00B025C0" w:rsidTr="00B025C0">
        <w:trPr>
          <w:trHeight w:val="1005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41980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r>
              <w:rPr>
                <w:sz w:val="22"/>
                <w:szCs w:val="22"/>
              </w:rPr>
              <w:t>Зарезервированные средства на финансовое обеспечение исполнения обязательств по расходам на оплату труда и начисления на выплаты по оплате труда, в том числе в рамках финансового обеспечения муниципального задания на оказание муниципальных услуг (выполнение работ)</w:t>
            </w:r>
            <w:r>
              <w:rPr>
                <w:sz w:val="22"/>
                <w:szCs w:val="22"/>
              </w:rPr>
              <w:br w:type="page"/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41990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Условно утвержденные расходы</w:t>
            </w:r>
          </w:p>
        </w:tc>
      </w:tr>
      <w:tr w:rsidR="00B025C0" w:rsidTr="00B025C0">
        <w:trPr>
          <w:trHeight w:val="345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</w:tcPr>
          <w:p w:rsidR="00B025C0" w:rsidRDefault="00B025C0" w:rsidP="00AA70EC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B025C0" w:rsidRDefault="00B025C0" w:rsidP="00AA70EC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42010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r>
              <w:rPr>
                <w:sz w:val="22"/>
                <w:szCs w:val="22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42020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r>
              <w:rPr>
                <w:sz w:val="22"/>
                <w:szCs w:val="22"/>
              </w:rPr>
              <w:t>Мероприятия в области жилищно-коммунального хозяйства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42030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r>
              <w:rPr>
                <w:sz w:val="22"/>
                <w:szCs w:val="22"/>
              </w:rPr>
              <w:t>Мероприятия по организации отдыха и оздоровления детей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42040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r>
              <w:rPr>
                <w:sz w:val="22"/>
                <w:szCs w:val="22"/>
              </w:rPr>
              <w:t>Мероприятия в области спорта и физической культуры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42050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r>
              <w:rPr>
                <w:sz w:val="22"/>
                <w:szCs w:val="22"/>
              </w:rPr>
              <w:t>Мероприятия в области охраны окружающей среды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42060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r>
              <w:rPr>
                <w:sz w:val="22"/>
                <w:szCs w:val="22"/>
              </w:rPr>
              <w:t xml:space="preserve">Мероприятия по поддержке субъектов малого и среднего предпринимательства 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42070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Мероприятия в области формирования информационного общества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42080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Мероприятия в области социальной политики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42090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 xml:space="preserve">Мероприятия по энергосбережению и повышению </w:t>
            </w:r>
            <w:proofErr w:type="spellStart"/>
            <w:r>
              <w:rPr>
                <w:sz w:val="22"/>
                <w:szCs w:val="22"/>
              </w:rPr>
              <w:t>энергоэффективности</w:t>
            </w:r>
            <w:proofErr w:type="spellEnd"/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42100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42110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Мероприятия в области молодежной политики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42120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Мероприятия по обеспечению пожарной безопасности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42130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</w:tr>
      <w:tr w:rsidR="00B025C0" w:rsidTr="00B025C0">
        <w:trPr>
          <w:trHeight w:val="285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42140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 xml:space="preserve">Мероприятия по разработке схем теплоснабжения, водоснабжения и водоотведения 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42150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Мероприятия в области строительства, архитектуры и градостроительства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42160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Мероприятия в области автомобильного транспорта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42170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Капитальный ремонт муниципального жилищного фонда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42180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Оформление дорог общего пользования местного значения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42190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Капитальный ремонт коммуникационных сетей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42200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r>
              <w:rPr>
                <w:sz w:val="22"/>
                <w:szCs w:val="22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42210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Прочие мероприятия в области национальной экономики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42220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Мероприятия, направленные на выявление и поддержку одаренных детей и молодежи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42230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Развитие системы работы с кадрами и научно-методическая работа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42240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Мероприятия в области образования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42250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Мероприятия в области культуры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42260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Мероприятия в области здравоохранения</w:t>
            </w:r>
          </w:p>
        </w:tc>
      </w:tr>
      <w:tr w:rsidR="00B025C0" w:rsidTr="00B025C0">
        <w:trPr>
          <w:trHeight w:val="915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42270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r>
              <w:rPr>
                <w:sz w:val="22"/>
                <w:szCs w:val="22"/>
              </w:rPr>
              <w:t>Оплата услуг территориальных общественных самоуправлений на осуществление хозяйственной деятельности по развитию инициатив граждан по вопросам местного значения, направленной на удовлетворение социально-бытовых потребностей граждан, проживающих на соответствующей территории</w:t>
            </w:r>
          </w:p>
        </w:tc>
      </w:tr>
      <w:tr w:rsidR="00B025C0" w:rsidTr="00B025C0">
        <w:trPr>
          <w:trHeight w:val="9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42280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r>
              <w:rPr>
                <w:sz w:val="22"/>
                <w:szCs w:val="22"/>
              </w:rPr>
              <w:t>Присмотр и уход за детьми-инвалидами, детьми-сиротами и детьми, оставшимися без попечения родителей, а также за детьми с туберкулезной интоксикацией, обучающимся в муниципальных образовательных организациях, реализующих образовательную программу дошкольного образования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42290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Мероприятия по духовно-нравственному воспитанию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42300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Мероприятия по укреплению общественного порядка и обеспечению общественной безопасности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42310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Мероприятия, направленные на развитие межнациональных отношений</w:t>
            </w:r>
          </w:p>
        </w:tc>
      </w:tr>
      <w:tr w:rsidR="00B025C0" w:rsidTr="00B025C0">
        <w:trPr>
          <w:trHeight w:val="66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42320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r>
              <w:rPr>
                <w:sz w:val="22"/>
                <w:szCs w:val="22"/>
              </w:rPr>
              <w:t>Премия для поощрения муниципальных дошкольных образовательных организаций,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42330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r>
              <w:rPr>
                <w:sz w:val="22"/>
                <w:szCs w:val="22"/>
              </w:rPr>
              <w:t>Проектирование и строительство (реконструкция</w:t>
            </w:r>
            <w:proofErr w:type="gramStart"/>
            <w:r>
              <w:rPr>
                <w:sz w:val="22"/>
                <w:szCs w:val="22"/>
              </w:rPr>
              <w:t xml:space="preserve"> )</w:t>
            </w:r>
            <w:proofErr w:type="gramEnd"/>
            <w:r>
              <w:rPr>
                <w:sz w:val="22"/>
                <w:szCs w:val="22"/>
              </w:rPr>
              <w:t xml:space="preserve"> автомобильных дорог местного значения и искусственных сооружений на них</w:t>
            </w:r>
          </w:p>
        </w:tc>
      </w:tr>
      <w:tr w:rsidR="00B025C0" w:rsidTr="00B025C0">
        <w:trPr>
          <w:trHeight w:val="585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42340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r>
              <w:rPr>
                <w:sz w:val="22"/>
                <w:szCs w:val="22"/>
              </w:rPr>
              <w:t>Капитальный 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</w:tr>
      <w:tr w:rsidR="00B025C0" w:rsidTr="00B025C0">
        <w:trPr>
          <w:trHeight w:val="6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42350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42360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Взнос на капитальный ремонт общего имущества в многоквартирном доме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42370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Мероприятия по землеустройству и землепользованию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42380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Мероприятия по противодействию и профилактике коррупции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42390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 xml:space="preserve">Проведение ежегодного конкурса по благоустройству территорий городских и сельских поселений </w:t>
            </w:r>
          </w:p>
        </w:tc>
      </w:tr>
      <w:tr w:rsidR="00B025C0" w:rsidTr="00B025C0">
        <w:trPr>
          <w:trHeight w:val="6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42400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 xml:space="preserve">Капитальный ремонт и ремонт дворовых территорий  многоквартирных домов, проездов к дворовым территориям многоквартирных домов населенных пунктов за счет средств местного бюджета  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42410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Муниципальная поддержка (грант) комплексного развития учреждений культуры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42420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Модернизация региональных систем дошкольного образования за счет средств местного бюджета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42430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Приобретение имущества в муниципальную собственность</w:t>
            </w:r>
          </w:p>
        </w:tc>
      </w:tr>
      <w:tr w:rsidR="00B025C0" w:rsidTr="00B025C0">
        <w:trPr>
          <w:trHeight w:val="6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42440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Приобретение искусственного покрытия (с комплектующими материалами) для футбольных полей профильных спортивных школ, включая его доставку и сертификацию, за счет средств местного бюджета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42460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Мероприятия  по сносу жилых домов, признанных в установленном порядке аварийными</w:t>
            </w:r>
          </w:p>
        </w:tc>
      </w:tr>
      <w:tr w:rsidR="00B025C0" w:rsidTr="00B025C0">
        <w:trPr>
          <w:trHeight w:val="6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42470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proofErr w:type="gramStart"/>
            <w:r>
              <w:rPr>
                <w:sz w:val="22"/>
                <w:szCs w:val="22"/>
              </w:rPr>
              <w:t>Организации предоставления обучающимся в муниципальных общеобразовательных организациях  из числа детей-инвалидов питания с освобождением от оплаты его стоимости</w:t>
            </w:r>
            <w:proofErr w:type="gramEnd"/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42480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Мероприятия по проведению оценки воздействия на окружающую среду объектов накопленного экологического вреда</w:t>
            </w:r>
          </w:p>
        </w:tc>
      </w:tr>
      <w:tr w:rsidR="00B025C0" w:rsidTr="00B025C0">
        <w:trPr>
          <w:trHeight w:val="6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42490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r>
              <w:rPr>
                <w:sz w:val="22"/>
                <w:szCs w:val="22"/>
              </w:rPr>
              <w:t xml:space="preserve">Мероприятия по обеспечению доступности приоритетных объектов и услуг в приоритетных сферах жизнедеятельности инвалидов и других </w:t>
            </w:r>
            <w:proofErr w:type="spellStart"/>
            <w:r>
              <w:rPr>
                <w:sz w:val="22"/>
                <w:szCs w:val="22"/>
              </w:rPr>
              <w:t>маломобильных</w:t>
            </w:r>
            <w:proofErr w:type="spellEnd"/>
            <w:r>
              <w:rPr>
                <w:sz w:val="22"/>
                <w:szCs w:val="22"/>
              </w:rPr>
              <w:t xml:space="preserve"> групп населения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42500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r>
              <w:rPr>
                <w:sz w:val="22"/>
                <w:szCs w:val="22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42510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r>
              <w:rPr>
                <w:sz w:val="22"/>
                <w:szCs w:val="22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</w:tr>
      <w:tr w:rsidR="00B025C0" w:rsidTr="00B025C0">
        <w:trPr>
          <w:trHeight w:val="6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42520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r>
              <w:rPr>
                <w:sz w:val="22"/>
                <w:szCs w:val="22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</w:tr>
      <w:tr w:rsidR="00B025C0" w:rsidTr="00B025C0">
        <w:trPr>
          <w:trHeight w:val="6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42530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r>
              <w:rPr>
                <w:sz w:val="22"/>
                <w:szCs w:val="22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</w:tr>
      <w:tr w:rsidR="00B025C0" w:rsidTr="00B025C0">
        <w:trPr>
          <w:trHeight w:val="6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42540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r>
              <w:rPr>
                <w:sz w:val="22"/>
                <w:szCs w:val="22"/>
              </w:rPr>
              <w:t xml:space="preserve">Капитальный ремонт и ремонт дворовых территорий  многоквартирных домов, проездов к дворовым территориям многоквартирных домов населенных пунктов </w:t>
            </w:r>
          </w:p>
        </w:tc>
      </w:tr>
      <w:tr w:rsidR="00B025C0" w:rsidTr="00B025C0">
        <w:trPr>
          <w:trHeight w:val="6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42550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r>
              <w:rPr>
                <w:sz w:val="22"/>
                <w:szCs w:val="22"/>
              </w:rPr>
              <w:t xml:space="preserve">Премия победителям конкурса </w:t>
            </w:r>
            <w:proofErr w:type="spellStart"/>
            <w:r>
              <w:rPr>
                <w:sz w:val="22"/>
                <w:szCs w:val="22"/>
              </w:rPr>
              <w:t>________________________________________среди</w:t>
            </w:r>
            <w:proofErr w:type="spellEnd"/>
            <w:r>
              <w:rPr>
                <w:sz w:val="22"/>
                <w:szCs w:val="22"/>
              </w:rPr>
              <w:t xml:space="preserve"> образовательных организаций</w:t>
            </w:r>
            <w:r>
              <w:rPr>
                <w:sz w:val="22"/>
                <w:szCs w:val="22"/>
              </w:rPr>
              <w:br/>
              <w:t xml:space="preserve">                                                                </w:t>
            </w:r>
            <w:r>
              <w:rPr>
                <w:i/>
                <w:iCs/>
                <w:sz w:val="16"/>
                <w:szCs w:val="16"/>
              </w:rPr>
              <w:t>(указать наименование конкурса при наличии)</w:t>
            </w:r>
          </w:p>
        </w:tc>
      </w:tr>
      <w:tr w:rsidR="00B025C0" w:rsidTr="00B025C0">
        <w:trPr>
          <w:trHeight w:val="285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42560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r>
              <w:rPr>
                <w:sz w:val="22"/>
                <w:szCs w:val="22"/>
              </w:rPr>
              <w:t xml:space="preserve">Премия для поддержки талантливой и одаренной молодежи образовательных организаций </w:t>
            </w:r>
          </w:p>
        </w:tc>
      </w:tr>
      <w:tr w:rsidR="00B025C0" w:rsidTr="00B025C0">
        <w:trPr>
          <w:trHeight w:val="285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</w:tcPr>
          <w:p w:rsidR="00B025C0" w:rsidRDefault="00B025C0" w:rsidP="00AA70EC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B025C0" w:rsidRDefault="00B025C0" w:rsidP="00AA70EC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</w:tr>
      <w:tr w:rsidR="00B025C0" w:rsidTr="00B025C0">
        <w:trPr>
          <w:trHeight w:val="27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43010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Уличное освещение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43020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Озеленение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43030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Организация и содержание мест захоронения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43040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 xml:space="preserve">Прочие мероприятия по благоустройству 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B025C0" w:rsidRDefault="00B025C0" w:rsidP="00AA70EC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Межбюджетные трансферты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44010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Дотации на выравнивание бюджетной обеспеченности поселений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B025C0" w:rsidRDefault="00B025C0" w:rsidP="00AA70EC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B025C0" w:rsidRDefault="00B025C0" w:rsidP="00AA70EC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Иные межбюджетные трансферты </w:t>
            </w:r>
          </w:p>
        </w:tc>
      </w:tr>
      <w:tr w:rsidR="00B025C0" w:rsidTr="00B025C0">
        <w:trPr>
          <w:trHeight w:val="1335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44100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Иные межбюджетные трансферты на финансовое обеспечение </w:t>
            </w:r>
            <w:r>
              <w:rPr>
                <w:b/>
                <w:bCs/>
                <w:sz w:val="22"/>
                <w:szCs w:val="22"/>
                <w:u w:val="single"/>
              </w:rPr>
              <w:t>расходных обязательств поселений по переданным полномочиям муниципального района Республики Мордовия</w:t>
            </w:r>
            <w:r>
              <w:rPr>
                <w:b/>
                <w:bCs/>
                <w:sz w:val="22"/>
                <w:szCs w:val="22"/>
              </w:rPr>
              <w:br/>
            </w:r>
            <w:r w:rsidRPr="00B025C0">
              <w:rPr>
                <w:i/>
                <w:iCs/>
                <w:color w:val="000000" w:themeColor="text1"/>
                <w:sz w:val="20"/>
                <w:szCs w:val="20"/>
              </w:rPr>
              <w:t>(наименование иных межбюджетных трансфертов на финансовое обеспечение расходных обязательств поселений по переданным полномочиям муниципального района Республики Мордовия, может быть сокращено (в случае если переданы не все указанные в строке полномочия), но не расширено)</w:t>
            </w:r>
          </w:p>
        </w:tc>
      </w:tr>
      <w:tr w:rsidR="00B025C0" w:rsidTr="00B025C0">
        <w:trPr>
          <w:trHeight w:val="9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44101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 xml:space="preserve">Иные межбюджетные трансферты на осуществление полномочий по организации в границах поселения </w:t>
            </w:r>
            <w:proofErr w:type="spellStart"/>
            <w:r>
              <w:rPr>
                <w:sz w:val="22"/>
                <w:szCs w:val="22"/>
              </w:rPr>
              <w:t>электро</w:t>
            </w:r>
            <w:proofErr w:type="spellEnd"/>
            <w:r>
              <w:rPr>
                <w:sz w:val="22"/>
                <w:szCs w:val="22"/>
              </w:rPr>
              <w:t>-, тепл</w:t>
            </w:r>
            <w:proofErr w:type="gramStart"/>
            <w:r>
              <w:rPr>
                <w:sz w:val="22"/>
                <w:szCs w:val="22"/>
              </w:rPr>
              <w:t>о-</w:t>
            </w:r>
            <w:proofErr w:type="gram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газо</w:t>
            </w:r>
            <w:proofErr w:type="spellEnd"/>
            <w:r>
              <w:rPr>
                <w:sz w:val="22"/>
                <w:szCs w:val="22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</w:tr>
      <w:tr w:rsidR="00B025C0" w:rsidTr="00B025C0">
        <w:trPr>
          <w:trHeight w:val="18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44102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proofErr w:type="gramStart"/>
            <w:r>
              <w:rPr>
                <w:sz w:val="22"/>
                <w:szCs w:val="22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>
              <w:rPr>
                <w:sz w:val="22"/>
                <w:szCs w:val="22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</w:tr>
      <w:tr w:rsidR="00B025C0" w:rsidTr="00B025C0">
        <w:trPr>
          <w:trHeight w:val="12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44103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содержания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 с жилищным законодательством</w:t>
            </w:r>
          </w:p>
        </w:tc>
      </w:tr>
      <w:tr w:rsidR="00B025C0" w:rsidTr="00B025C0">
        <w:trPr>
          <w:trHeight w:val="9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44104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</w:tr>
      <w:tr w:rsidR="00B025C0" w:rsidTr="00B025C0">
        <w:trPr>
          <w:trHeight w:val="87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44105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</w:tr>
      <w:tr w:rsidR="00B025C0" w:rsidTr="00B025C0">
        <w:trPr>
          <w:trHeight w:val="63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44106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</w:tr>
      <w:tr w:rsidR="00B025C0" w:rsidTr="00B025C0">
        <w:trPr>
          <w:trHeight w:val="756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44107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proofErr w:type="gramStart"/>
            <w:r>
              <w:rPr>
                <w:sz w:val="22"/>
                <w:szCs w:val="22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>
              <w:rPr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</w:t>
            </w:r>
            <w:proofErr w:type="gramEnd"/>
            <w:r>
              <w:rPr>
                <w:sz w:val="22"/>
                <w:szCs w:val="22"/>
              </w:rPr>
              <w:t xml:space="preserve">, </w:t>
            </w:r>
            <w:proofErr w:type="gramStart"/>
            <w:r>
              <w:rPr>
                <w:sz w:val="22"/>
                <w:szCs w:val="22"/>
              </w:rPr>
              <w:t>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</w:t>
            </w:r>
            <w:proofErr w:type="gramEnd"/>
            <w:r>
              <w:rPr>
                <w:sz w:val="22"/>
                <w:szCs w:val="22"/>
              </w:rPr>
              <w:t xml:space="preserve">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</w:tr>
      <w:tr w:rsidR="00B025C0" w:rsidTr="00B025C0">
        <w:trPr>
          <w:trHeight w:val="615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44108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Иные межбюджетные трансферты на 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</w:tr>
      <w:tr w:rsidR="00B025C0" w:rsidTr="00B025C0">
        <w:trPr>
          <w:trHeight w:val="66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44109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r>
              <w:rPr>
                <w:sz w:val="22"/>
                <w:szCs w:val="22"/>
              </w:rPr>
              <w:t>Иные межбюджетные трансферты на 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</w:tr>
      <w:tr w:rsidR="00B025C0" w:rsidTr="00B025C0">
        <w:trPr>
          <w:trHeight w:val="885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44110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</w:tcPr>
          <w:p w:rsidR="00B025C0" w:rsidRDefault="00B025C0" w:rsidP="00AA70EC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99FF"/>
          </w:tcPr>
          <w:p w:rsidR="00B025C0" w:rsidRDefault="00B025C0" w:rsidP="00AA70EC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Субсидии на </w:t>
            </w:r>
            <w:proofErr w:type="spellStart"/>
            <w:r>
              <w:rPr>
                <w:b/>
                <w:bCs/>
                <w:sz w:val="22"/>
                <w:szCs w:val="22"/>
              </w:rPr>
              <w:t>софинансирование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расходных обязательств поселений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44201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r>
              <w:rPr>
                <w:sz w:val="22"/>
                <w:szCs w:val="22"/>
              </w:rPr>
              <w:t>Субсидии на  разработку проектно-сметной документации на объекты муниципальной собственности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44203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r>
              <w:rPr>
                <w:sz w:val="22"/>
                <w:szCs w:val="22"/>
              </w:rPr>
              <w:t>Субсидии, выплачиваемые в зависимости от выполнения социально-экономических показателей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44204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r>
              <w:rPr>
                <w:sz w:val="22"/>
                <w:szCs w:val="22"/>
              </w:rPr>
              <w:t>Субсидии на выполнение кадастровых работ</w:t>
            </w:r>
          </w:p>
        </w:tc>
      </w:tr>
      <w:tr w:rsidR="00B025C0" w:rsidTr="00B025C0">
        <w:trPr>
          <w:trHeight w:val="111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B025C0" w:rsidRDefault="00B025C0" w:rsidP="00AA70EC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B025C0" w:rsidRDefault="00B025C0" w:rsidP="00AA70EC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Иные межбюджетные трансферты на финансовое обеспечение </w:t>
            </w:r>
            <w:r>
              <w:rPr>
                <w:b/>
                <w:bCs/>
                <w:sz w:val="22"/>
                <w:szCs w:val="22"/>
                <w:u w:val="single"/>
              </w:rPr>
              <w:t>расходных обязательств муниципального района Республики Мордовия по переданным полномочиям поселений</w:t>
            </w:r>
            <w:r>
              <w:rPr>
                <w:b/>
                <w:bCs/>
                <w:sz w:val="22"/>
                <w:szCs w:val="22"/>
              </w:rPr>
              <w:br/>
            </w:r>
            <w:r w:rsidRPr="00B025C0">
              <w:rPr>
                <w:i/>
                <w:iCs/>
                <w:color w:val="000000" w:themeColor="text1"/>
                <w:sz w:val="20"/>
                <w:szCs w:val="20"/>
              </w:rPr>
              <w:t>(наименование иных межбюджетных трансфертов на финансовое обеспечение расходных обязательств муниципального района Республики Мордовия по переданным полномочиям  поселений, может быть сокращено (в случае если переданы не все указанные в строке полномочия), но не расширено)</w:t>
            </w:r>
          </w:p>
        </w:tc>
      </w:tr>
      <w:tr w:rsidR="00B025C0" w:rsidTr="00B025C0">
        <w:trPr>
          <w:trHeight w:val="9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44501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>
              <w:rPr>
                <w:sz w:val="22"/>
                <w:szCs w:val="22"/>
              </w:rPr>
              <w:t>контроля за</w:t>
            </w:r>
            <w:proofErr w:type="gramEnd"/>
            <w:r>
              <w:rPr>
                <w:sz w:val="22"/>
                <w:szCs w:val="22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</w:tr>
      <w:tr w:rsidR="00B025C0" w:rsidTr="00B025C0">
        <w:trPr>
          <w:trHeight w:val="9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44502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Иные межбюджетные трансферты на осуществление полномочий по организации в границах</w:t>
            </w:r>
            <w:r>
              <w:rPr>
                <w:sz w:val="22"/>
                <w:szCs w:val="22"/>
                <w:u w:val="single"/>
              </w:rPr>
              <w:t xml:space="preserve"> городского</w:t>
            </w:r>
            <w:r>
              <w:rPr>
                <w:sz w:val="22"/>
                <w:szCs w:val="22"/>
              </w:rPr>
              <w:t xml:space="preserve"> поселения </w:t>
            </w:r>
            <w:proofErr w:type="spellStart"/>
            <w:r>
              <w:rPr>
                <w:sz w:val="22"/>
                <w:szCs w:val="22"/>
              </w:rPr>
              <w:t>электро</w:t>
            </w:r>
            <w:proofErr w:type="spellEnd"/>
            <w:r>
              <w:rPr>
                <w:sz w:val="22"/>
                <w:szCs w:val="22"/>
              </w:rPr>
              <w:t>-, тепл</w:t>
            </w:r>
            <w:proofErr w:type="gramStart"/>
            <w:r>
              <w:rPr>
                <w:sz w:val="22"/>
                <w:szCs w:val="22"/>
              </w:rPr>
              <w:t>о-</w:t>
            </w:r>
            <w:proofErr w:type="gram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газо</w:t>
            </w:r>
            <w:proofErr w:type="spellEnd"/>
            <w:r>
              <w:rPr>
                <w:sz w:val="22"/>
                <w:szCs w:val="22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</w:tr>
      <w:tr w:rsidR="00B025C0" w:rsidTr="00B025C0">
        <w:trPr>
          <w:trHeight w:val="33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B025C0" w:rsidRDefault="00B025C0" w:rsidP="00AA70EC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B025C0" w:rsidRDefault="00B025C0" w:rsidP="00AA70EC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Расходы на обеспечение деятельности (оказание услуг) муниципальных учреждений 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61010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r>
              <w:rPr>
                <w:sz w:val="22"/>
                <w:szCs w:val="22"/>
              </w:rPr>
              <w:t xml:space="preserve">Учреждения по распоряжению муниципальным имуществом 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61020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r>
              <w:rPr>
                <w:sz w:val="22"/>
                <w:szCs w:val="22"/>
              </w:rPr>
              <w:t>Учреждения по обеспечению хозяйственного обслуживания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61030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r>
              <w:rPr>
                <w:sz w:val="22"/>
                <w:szCs w:val="22"/>
              </w:rPr>
              <w:t>Архивные учреждения</w:t>
            </w:r>
          </w:p>
        </w:tc>
      </w:tr>
      <w:tr w:rsidR="00B025C0" w:rsidTr="00B025C0">
        <w:trPr>
          <w:trHeight w:val="285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61040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r>
              <w:rPr>
                <w:sz w:val="22"/>
                <w:szCs w:val="22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61050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r>
              <w:rPr>
                <w:sz w:val="22"/>
                <w:szCs w:val="22"/>
              </w:rPr>
              <w:t>Учреждения, осуществляющие предоставление муниципальных услуг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61060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r>
              <w:rPr>
                <w:sz w:val="22"/>
                <w:szCs w:val="22"/>
              </w:rPr>
              <w:t xml:space="preserve">Транспортное управление 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61070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Учреждения капитального строительства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61080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Учреждения по внешкольной работе с детьми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61090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Школы-детские сады, школы начальные, неполные средние и средние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61100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Дошкольные образовательные организации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61110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Учреждения по работе с молодежью</w:t>
            </w:r>
          </w:p>
        </w:tc>
      </w:tr>
      <w:tr w:rsidR="00B025C0" w:rsidTr="00B025C0">
        <w:trPr>
          <w:trHeight w:val="555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61120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61130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Учреждения, обеспечивающие предоставление услуг в сфере образования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61140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Дворцы и дома культуры, другие учреждения культуры и средств массовой информации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61150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Музеи и постоянные выставки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61160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Библиотеки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61170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Театры, цирки, концертные и другие организации исполнительских искусств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61180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 xml:space="preserve">Учреждения социального обеспечения и социального обслуживания населения </w:t>
            </w:r>
          </w:p>
        </w:tc>
      </w:tr>
      <w:tr w:rsidR="00B025C0" w:rsidTr="00B025C0">
        <w:trPr>
          <w:trHeight w:val="27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61190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Учреждения, обеспечивающие предоставление услуг в сфере физической культуры и спорта</w:t>
            </w:r>
          </w:p>
        </w:tc>
      </w:tr>
      <w:tr w:rsidR="00B025C0" w:rsidTr="00B025C0">
        <w:trPr>
          <w:trHeight w:val="36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61200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 xml:space="preserve">Учреждения, обеспечивающие предоставление услуг в сфере землеустройства и градостроительной деятельности 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61210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Учреждения, занимающиеся благоустройством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61220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Управление эксплуатацией нежилого фонда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61230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Централизованные бухгалтерии</w:t>
            </w:r>
          </w:p>
        </w:tc>
      </w:tr>
      <w:tr w:rsidR="00B025C0" w:rsidTr="00B025C0">
        <w:trPr>
          <w:trHeight w:val="36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61240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r>
              <w:rPr>
                <w:sz w:val="22"/>
                <w:szCs w:val="22"/>
              </w:rPr>
              <w:t>Учреждения, оказывающие социально-медицинскую помощь</w:t>
            </w:r>
          </w:p>
        </w:tc>
      </w:tr>
      <w:tr w:rsidR="00B025C0" w:rsidTr="00B025C0">
        <w:trPr>
          <w:trHeight w:val="57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</w:tcPr>
          <w:p w:rsidR="00B025C0" w:rsidRDefault="00B025C0" w:rsidP="00AA70EC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B025C0" w:rsidRDefault="00B025C0" w:rsidP="00AA70EC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Субсидии юридическим лицам, в том числе некоммерческим организациям (за исключением субсидий муниципальным (государственным) учреждениям), индивидуальным предпринимателям, физическим лицам 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91010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Субсидии на поддержку социально ориентированных некоммерческих организаций</w:t>
            </w:r>
          </w:p>
        </w:tc>
      </w:tr>
      <w:tr w:rsidR="00B025C0" w:rsidTr="00B025C0">
        <w:trPr>
          <w:trHeight w:val="9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91020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Субсидии на возмещение затрат, связанных с оказанием услуг по официальному опубликованию муниципальных правовых актов и сообщений о деятельности органов местного самоуправления, размещению в средствах массовой информации  материалов по социально значимой тематике</w:t>
            </w:r>
          </w:p>
        </w:tc>
      </w:tr>
      <w:tr w:rsidR="00B025C0" w:rsidTr="00B025C0">
        <w:trPr>
          <w:trHeight w:val="66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91030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r>
              <w:rPr>
                <w:sz w:val="22"/>
                <w:szCs w:val="22"/>
              </w:rPr>
              <w:t xml:space="preserve">Субсидии юридическим лицам на развитие материально-технической базы, включая расходы на оплату лизинговых платежей, эвакуацию задержанных транспортных средств и хранению их на специализированной стоянке </w:t>
            </w:r>
          </w:p>
        </w:tc>
      </w:tr>
      <w:tr w:rsidR="00B025C0" w:rsidTr="00B025C0">
        <w:trPr>
          <w:trHeight w:val="12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91040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r>
              <w:rPr>
                <w:sz w:val="22"/>
                <w:szCs w:val="22"/>
              </w:rPr>
              <w:t xml:space="preserve">Субсидии на оплату кредиторской задолженности по решению суда, установке </w:t>
            </w:r>
            <w:proofErr w:type="spellStart"/>
            <w:r>
              <w:rPr>
                <w:sz w:val="22"/>
                <w:szCs w:val="22"/>
              </w:rPr>
              <w:t>общедомовых</w:t>
            </w:r>
            <w:proofErr w:type="spellEnd"/>
            <w:r>
              <w:rPr>
                <w:sz w:val="22"/>
                <w:szCs w:val="22"/>
              </w:rPr>
              <w:t xml:space="preserve"> приборов учета, внедрению автоматизированной системы коммерческого учета потребления энергоресурсов, включая расходы на погашение кредитов, уплату процентов, взятых на эти цели организациями, осуществляющими технический надзор за проведением капитального ремонта многоквартирных домов</w:t>
            </w:r>
          </w:p>
        </w:tc>
      </w:tr>
      <w:tr w:rsidR="00B025C0" w:rsidTr="00B025C0">
        <w:trPr>
          <w:trHeight w:val="555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91050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r>
              <w:rPr>
                <w:sz w:val="22"/>
                <w:szCs w:val="22"/>
              </w:rPr>
              <w:t>Субсидии на возмещение затрат некоммерческим организациям, не являющимся муниципальными (государственными) учреждениями, осуществляющим территориальное общественное самоуправление</w:t>
            </w:r>
          </w:p>
        </w:tc>
      </w:tr>
      <w:tr w:rsidR="00B025C0" w:rsidTr="00B025C0">
        <w:trPr>
          <w:trHeight w:val="9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91060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Субсидии на проведение капитального ремонта общего имущества многоквартирных жилых домов, замене внутридомового газового оборудования, благоустройству внутридомовых территорий, а также по управлению многоквартирными домами товариществам собственников жилья</w:t>
            </w:r>
          </w:p>
        </w:tc>
      </w:tr>
      <w:tr w:rsidR="00B025C0" w:rsidTr="00B025C0">
        <w:trPr>
          <w:trHeight w:val="675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91070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Субсидии на развитие материально-технической базы, включая расходы на оплату лизинговых платежей, организациям, осуществляющим содержание автомобильных дорог</w:t>
            </w:r>
          </w:p>
        </w:tc>
      </w:tr>
      <w:tr w:rsidR="00B025C0" w:rsidTr="00B025C0">
        <w:trPr>
          <w:trHeight w:val="1275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91080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proofErr w:type="gramStart"/>
            <w:r>
              <w:rPr>
                <w:sz w:val="22"/>
                <w:szCs w:val="22"/>
              </w:rPr>
              <w:t>Субсидии на развитие материально-технической базы, включая расходы на погашение кредитов (процентов), взятых на эти цели и полученных в российских кредитных организациях, уплату лизинговых платежей, выплате страховой премии по договору обязательного страхования гражданской ответственности перевозчика за причинение вреда жизни, здоровью и имуществу пассажиров организациям внутригородского автомобильного (автобусного и троллейбусного) пассажирского транспорта, подчиняющегося расписанию</w:t>
            </w:r>
            <w:proofErr w:type="gramEnd"/>
          </w:p>
        </w:tc>
      </w:tr>
      <w:tr w:rsidR="00B025C0" w:rsidTr="00B025C0">
        <w:trPr>
          <w:trHeight w:val="66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91090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Субсидии на разработку проектно-сметной документации, обследованию зданий, несущих конструкций, проведению капитального ремонта зданий бань и подводящих инженерных коммуникаций к ним организациям, предоставляющим населению городского округа банные услуги</w:t>
            </w:r>
          </w:p>
        </w:tc>
      </w:tr>
      <w:tr w:rsidR="00B025C0" w:rsidTr="00B025C0">
        <w:trPr>
          <w:trHeight w:val="12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91100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Субсидии на установку малых архитектурных форм на территориях, прилегающих к многоквартирным жилым домам, проведению капитального ремонта общего имущества многоквартирных жилых домов, в том числе фасадов, замене газовых и электрических плит, установленных в местах общего пользования жилых домов, имевших до 2010 года статус общежития, организациям, осуществляющим управление многоквартирными домами</w:t>
            </w:r>
          </w:p>
        </w:tc>
      </w:tr>
      <w:tr w:rsidR="00B025C0" w:rsidTr="00B025C0">
        <w:trPr>
          <w:trHeight w:val="18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91110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proofErr w:type="gramStart"/>
            <w:r>
              <w:rPr>
                <w:sz w:val="22"/>
                <w:szCs w:val="22"/>
              </w:rPr>
              <w:t>Субсидии на уплату процентов за пользование кредитами, полученными в российских кредитных организациях, при условии использования кредитных средств на строительство многоквартирных домов для переселения граждан из аварийного и ветхого жилищного фонда, жилых помещений, признанных непригодными для проживания, по погашению кредиторской задолженности по решениям суда, по разработке проектно-сметной документации и проведению капитального ремонта зданий бань организациям заказчикам-застройщикам по строительству, реконструкции и капитальному</w:t>
            </w:r>
            <w:proofErr w:type="gramEnd"/>
            <w:r>
              <w:rPr>
                <w:sz w:val="22"/>
                <w:szCs w:val="22"/>
              </w:rPr>
              <w:t xml:space="preserve"> ремонту объектов городского жилищного фонда, социально-культурного, коммунально-бытового и производственного назначения</w:t>
            </w:r>
          </w:p>
        </w:tc>
      </w:tr>
      <w:tr w:rsidR="00B025C0" w:rsidTr="00B025C0">
        <w:trPr>
          <w:trHeight w:val="555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91120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Субсидии на содержание и эксплуатацию фонтанов и водных устройств, расположенных на территории городского округа Саранск, организациям, осуществляющим данный вид деятельности</w:t>
            </w:r>
          </w:p>
        </w:tc>
      </w:tr>
      <w:tr w:rsidR="00B025C0" w:rsidTr="00B025C0">
        <w:trPr>
          <w:trHeight w:val="6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91130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Субсидии на строительство сетей водоснабжения и водоотведения в границах городского округа Саранск организациям, осуществляющим холодное водоснабжение и водоотведение</w:t>
            </w:r>
          </w:p>
        </w:tc>
      </w:tr>
      <w:tr w:rsidR="00B025C0" w:rsidTr="00B025C0">
        <w:trPr>
          <w:trHeight w:val="57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91140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 xml:space="preserve">Субсидии на перенос сетей инженерно-технического обеспечения в целях освобождения земельного участка, предназначенного для строительства многоэтажного жилого дома </w:t>
            </w:r>
            <w:proofErr w:type="spellStart"/>
            <w:r>
              <w:rPr>
                <w:sz w:val="22"/>
                <w:szCs w:val="22"/>
              </w:rPr>
              <w:t>ресурсоснабжающим</w:t>
            </w:r>
            <w:proofErr w:type="spellEnd"/>
            <w:r>
              <w:rPr>
                <w:sz w:val="22"/>
                <w:szCs w:val="22"/>
              </w:rPr>
              <w:t xml:space="preserve"> организациям</w:t>
            </w:r>
          </w:p>
        </w:tc>
      </w:tr>
      <w:tr w:rsidR="00B025C0" w:rsidTr="00B025C0">
        <w:trPr>
          <w:trHeight w:val="6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91150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 xml:space="preserve">Субсидии на возмещение недополученных доходов </w:t>
            </w:r>
            <w:proofErr w:type="spellStart"/>
            <w:r>
              <w:rPr>
                <w:sz w:val="22"/>
                <w:szCs w:val="22"/>
              </w:rPr>
              <w:t>ресурсоснабжающим</w:t>
            </w:r>
            <w:proofErr w:type="spellEnd"/>
            <w:r>
              <w:rPr>
                <w:sz w:val="22"/>
                <w:szCs w:val="22"/>
              </w:rPr>
              <w:t xml:space="preserve"> организациям, возникших в результате реализации коммунальных ресурсов населению, проживающему в многоквартирных домах на территории городского округа Саранск</w:t>
            </w:r>
          </w:p>
        </w:tc>
      </w:tr>
      <w:tr w:rsidR="00B025C0" w:rsidTr="00B025C0">
        <w:trPr>
          <w:trHeight w:val="615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91160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Субсидии организациям, осуществляющим содержание автомобильных дорог, на возмещение затрат по погашению денежных обязательств и обязательных платежей</w:t>
            </w:r>
          </w:p>
        </w:tc>
      </w:tr>
      <w:tr w:rsidR="00B025C0" w:rsidTr="00B025C0">
        <w:trPr>
          <w:trHeight w:val="6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91170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 xml:space="preserve">Субсидии организациям внутригородского автомобильного (автобусного и троллейбусного) пассажирского транспорта, подчиняющегося расписанию, на возмещение затрат по перевозке </w:t>
            </w:r>
            <w:proofErr w:type="spellStart"/>
            <w:r>
              <w:rPr>
                <w:sz w:val="22"/>
                <w:szCs w:val="22"/>
              </w:rPr>
              <w:t>маломобильных</w:t>
            </w:r>
            <w:proofErr w:type="spellEnd"/>
            <w:r>
              <w:rPr>
                <w:sz w:val="22"/>
                <w:szCs w:val="22"/>
              </w:rPr>
              <w:t xml:space="preserve"> групп населения специализированным транспортом</w:t>
            </w:r>
          </w:p>
        </w:tc>
      </w:tr>
      <w:tr w:rsidR="00B025C0" w:rsidTr="00B025C0">
        <w:trPr>
          <w:trHeight w:val="9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91180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Субсидии на возмещение части затрат организациям, имеющим на балансе стационарные детские лагеря, расположенные на территории городского округа Саранск, на возмещение части затрат, связанных с проведением мероприятий по организации отдыха и оздоровления детей проживающих на территории городского округа Саранск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91230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Субсидии на возмещение затрат, связанных с предоставлением физкультурно-спортивных услуг</w:t>
            </w:r>
          </w:p>
        </w:tc>
      </w:tr>
      <w:tr w:rsidR="00B025C0" w:rsidTr="00B025C0">
        <w:trPr>
          <w:trHeight w:val="9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91250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r>
              <w:rPr>
                <w:sz w:val="22"/>
                <w:szCs w:val="22"/>
              </w:rPr>
              <w:t xml:space="preserve">Субсидии организациям, осуществляющим показ зверей в городских зоопарках, на возмещение затрат, связанных с оказанием услуг по ознакомлению населения с редкими представителями животного мира, проведению капитального ремонта  помещений, благоустройству территории 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91260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Субсидии на поддержку животноводства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91270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Субсидии на капитальный и текущий ремонт объектов коммунальной инфраструктуры</w:t>
            </w:r>
          </w:p>
        </w:tc>
      </w:tr>
      <w:tr w:rsidR="00B025C0" w:rsidTr="00B025C0">
        <w:trPr>
          <w:trHeight w:val="6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91280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proofErr w:type="spellStart"/>
            <w:proofErr w:type="gramStart"/>
            <w:r>
              <w:rPr>
                <w:sz w:val="22"/>
                <w:szCs w:val="22"/>
              </w:rPr>
              <w:t>C</w:t>
            </w:r>
            <w:proofErr w:type="gramEnd"/>
            <w:r>
              <w:rPr>
                <w:sz w:val="22"/>
                <w:szCs w:val="22"/>
              </w:rPr>
              <w:t>убсидии</w:t>
            </w:r>
            <w:proofErr w:type="spellEnd"/>
            <w:r>
              <w:rPr>
                <w:sz w:val="22"/>
                <w:szCs w:val="22"/>
              </w:rPr>
              <w:t xml:space="preserve">  на возмещение части затрат, связанных с производством и предоставлением потребителям услуг по водоснабжению и водоотведению</w:t>
            </w:r>
          </w:p>
        </w:tc>
      </w:tr>
      <w:tr w:rsidR="00B025C0" w:rsidTr="00B025C0">
        <w:trPr>
          <w:trHeight w:val="6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91290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Субсидии на возмещение части затрат, связанных со строительством, капитальным ремонтом подъездных путей к животноводческим комплексам (фермам)</w:t>
            </w:r>
          </w:p>
        </w:tc>
      </w:tr>
      <w:tr w:rsidR="00B025C0" w:rsidTr="00B025C0">
        <w:trPr>
          <w:trHeight w:val="6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91300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Субсидии на возмещение части затрат, связанных с техническим присоединением объектов капитального строительства к инженерно-техническим сетям</w:t>
            </w:r>
          </w:p>
        </w:tc>
      </w:tr>
      <w:tr w:rsidR="00B025C0" w:rsidTr="00B025C0">
        <w:trPr>
          <w:trHeight w:val="375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91310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Субсидии субъектам малого и среднего предпринимательства на возмещение части затрат, связанных с повышением квалификации кадров</w:t>
            </w:r>
          </w:p>
        </w:tc>
      </w:tr>
      <w:tr w:rsidR="00B025C0" w:rsidTr="00B025C0">
        <w:trPr>
          <w:trHeight w:val="57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91320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Возмещение части процентной ставки по краткосрочным кредитам (займам) на развитие растениеводства, переработки и реализации продукции растениеводства за счет средств местного бюджета</w:t>
            </w:r>
          </w:p>
        </w:tc>
      </w:tr>
      <w:tr w:rsidR="00B025C0" w:rsidTr="00B025C0">
        <w:trPr>
          <w:trHeight w:val="6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91330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 xml:space="preserve">Субсидии на возмещение части процентной ставки по инвестиционным кредитам (займам) на развитие растениеводства, переработки и развития инфраструктуры и </w:t>
            </w:r>
            <w:proofErr w:type="spellStart"/>
            <w:r>
              <w:rPr>
                <w:sz w:val="22"/>
                <w:szCs w:val="22"/>
              </w:rPr>
              <w:t>логистического</w:t>
            </w:r>
            <w:proofErr w:type="spellEnd"/>
            <w:r>
              <w:rPr>
                <w:sz w:val="22"/>
                <w:szCs w:val="22"/>
              </w:rPr>
              <w:t xml:space="preserve"> обеспечения рынков продукции растениеводства за счет средств местного бюджета</w:t>
            </w:r>
          </w:p>
        </w:tc>
      </w:tr>
      <w:tr w:rsidR="00B025C0" w:rsidTr="00B025C0">
        <w:trPr>
          <w:trHeight w:val="6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91340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Субсидии на оказание несвязанной поддержки сельскохозяйственным товаропроизводителям в области растениеводства  за счет средств местного бюджета</w:t>
            </w:r>
          </w:p>
        </w:tc>
      </w:tr>
      <w:tr w:rsidR="00B025C0" w:rsidTr="00B025C0">
        <w:trPr>
          <w:trHeight w:val="177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91350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proofErr w:type="gramStart"/>
            <w:r>
              <w:rPr>
                <w:sz w:val="22"/>
                <w:szCs w:val="22"/>
              </w:rPr>
              <w:t>Субсидии на возмещение организациям части затрат, связанных с предоставлением юридическим лицам, индивидуальным предпринимателям и гражданам сельскохозяйственной техники, оборудования, минеральных удобрений, семян, кормов, средств защиты растений, горюче-смазочных материалов, строительных материалов по договорам купли-продажи, лизинга, товарного кредита, предоставлением заемных средств, погашением привлеченных целевых кредитов и займов, полученных на закупку сельскохозяйственной техники, оборудования, минеральных удобрений, семян, кормов, средств защиты растений, горюче-смазочных материалов, строительных</w:t>
            </w:r>
            <w:proofErr w:type="gramEnd"/>
            <w:r>
              <w:rPr>
                <w:sz w:val="22"/>
                <w:szCs w:val="22"/>
              </w:rPr>
              <w:t xml:space="preserve"> материалов, сельскохозяйственного сырья для промышленной переработки, на пополнение оборотных средств</w:t>
            </w:r>
          </w:p>
        </w:tc>
      </w:tr>
      <w:tr w:rsidR="00B025C0" w:rsidTr="00B025C0">
        <w:trPr>
          <w:trHeight w:val="6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91360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Субсидии на возмещение части затрат по известкованию кислых почв и проведению агрохимического обследования почв сельскохозяйственного назначения</w:t>
            </w:r>
          </w:p>
        </w:tc>
      </w:tr>
      <w:tr w:rsidR="00B025C0" w:rsidTr="00B025C0">
        <w:trPr>
          <w:trHeight w:val="6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91370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Субсидии на возмещение части процентной ставки по краткосрочным кредитам (займам) на развитие животноводства, переработки и реализации продукции животноводства за счет средств местного бюджета</w:t>
            </w:r>
          </w:p>
        </w:tc>
      </w:tr>
      <w:tr w:rsidR="00B025C0" w:rsidTr="00B025C0">
        <w:trPr>
          <w:trHeight w:val="6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91380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 xml:space="preserve">Субсидии на возмещение части процентной ставки по инвестиционным кредитам (займам) на развитие животноводства, переработки и развития инфраструктуры и </w:t>
            </w:r>
            <w:proofErr w:type="spellStart"/>
            <w:r>
              <w:rPr>
                <w:sz w:val="22"/>
                <w:szCs w:val="22"/>
              </w:rPr>
              <w:t>логистического</w:t>
            </w:r>
            <w:proofErr w:type="spellEnd"/>
            <w:r>
              <w:rPr>
                <w:sz w:val="22"/>
                <w:szCs w:val="22"/>
              </w:rPr>
              <w:t xml:space="preserve"> обеспечения рынков продукции животноводства за счет средств местного бюджета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91390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Поддержка экономически значимых региональных программ за счет средств местного бюджета</w:t>
            </w:r>
          </w:p>
        </w:tc>
      </w:tr>
      <w:tr w:rsidR="00B025C0" w:rsidTr="00B025C0">
        <w:trPr>
          <w:trHeight w:val="555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91400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Субсидии на возмещение части процентной ставки по инвестиционным кредитам (займам) на строительство и реконструкцию объектов для мясного скотоводства за счет средств местного бюджета</w:t>
            </w:r>
          </w:p>
        </w:tc>
      </w:tr>
      <w:tr w:rsidR="00B025C0" w:rsidTr="00B025C0">
        <w:trPr>
          <w:trHeight w:val="6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91410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Субсидии на возмещение части процентной ставки по долгосрочным, среднесрочным и краткосрочным кредитам, полученным малыми формами хозяйствования, за счет средств местного бюджета</w:t>
            </w:r>
          </w:p>
        </w:tc>
      </w:tr>
      <w:tr w:rsidR="00B025C0" w:rsidTr="00B025C0">
        <w:trPr>
          <w:trHeight w:val="6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91420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Субсидии на возмещение части затрат по строительству, реконструкции, техническому перевооружению мелиоративных систем общего и индивидуального пользования и отдельно расположенных гидротехнических сооружений за счет средств местного бюджета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91430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 xml:space="preserve">Субсидии на возмещение части затрат по </w:t>
            </w:r>
            <w:proofErr w:type="spellStart"/>
            <w:r>
              <w:rPr>
                <w:sz w:val="22"/>
                <w:szCs w:val="22"/>
              </w:rPr>
              <w:t>агролесомелиоративным</w:t>
            </w:r>
            <w:proofErr w:type="spellEnd"/>
            <w:r>
              <w:rPr>
                <w:sz w:val="22"/>
                <w:szCs w:val="22"/>
              </w:rPr>
              <w:t xml:space="preserve"> мероприятиям за счет средств местного бюджета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91440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 xml:space="preserve">Субсидии на возмещение части затрат по </w:t>
            </w:r>
            <w:proofErr w:type="spellStart"/>
            <w:r>
              <w:rPr>
                <w:sz w:val="22"/>
                <w:szCs w:val="22"/>
              </w:rPr>
              <w:t>культуртехническим</w:t>
            </w:r>
            <w:proofErr w:type="spellEnd"/>
            <w:r>
              <w:rPr>
                <w:sz w:val="22"/>
                <w:szCs w:val="22"/>
              </w:rPr>
              <w:t xml:space="preserve"> мероприятиям за счет средств местного бюджета</w:t>
            </w:r>
          </w:p>
        </w:tc>
      </w:tr>
      <w:tr w:rsidR="00B025C0" w:rsidTr="00B025C0">
        <w:trPr>
          <w:trHeight w:val="6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91450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Субсидии на возмещение части понесенных прямых  затрат на создание и (или) модернизацию животноводческих комплексов молочного направления (молочных ферм) за счет средств местного бюджета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91460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Возмещение части затрат на приобретение элитных семян за счет средств местного бюджета</w:t>
            </w:r>
          </w:p>
        </w:tc>
      </w:tr>
      <w:tr w:rsidR="00B025C0" w:rsidTr="00B025C0">
        <w:trPr>
          <w:trHeight w:val="33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91470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Субсидии на поддержку племенного животноводства за счет средств местного бюджета</w:t>
            </w:r>
          </w:p>
        </w:tc>
      </w:tr>
      <w:tr w:rsidR="00B025C0" w:rsidTr="00B025C0">
        <w:trPr>
          <w:trHeight w:val="585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91480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Субсидии юридическим лицам на возмещение части затрат, связанных со строительством инженерной и транспортной инфраструктуры к птицеводческим комплексам</w:t>
            </w:r>
          </w:p>
        </w:tc>
      </w:tr>
      <w:tr w:rsidR="00B025C0" w:rsidTr="00B025C0">
        <w:trPr>
          <w:trHeight w:val="87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91490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Субсидий юридическим лицам на возмещение недополученных доходов, возникающих в связи с оказанием населению, проживающему в многоквартирных домах, жилищных услуг по техническому обслуживанию внутридомового газового оборудования, относящегося к общему имуществу многоквартирного дома</w:t>
            </w:r>
          </w:p>
        </w:tc>
      </w:tr>
      <w:tr w:rsidR="00B025C0" w:rsidTr="00B025C0">
        <w:trPr>
          <w:trHeight w:val="645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91500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Субсидии юридическим лицам на возмещение части затрат, связанных со строительством инженерных сетей и объектов инженерной инфраструктуры к социально значимым объектам</w:t>
            </w:r>
          </w:p>
        </w:tc>
      </w:tr>
      <w:tr w:rsidR="00B025C0" w:rsidTr="00B025C0">
        <w:trPr>
          <w:trHeight w:val="6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91510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25C0" w:rsidRDefault="00B025C0" w:rsidP="00AA70EC">
            <w:r>
              <w:rPr>
                <w:sz w:val="22"/>
                <w:szCs w:val="22"/>
              </w:rPr>
              <w:t>Субсидии муниципальному унитарному предприятию _____________________ на увеличение уставного фонда предприятия</w:t>
            </w:r>
            <w:r>
              <w:rPr>
                <w:sz w:val="22"/>
                <w:szCs w:val="22"/>
              </w:rPr>
              <w:br/>
              <w:t xml:space="preserve">                                                                                               </w:t>
            </w:r>
            <w:r>
              <w:rPr>
                <w:i/>
                <w:iCs/>
                <w:sz w:val="16"/>
                <w:szCs w:val="16"/>
              </w:rPr>
              <w:t xml:space="preserve">           </w:t>
            </w:r>
            <w:proofErr w:type="gramStart"/>
            <w:r>
              <w:rPr>
                <w:i/>
                <w:iCs/>
                <w:sz w:val="16"/>
                <w:szCs w:val="16"/>
              </w:rPr>
              <w:t xml:space="preserve">( </w:t>
            </w:r>
            <w:proofErr w:type="gramEnd"/>
            <w:r>
              <w:rPr>
                <w:i/>
                <w:iCs/>
                <w:sz w:val="16"/>
                <w:szCs w:val="16"/>
              </w:rPr>
              <w:t>наименование)</w:t>
            </w:r>
          </w:p>
        </w:tc>
      </w:tr>
      <w:tr w:rsidR="00B025C0" w:rsidTr="00B025C0">
        <w:trPr>
          <w:trHeight w:val="33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91520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Субсидии муниципальным казенным предприятиям с целью предупреждения банкротства</w:t>
            </w:r>
          </w:p>
        </w:tc>
      </w:tr>
      <w:tr w:rsidR="00B025C0" w:rsidTr="00B025C0">
        <w:trPr>
          <w:trHeight w:val="15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91530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proofErr w:type="gramStart"/>
            <w:r>
              <w:rPr>
                <w:sz w:val="22"/>
                <w:szCs w:val="22"/>
              </w:rPr>
              <w:t>Субсидии юридическим лицам на возмещение части затрат на подключение объектов капитального строительства и (или) оборудования к сетям инженерно-технического обеспечения (в части электроснабжения и газоснабжения), используемых для реализации в сфере коммунального хозяйства инвестиционных проектов по строительству (реконструкции) котельных или модернизации теплотехнического оборудования, оборудования и объектов водоснабжения и водоотведения, строительству (реконструкции) или модернизации сетей, а также по строительству (реконструкции) или модернизации сетей</w:t>
            </w:r>
            <w:proofErr w:type="gramEnd"/>
            <w:r>
              <w:rPr>
                <w:sz w:val="22"/>
                <w:szCs w:val="22"/>
              </w:rPr>
              <w:t xml:space="preserve"> уличного освещения</w:t>
            </w:r>
          </w:p>
        </w:tc>
      </w:tr>
      <w:tr w:rsidR="00B025C0" w:rsidTr="00B025C0">
        <w:trPr>
          <w:trHeight w:val="3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91540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Субсидии юридическим лицам на  возмещение затрат, связанных с оказанием услуг в сфере туризма</w:t>
            </w:r>
          </w:p>
        </w:tc>
      </w:tr>
      <w:tr w:rsidR="00B025C0" w:rsidTr="00B025C0">
        <w:trPr>
          <w:trHeight w:val="6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91550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Субсидии юридическим лицам на возмещение части затрат, связанных со строительством объектов транспортной и инженерной инфраструктуры к сельскохозяйственным товаропроизводителям</w:t>
            </w:r>
          </w:p>
        </w:tc>
      </w:tr>
      <w:tr w:rsidR="00B025C0" w:rsidTr="00B025C0">
        <w:trPr>
          <w:trHeight w:val="675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C0" w:rsidRDefault="00B025C0" w:rsidP="00AA70EC">
            <w:pPr>
              <w:jc w:val="center"/>
            </w:pPr>
            <w:r>
              <w:rPr>
                <w:sz w:val="22"/>
                <w:szCs w:val="22"/>
              </w:rPr>
              <w:t>91560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5C0" w:rsidRDefault="00B025C0" w:rsidP="00AA70EC">
            <w:r>
              <w:rPr>
                <w:sz w:val="22"/>
                <w:szCs w:val="22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</w:tr>
    </w:tbl>
    <w:p w:rsidR="00B025C0" w:rsidRPr="00B025C0" w:rsidRDefault="00B025C0" w:rsidP="00B025C0"/>
    <w:sectPr w:rsidR="00B025C0" w:rsidRPr="00B025C0" w:rsidSect="00B025C0">
      <w:pgSz w:w="11906" w:h="16838"/>
      <w:pgMar w:top="567" w:right="851" w:bottom="567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oNotDisplayPageBoundaries/>
  <w:proofState w:spelling="clean" w:grammar="clean"/>
  <w:defaultTabStop w:val="708"/>
  <w:drawingGridHorizontalSpacing w:val="120"/>
  <w:displayHorizontalDrawingGridEvery w:val="2"/>
  <w:characterSpacingControl w:val="doNotCompress"/>
  <w:savePreviewPicture/>
  <w:compat/>
  <w:rsids>
    <w:rsidRoot w:val="00B025C0"/>
    <w:rsid w:val="002018D4"/>
    <w:rsid w:val="00694051"/>
    <w:rsid w:val="009A0BAE"/>
    <w:rsid w:val="00B025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25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025C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Гипертекстовая ссылка"/>
    <w:basedOn w:val="a0"/>
    <w:uiPriority w:val="99"/>
    <w:rsid w:val="00B025C0"/>
    <w:rPr>
      <w:rFonts w:cs="Times New Roman"/>
      <w:b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5014</Words>
  <Characters>28584</Characters>
  <Application>Microsoft Office Word</Application>
  <DocSecurity>0</DocSecurity>
  <Lines>238</Lines>
  <Paragraphs>67</Paragraphs>
  <ScaleCrop>false</ScaleCrop>
  <Company/>
  <LinksUpToDate>false</LinksUpToDate>
  <CharactersWithSpaces>33531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2019-12-16T08:33:00Z</dcterms:created>
  <dcterms:modified xsi:type="dcterms:W3CDTF">2019-12-16T08:48:00Z</dcterms:modified>
</cp:coreProperties>
</file>