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5F5" w:rsidRPr="00053F63" w:rsidRDefault="00E835F5" w:rsidP="00E835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C3092E" wp14:editId="1543FCCF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5F5" w:rsidRPr="00053F63" w:rsidRDefault="00E835F5" w:rsidP="00E835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E835F5" w:rsidRPr="00053F63" w:rsidRDefault="00E835F5" w:rsidP="00E835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E835F5" w:rsidRPr="00053F63" w:rsidRDefault="00E835F5" w:rsidP="00E835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E835F5" w:rsidRPr="00053F63" w:rsidRDefault="00E835F5" w:rsidP="00E835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5F5" w:rsidRPr="00053F63" w:rsidRDefault="00E835F5" w:rsidP="00E835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5F5" w:rsidRPr="00053F63" w:rsidRDefault="00E835F5" w:rsidP="00E835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="00BA2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BA2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BA2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r w:rsidR="00BA2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="00BA2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r w:rsidR="00BA2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BA2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BA2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</w:t>
      </w:r>
      <w:r w:rsidR="00BA2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="00BA2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r w:rsidR="00BA2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BA25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53F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</w:p>
    <w:p w:rsidR="00E835F5" w:rsidRPr="00053F63" w:rsidRDefault="00E835F5" w:rsidP="00E835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835F5" w:rsidRPr="00053F63" w:rsidRDefault="00E835F5" w:rsidP="00E835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«</w:t>
      </w:r>
      <w:r w:rsidR="005E0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E0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5E0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176</w:t>
      </w:r>
      <w:bookmarkStart w:id="0" w:name="_GoBack"/>
      <w:bookmarkEnd w:id="0"/>
    </w:p>
    <w:p w:rsidR="00E835F5" w:rsidRPr="00053F63" w:rsidRDefault="00E835F5" w:rsidP="00E835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35F5" w:rsidRDefault="00E835F5" w:rsidP="00E835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р.п. Зубова Поляна</w:t>
      </w:r>
    </w:p>
    <w:p w:rsidR="00E835F5" w:rsidRPr="00053F63" w:rsidRDefault="00E835F5" w:rsidP="00E835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35F5" w:rsidRPr="00346BCC" w:rsidRDefault="00E835F5" w:rsidP="00E835F5">
      <w:pPr>
        <w:jc w:val="center"/>
        <w:rPr>
          <w:rFonts w:ascii="Times New Roman" w:eastAsia="Times New Roman" w:hAnsi="Times New Roman" w:cs="Times New Roman"/>
          <w:b/>
          <w:bCs/>
          <w:iCs/>
          <w:caps/>
          <w:color w:val="000000"/>
          <w:lang w:eastAsia="ru-RU"/>
        </w:rPr>
      </w:pPr>
      <w:r w:rsidRPr="00B7124D">
        <w:rPr>
          <w:rFonts w:ascii="Times New Roman" w:hAnsi="Times New Roman" w:cs="Times New Roman"/>
          <w:b/>
          <w:sz w:val="20"/>
        </w:rPr>
        <w:t>О ВНЕСЕНИИ ИЗМЕНЕНИЙ</w:t>
      </w:r>
      <w:r w:rsidRPr="00B7124D">
        <w:rPr>
          <w:rFonts w:ascii="Times New Roman" w:eastAsia="Times New Roman" w:hAnsi="Times New Roman" w:cs="Times New Roman"/>
          <w:b/>
          <w:caps/>
          <w:color w:val="000000"/>
          <w:sz w:val="20"/>
          <w:lang w:eastAsia="ru-RU"/>
        </w:rPr>
        <w:t xml:space="preserve"> в Постановление администрации Зубово-Полянского муниципального района РЕСПУБЛИКИ МОРДОВИЯ от 25 декабря 2017 года № 908 </w:t>
      </w:r>
      <w:r w:rsidRPr="00B7124D">
        <w:rPr>
          <w:rFonts w:ascii="Times New Roman" w:eastAsia="Times New Roman" w:hAnsi="Times New Roman" w:cs="Times New Roman"/>
          <w:b/>
          <w:bCs/>
          <w:caps/>
          <w:color w:val="000000"/>
          <w:sz w:val="20"/>
          <w:lang w:eastAsia="ru-RU"/>
        </w:rPr>
        <w:t>ОБ УТВЕРЖДЕНИИ МУНИЦИПАЛЬНОЙ ПРОГРАММЫ «ПРОФИЛАКТИКА ПРАВОНАРУШЕНИЙ НА ТЕРРИТОРИИ ЗУБОВО-ПОЛЯНСКОГО МУНИЦИПАЛЬНОГО РАЙОНА РЕСПУБЛИКИ МОРДОВИЯ</w:t>
      </w:r>
      <w:r w:rsidR="009529B9" w:rsidRPr="00B7124D">
        <w:rPr>
          <w:rFonts w:ascii="Times New Roman" w:eastAsia="Times New Roman" w:hAnsi="Times New Roman" w:cs="Times New Roman"/>
          <w:b/>
          <w:bCs/>
          <w:caps/>
          <w:color w:val="000000"/>
          <w:sz w:val="20"/>
          <w:lang w:eastAsia="ru-RU"/>
        </w:rPr>
        <w:t>»</w:t>
      </w:r>
    </w:p>
    <w:p w:rsidR="00346BCC" w:rsidRDefault="00EB26E2" w:rsidP="00B7124D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>В</w:t>
      </w:r>
      <w:r w:rsidR="00346BCC" w:rsidRPr="00E42ED3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 xml:space="preserve"> соответствии </w:t>
      </w:r>
      <w:r w:rsidR="00346BCC" w:rsidRPr="009529B9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>с </w:t>
      </w:r>
      <w:r w:rsidR="009529B9" w:rsidRPr="009529B9">
        <w:rPr>
          <w:rFonts w:ascii="Times New Roman" w:hAnsi="Times New Roman" w:cs="Times New Roman"/>
          <w:sz w:val="28"/>
          <w:szCs w:val="28"/>
        </w:rPr>
        <w:t xml:space="preserve"> </w:t>
      </w:r>
      <w:r w:rsidR="009529B9" w:rsidRPr="009529B9">
        <w:rPr>
          <w:rFonts w:ascii="Times New Roman" w:hAnsi="Times New Roman" w:cs="Times New Roman"/>
          <w:sz w:val="28"/>
          <w:szCs w:val="28"/>
          <w:shd w:val="clear" w:color="auto" w:fill="FFFFFF"/>
        </w:rPr>
        <w:t>п. 2 ст. 179 Бюджетного кодекса Р</w:t>
      </w:r>
      <w:r w:rsidR="009529B9">
        <w:rPr>
          <w:rFonts w:ascii="Times New Roman" w:hAnsi="Times New Roman" w:cs="Times New Roman"/>
          <w:sz w:val="28"/>
          <w:szCs w:val="28"/>
          <w:shd w:val="clear" w:color="auto" w:fill="FFFFFF"/>
        </w:rPr>
        <w:t>оссийской Федерации</w:t>
      </w:r>
      <w:r w:rsidR="00346BCC" w:rsidRPr="00E42ED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529B9"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руководствуясь Уставом Зубово-Полянского муниципального района,</w:t>
      </w:r>
      <w:r w:rsidR="009529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29B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</w:t>
      </w:r>
      <w:r w:rsidR="00346BCC" w:rsidRPr="00E42ED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дминистрация Зубово – Полянского муниципального района</w:t>
      </w:r>
      <w:r w:rsidR="00346BC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Республики Мордовия</w:t>
      </w:r>
      <w:r w:rsidR="00346BCC" w:rsidRPr="00E42ED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</w:t>
      </w:r>
      <w:r w:rsidR="00346BCC" w:rsidRPr="00E42ED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346BCC" w:rsidRPr="00E42ED3" w:rsidRDefault="00346BCC" w:rsidP="00B7124D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</w:p>
    <w:p w:rsidR="003572DE" w:rsidRPr="003572DE" w:rsidRDefault="00125DDB" w:rsidP="00B7124D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Внести </w:t>
      </w:r>
      <w:r w:rsidR="003572DE"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="003572DE" w:rsidRPr="00E42ED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постановление </w:t>
      </w:r>
      <w:r w:rsidR="009529B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</w:t>
      </w:r>
      <w:r w:rsidR="003572DE" w:rsidRPr="00E42ED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дминистрации Зубово-Полянского муниципального района Республики Мордовия от 25.12.2017 г. №908 «Об утверждении муниципальной программы «Профилактика правонарушений на территории Зубово – Полянского муниципального района Республики Мордовия»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следующие изменения</w:t>
      </w:r>
      <w:r w:rsidR="003572DE" w:rsidRPr="00E42ED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:</w:t>
      </w:r>
    </w:p>
    <w:p w:rsidR="003572DE" w:rsidRPr="003572DE" w:rsidRDefault="003572DE" w:rsidP="00B7124D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3572D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</w:t>
      </w:r>
      <w:r w:rsidRPr="003572D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 в муниципальной программе «Профилактика правонарушений на территории Зубово – Полянского муниципаль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ного района Республики Мордовия»</w:t>
      </w:r>
      <w:r w:rsidRPr="003572D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</w:p>
    <w:p w:rsidR="003572DE" w:rsidRPr="00E42ED3" w:rsidRDefault="003572DE" w:rsidP="00B7124D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3572D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паспорте:</w:t>
      </w:r>
    </w:p>
    <w:p w:rsidR="003572DE" w:rsidRDefault="003572DE" w:rsidP="00B7124D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позицию «Объемы и источники финансирования Программы» изложить в новой редакции:</w:t>
      </w:r>
    </w:p>
    <w:p w:rsidR="00EB26E2" w:rsidRPr="00EB26E2" w:rsidRDefault="003572DE" w:rsidP="00B712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="00EB26E2" w:rsidRPr="00EB26E2"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>Источник финансирования</w:t>
      </w:r>
      <w:r w:rsidR="00EB26E2"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EB26E2" w:rsidRPr="00EB26E2"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>бюджет Зубово – Полянского муниципального района</w:t>
      </w:r>
    </w:p>
    <w:p w:rsidR="003572DE" w:rsidRPr="00EB26E2" w:rsidRDefault="00EB26E2" w:rsidP="00B712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6E2"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 xml:space="preserve">Общий объем финансирования Программы составляет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>60 тыс. рублей</w:t>
      </w:r>
      <w:proofErr w:type="gramStart"/>
      <w:r w:rsidR="003572D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.»;</w:t>
      </w:r>
      <w:proofErr w:type="gramEnd"/>
    </w:p>
    <w:p w:rsidR="003572DE" w:rsidRPr="00E42ED3" w:rsidRDefault="003572DE" w:rsidP="00B7124D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Раздел 5 Ресурсное обеспечение Программы изложить в новой редакции:</w:t>
      </w:r>
    </w:p>
    <w:p w:rsidR="009529B9" w:rsidRPr="009529B9" w:rsidRDefault="003572DE" w:rsidP="00B712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9B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="009529B9"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>Финансирование мероприятий Программы осуществляется за счет средств бюджета Зубово – Полянского  муниципального района.</w:t>
      </w:r>
    </w:p>
    <w:p w:rsidR="009529B9" w:rsidRPr="009529B9" w:rsidRDefault="009529B9" w:rsidP="00B712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>- в 2018 году - 30,0 тыс. рублей;</w:t>
      </w:r>
    </w:p>
    <w:p w:rsidR="009529B9" w:rsidRPr="009529B9" w:rsidRDefault="009529B9" w:rsidP="00B712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>- в 2019 году - 30,0 тыс. рублей;</w:t>
      </w:r>
    </w:p>
    <w:p w:rsidR="009529B9" w:rsidRPr="009529B9" w:rsidRDefault="009529B9" w:rsidP="00B712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-в 2020 году –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0</w:t>
      </w: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рублей;</w:t>
      </w:r>
    </w:p>
    <w:p w:rsidR="009529B9" w:rsidRPr="009529B9" w:rsidRDefault="009529B9" w:rsidP="00B712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-в 2021 году –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0</w:t>
      </w: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рублей;</w:t>
      </w:r>
    </w:p>
    <w:p w:rsidR="009529B9" w:rsidRPr="009529B9" w:rsidRDefault="009529B9" w:rsidP="00B712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-в 2022 году –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0</w:t>
      </w: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рублей;</w:t>
      </w:r>
    </w:p>
    <w:p w:rsidR="009529B9" w:rsidRPr="009529B9" w:rsidRDefault="009529B9" w:rsidP="00B712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-в 2023 году –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0</w:t>
      </w: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рублей;</w:t>
      </w:r>
    </w:p>
    <w:p w:rsidR="009529B9" w:rsidRPr="009529B9" w:rsidRDefault="009529B9" w:rsidP="00B712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-в 2024 году –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0</w:t>
      </w: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рублей;</w:t>
      </w:r>
    </w:p>
    <w:p w:rsidR="001709AE" w:rsidRDefault="009529B9" w:rsidP="00B712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Распределение средств, выделяемых на реализацию Программы, по мероприятиям, годам и исполнителям приведено в Разделе </w:t>
      </w:r>
      <w:r w:rsidR="000C0760" w:rsidRPr="000C0760">
        <w:rPr>
          <w:rFonts w:ascii="Times New Roman" w:hAnsi="Times New Roman" w:cs="Times New Roman"/>
          <w:sz w:val="28"/>
          <w:szCs w:val="28"/>
        </w:rPr>
        <w:t>Цели, задачи, индикаторы оценки результатов Программы</w:t>
      </w:r>
      <w:r w:rsidR="000C0760">
        <w:rPr>
          <w:rFonts w:ascii="Arial" w:hAnsi="Arial" w:cs="Arial"/>
        </w:rPr>
        <w:t xml:space="preserve">  </w:t>
      </w:r>
      <w:r w:rsidRPr="009529B9">
        <w:rPr>
          <w:rFonts w:ascii="Times New Roman" w:eastAsia="Arial" w:hAnsi="Times New Roman" w:cs="Times New Roman"/>
          <w:sz w:val="28"/>
          <w:szCs w:val="28"/>
          <w:lang w:eastAsia="ru-RU"/>
        </w:rPr>
        <w:t>и финансирование по мероприятиям программы</w:t>
      </w:r>
      <w:proofErr w:type="gramStart"/>
      <w:r w:rsidR="003572DE" w:rsidRPr="009529B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.»</w:t>
      </w:r>
      <w:proofErr w:type="gramEnd"/>
    </w:p>
    <w:p w:rsidR="00EB26E2" w:rsidRPr="00B7124D" w:rsidRDefault="00B7124D" w:rsidP="00B7124D">
      <w:pPr>
        <w:pStyle w:val="5"/>
        <w:shd w:val="clear" w:color="auto" w:fill="FFFFFF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eastAsia="ru-RU"/>
        </w:rPr>
      </w:pPr>
      <w:r w:rsidRPr="00B7124D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eastAsia="ru-RU"/>
        </w:rPr>
        <w:t>1</w:t>
      </w:r>
      <w:r w:rsidR="00EB26E2" w:rsidRPr="00B7124D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eastAsia="ru-RU"/>
        </w:rPr>
        <w:t xml:space="preserve">.2) Таблицу Раздела </w:t>
      </w:r>
      <w:r w:rsidRPr="00B7124D">
        <w:rPr>
          <w:rFonts w:ascii="Times New Roman" w:eastAsia="Arial" w:hAnsi="Times New Roman" w:cs="Times New Roman"/>
          <w:bCs/>
          <w:color w:val="auto"/>
          <w:sz w:val="28"/>
          <w:szCs w:val="28"/>
          <w:lang w:eastAsia="ru-RU"/>
        </w:rPr>
        <w:t>Цели, задачи, индикаторы оценки результатов Программы  и финансирование по мероприятиям программы</w:t>
      </w:r>
      <w:r>
        <w:rPr>
          <w:rFonts w:ascii="Times New Roman" w:eastAsia="Arial" w:hAnsi="Times New Roman" w:cs="Times New Roman"/>
          <w:bCs/>
          <w:color w:val="auto"/>
          <w:sz w:val="28"/>
          <w:szCs w:val="28"/>
          <w:lang w:eastAsia="ru-RU"/>
        </w:rPr>
        <w:t xml:space="preserve"> </w:t>
      </w:r>
      <w:r w:rsidR="00EB26E2" w:rsidRPr="00B7124D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eastAsia="ru-RU"/>
        </w:rPr>
        <w:t>изложить в новой редакции:</w:t>
      </w:r>
    </w:p>
    <w:p w:rsidR="00EB26E2" w:rsidRPr="00E42ED3" w:rsidRDefault="00EB26E2" w:rsidP="00EB26E2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sectPr w:rsidR="00EB26E2" w:rsidRPr="00E42ED3" w:rsidSect="00AE3B12">
          <w:pgSz w:w="11907" w:h="16840" w:code="9"/>
          <w:pgMar w:top="568" w:right="425" w:bottom="284" w:left="567" w:header="720" w:footer="720" w:gutter="0"/>
          <w:cols w:space="708"/>
          <w:noEndnote/>
          <w:docGrid w:linePitch="272"/>
        </w:sectPr>
      </w:pPr>
    </w:p>
    <w:p w:rsidR="00EB26E2" w:rsidRPr="00E42ED3" w:rsidRDefault="00EB26E2" w:rsidP="00EB26E2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 xml:space="preserve">« </w:t>
      </w:r>
    </w:p>
    <w:tbl>
      <w:tblPr>
        <w:tblW w:w="1601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2"/>
        <w:gridCol w:w="7"/>
        <w:gridCol w:w="1265"/>
        <w:gridCol w:w="7"/>
        <w:gridCol w:w="840"/>
        <w:gridCol w:w="10"/>
        <w:gridCol w:w="8"/>
        <w:gridCol w:w="7"/>
        <w:gridCol w:w="10"/>
        <w:gridCol w:w="1239"/>
        <w:gridCol w:w="10"/>
        <w:gridCol w:w="8"/>
        <w:gridCol w:w="7"/>
        <w:gridCol w:w="12"/>
        <w:gridCol w:w="530"/>
        <w:gridCol w:w="10"/>
        <w:gridCol w:w="15"/>
        <w:gridCol w:w="12"/>
        <w:gridCol w:w="530"/>
        <w:gridCol w:w="10"/>
        <w:gridCol w:w="20"/>
        <w:gridCol w:w="7"/>
        <w:gridCol w:w="388"/>
        <w:gridCol w:w="10"/>
        <w:gridCol w:w="20"/>
        <w:gridCol w:w="7"/>
        <w:gridCol w:w="530"/>
        <w:gridCol w:w="10"/>
        <w:gridCol w:w="20"/>
        <w:gridCol w:w="7"/>
        <w:gridCol w:w="530"/>
        <w:gridCol w:w="10"/>
        <w:gridCol w:w="20"/>
        <w:gridCol w:w="7"/>
        <w:gridCol w:w="530"/>
        <w:gridCol w:w="10"/>
        <w:gridCol w:w="20"/>
        <w:gridCol w:w="7"/>
        <w:gridCol w:w="672"/>
        <w:gridCol w:w="10"/>
        <w:gridCol w:w="20"/>
        <w:gridCol w:w="7"/>
        <w:gridCol w:w="956"/>
        <w:gridCol w:w="9"/>
        <w:gridCol w:w="20"/>
        <w:gridCol w:w="7"/>
        <w:gridCol w:w="531"/>
        <w:gridCol w:w="9"/>
        <w:gridCol w:w="20"/>
        <w:gridCol w:w="7"/>
        <w:gridCol w:w="673"/>
        <w:gridCol w:w="9"/>
        <w:gridCol w:w="20"/>
        <w:gridCol w:w="7"/>
        <w:gridCol w:w="816"/>
        <w:gridCol w:w="7"/>
        <w:gridCol w:w="20"/>
        <w:gridCol w:w="7"/>
        <w:gridCol w:w="534"/>
        <w:gridCol w:w="7"/>
        <w:gridCol w:w="19"/>
        <w:gridCol w:w="7"/>
        <w:gridCol w:w="689"/>
        <w:gridCol w:w="13"/>
        <w:gridCol w:w="7"/>
        <w:gridCol w:w="696"/>
        <w:gridCol w:w="6"/>
        <w:gridCol w:w="7"/>
        <w:gridCol w:w="417"/>
        <w:gridCol w:w="8"/>
      </w:tblGrid>
      <w:tr w:rsidR="00EB26E2" w:rsidRPr="00E42ED3" w:rsidTr="00EB26E2">
        <w:trPr>
          <w:tblHeader/>
        </w:trPr>
        <w:tc>
          <w:tcPr>
            <w:tcW w:w="3092" w:type="dxa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Наименование  </w:t>
            </w:r>
          </w:p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основных </w:t>
            </w:r>
          </w:p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1272" w:type="dxa"/>
            <w:gridSpan w:val="2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Исполнители</w:t>
            </w:r>
          </w:p>
        </w:tc>
        <w:tc>
          <w:tcPr>
            <w:tcW w:w="847" w:type="dxa"/>
            <w:gridSpan w:val="2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Сроки выполнения основных мероприятий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Индикаторы оценки конечных результатов</w:t>
            </w:r>
          </w:p>
        </w:tc>
        <w:tc>
          <w:tcPr>
            <w:tcW w:w="4962" w:type="dxa"/>
            <w:gridSpan w:val="3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Значения индикаторов</w:t>
            </w:r>
          </w:p>
        </w:tc>
        <w:tc>
          <w:tcPr>
            <w:tcW w:w="4572" w:type="dxa"/>
            <w:gridSpan w:val="27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финансирование</w:t>
            </w:r>
          </w:p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(тыс. руб.)</w:t>
            </w:r>
          </w:p>
        </w:tc>
      </w:tr>
      <w:tr w:rsidR="00EB26E2" w:rsidRPr="00E42ED3" w:rsidTr="00EB26E2">
        <w:trPr>
          <w:cantSplit/>
          <w:trHeight w:val="1134"/>
          <w:tblHeader/>
        </w:trPr>
        <w:tc>
          <w:tcPr>
            <w:tcW w:w="3092" w:type="dxa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shd w:val="clear" w:color="auto" w:fill="auto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2017(базовый)</w:t>
            </w:r>
          </w:p>
        </w:tc>
        <w:tc>
          <w:tcPr>
            <w:tcW w:w="567" w:type="dxa"/>
            <w:gridSpan w:val="4"/>
            <w:shd w:val="clear" w:color="auto" w:fill="auto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425" w:type="dxa"/>
            <w:gridSpan w:val="4"/>
            <w:shd w:val="clear" w:color="auto" w:fill="auto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567" w:type="dxa"/>
            <w:gridSpan w:val="4"/>
            <w:shd w:val="clear" w:color="auto" w:fill="auto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567" w:type="dxa"/>
            <w:gridSpan w:val="4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567" w:type="dxa"/>
            <w:gridSpan w:val="4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09" w:type="dxa"/>
            <w:gridSpan w:val="4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993" w:type="dxa"/>
            <w:gridSpan w:val="4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567" w:type="dxa"/>
            <w:gridSpan w:val="4"/>
            <w:shd w:val="clear" w:color="auto" w:fill="auto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709" w:type="dxa"/>
            <w:gridSpan w:val="4"/>
            <w:shd w:val="clear" w:color="auto" w:fill="auto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852" w:type="dxa"/>
            <w:gridSpan w:val="4"/>
            <w:shd w:val="clear" w:color="auto" w:fill="auto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2020  год</w:t>
            </w:r>
          </w:p>
        </w:tc>
        <w:tc>
          <w:tcPr>
            <w:tcW w:w="568" w:type="dxa"/>
            <w:gridSpan w:val="4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2" w:type="dxa"/>
            <w:gridSpan w:val="4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16" w:type="dxa"/>
            <w:gridSpan w:val="3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8" w:type="dxa"/>
            <w:gridSpan w:val="4"/>
            <w:textDirection w:val="btLr"/>
          </w:tcPr>
          <w:p w:rsidR="00EB26E2" w:rsidRPr="00E42ED3" w:rsidRDefault="00EB26E2" w:rsidP="000A1507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</w:tr>
      <w:tr w:rsidR="00EB26E2" w:rsidRPr="00E42ED3" w:rsidTr="00EB26E2">
        <w:trPr>
          <w:tblHeader/>
        </w:trPr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4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3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2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16" w:type="dxa"/>
            <w:gridSpan w:val="3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3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</w:tr>
      <w:tr w:rsidR="00EB26E2" w:rsidRPr="00E42ED3" w:rsidTr="00EB26E2">
        <w:trPr>
          <w:trHeight w:val="215"/>
        </w:trPr>
        <w:tc>
          <w:tcPr>
            <w:tcW w:w="16019" w:type="dxa"/>
            <w:gridSpan w:val="70"/>
          </w:tcPr>
          <w:p w:rsidR="00EB26E2" w:rsidRPr="00E42ED3" w:rsidRDefault="00EB26E2" w:rsidP="000A1507">
            <w:pPr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Цель: совершенствование многоуровневой системы профилактики преступлений и правонарушений на территории Зубово – Полянского  муниципального района.</w:t>
            </w:r>
          </w:p>
        </w:tc>
      </w:tr>
      <w:tr w:rsidR="00EB26E2" w:rsidRPr="00E42ED3" w:rsidTr="00EB26E2">
        <w:trPr>
          <w:trHeight w:val="241"/>
        </w:trPr>
        <w:tc>
          <w:tcPr>
            <w:tcW w:w="16019" w:type="dxa"/>
            <w:gridSpan w:val="70"/>
            <w:tcBorders>
              <w:right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Задача 1:</w:t>
            </w:r>
            <w:r w:rsidRPr="00E42ED3">
              <w:rPr>
                <w:rFonts w:ascii="Calibri" w:eastAsia="Calibri" w:hAnsi="Calibri" w:cs="Times New Roman"/>
              </w:rPr>
              <w:t xml:space="preserve"> </w:t>
            </w: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снижение уровня преступности, укрепление законности на территории муниципального района;</w:t>
            </w:r>
          </w:p>
        </w:tc>
      </w:tr>
      <w:tr w:rsidR="00EB26E2" w:rsidRPr="00E42ED3" w:rsidTr="00EB26E2">
        <w:trPr>
          <w:trHeight w:val="286"/>
        </w:trPr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1.1.Провести контрольные мероприятия по исполнению органами, осуществляющими управление в сфере образования и образовательными учреждениями Федерального закона от 24 июня 1999 года №120-ФЗ «Об основах системы профилактики безнадзорности правонарушений несовершеннолетних»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  по делам несовершеннолетних и защите их прав Администрации Зубово-Полянского муниципального района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2018-2024гг.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преступлений, </w:t>
            </w:r>
            <w:proofErr w:type="gram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совершен-</w:t>
            </w:r>
            <w:proofErr w:type="spell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100 тыс. населения (единиц)</w:t>
            </w:r>
          </w:p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567" w:type="dxa"/>
            <w:gridSpan w:val="4"/>
            <w:vMerge w:val="restart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567" w:type="dxa"/>
            <w:gridSpan w:val="4"/>
            <w:vMerge w:val="restart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709" w:type="dxa"/>
            <w:gridSpan w:val="4"/>
            <w:vMerge w:val="restart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993" w:type="dxa"/>
            <w:gridSpan w:val="4"/>
            <w:vMerge w:val="restart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8" w:type="dxa"/>
            <w:gridSpan w:val="4"/>
          </w:tcPr>
          <w:p w:rsidR="00EB26E2" w:rsidRPr="00E42ED3" w:rsidRDefault="00EB26E2" w:rsidP="000A1507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2" w:type="dxa"/>
            <w:gridSpan w:val="4"/>
          </w:tcPr>
          <w:p w:rsidR="00EB26E2" w:rsidRPr="00E42ED3" w:rsidRDefault="00EB26E2" w:rsidP="000A1507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6" w:type="dxa"/>
            <w:gridSpan w:val="3"/>
          </w:tcPr>
          <w:p w:rsidR="00EB26E2" w:rsidRPr="00E42ED3" w:rsidRDefault="00EB26E2" w:rsidP="000A1507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8" w:type="dxa"/>
            <w:gridSpan w:val="4"/>
          </w:tcPr>
          <w:p w:rsidR="00EB26E2" w:rsidRPr="00E42ED3" w:rsidRDefault="00EB26E2" w:rsidP="000A1507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B26E2" w:rsidRPr="00E42ED3" w:rsidTr="00EB26E2">
        <w:trPr>
          <w:trHeight w:val="2025"/>
        </w:trPr>
        <w:tc>
          <w:tcPr>
            <w:tcW w:w="3092" w:type="dxa"/>
            <w:tcBorders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1.2.Осуществлять </w:t>
            </w:r>
            <w:proofErr w:type="gram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технической оснащенностью и пожарной безопасностью объектов хранения финансовых и материальных ценностей, в том числе при их транспортировке,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привлекать должностных лиц к административной ответственности при непринятии мер по устранению причин и условий, способствовавших совершению преступлений.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района;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 гг.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B26E2" w:rsidRPr="00E42ED3" w:rsidRDefault="00EB26E2" w:rsidP="000A1507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2" w:type="dxa"/>
            <w:gridSpan w:val="4"/>
          </w:tcPr>
          <w:p w:rsidR="00EB26E2" w:rsidRPr="00E42ED3" w:rsidRDefault="00EB26E2" w:rsidP="000A1507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6" w:type="dxa"/>
            <w:gridSpan w:val="3"/>
          </w:tcPr>
          <w:p w:rsidR="00EB26E2" w:rsidRPr="00E42ED3" w:rsidRDefault="00EB26E2" w:rsidP="000A1507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8" w:type="dxa"/>
            <w:gridSpan w:val="4"/>
          </w:tcPr>
          <w:p w:rsidR="00EB26E2" w:rsidRPr="00E42ED3" w:rsidRDefault="00EB26E2" w:rsidP="000A1507"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B26E2" w:rsidRPr="00E42ED3" w:rsidTr="00EB26E2">
        <w:trPr>
          <w:trHeight w:val="2300"/>
        </w:trPr>
        <w:tc>
          <w:tcPr>
            <w:tcW w:w="3092" w:type="dxa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1.3.Провести мониторинг досуга населения и на его основе обеспечить создание клубных формирований, спортивных секций, спортзалов, кружков, учебных курсов, </w:t>
            </w:r>
            <w:proofErr w:type="gram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интернет-залов</w:t>
            </w:r>
            <w:proofErr w:type="gram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работающих на бесплатной основе для определенных категорий граждан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района;</w:t>
            </w:r>
          </w:p>
          <w:p w:rsidR="00EB26E2" w:rsidRPr="00E42ED3" w:rsidRDefault="00EB26E2" w:rsidP="000A1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«Центр культуры» </w:t>
            </w:r>
          </w:p>
        </w:tc>
        <w:tc>
          <w:tcPr>
            <w:tcW w:w="847" w:type="dxa"/>
            <w:gridSpan w:val="2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 гг.</w:t>
            </w:r>
          </w:p>
        </w:tc>
        <w:tc>
          <w:tcPr>
            <w:tcW w:w="1274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3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</w:tr>
      <w:tr w:rsidR="00EB26E2" w:rsidRPr="00E42ED3" w:rsidTr="00EB26E2">
        <w:tc>
          <w:tcPr>
            <w:tcW w:w="3092" w:type="dxa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  <w:t xml:space="preserve">1.4.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.Проводить в СМИ разъяснительную работу по: </w:t>
            </w:r>
            <w:proofErr w:type="spell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виктимологическому</w:t>
            </w:r>
            <w:proofErr w:type="spell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всеобучению</w:t>
            </w:r>
            <w:proofErr w:type="spell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проблемам преступности, наркомании и токсикомании среди молодежи, детского </w:t>
            </w:r>
            <w:proofErr w:type="spell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дорожнотранспортного</w:t>
            </w:r>
            <w:proofErr w:type="spell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травматизма, здорового образа жизни, пагубности вредных привычек, ориентации молодежи на духовные ценности и пропаганде патриотизма</w:t>
            </w: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работе, Редакция газеты «Время и жизнь», ОМВД по  Зубово-Полянскому муниципальному району (по согласованию)</w:t>
            </w:r>
          </w:p>
        </w:tc>
        <w:tc>
          <w:tcPr>
            <w:tcW w:w="847" w:type="dxa"/>
            <w:gridSpan w:val="2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 гг.</w:t>
            </w:r>
          </w:p>
        </w:tc>
        <w:tc>
          <w:tcPr>
            <w:tcW w:w="1274" w:type="dxa"/>
            <w:gridSpan w:val="5"/>
            <w:vMerge/>
            <w:tcBorders>
              <w:bottom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3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</w:tr>
      <w:tr w:rsidR="00EB26E2" w:rsidRPr="00E42ED3" w:rsidTr="00EB26E2"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1.5.Реализовать комплексные меры по стимулированию участия населения в деятельности общественных организаций правоохранительной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направленности в форме добровольных народных дружин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Органы  местного самоуправления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 гг.</w:t>
            </w:r>
          </w:p>
        </w:tc>
        <w:tc>
          <w:tcPr>
            <w:tcW w:w="1274" w:type="dxa"/>
            <w:gridSpan w:val="5"/>
            <w:vMerge w:val="restart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3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</w:tr>
      <w:tr w:rsidR="00EB26E2" w:rsidRPr="00E42ED3" w:rsidTr="00EB26E2"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1.6.Обеспечить стимулирование добровольной сдачи оружия и боеприпасов, незаконно хранящихся у населения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Органы  местного самоуправления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pacing w:val="-6"/>
                <w:sz w:val="20"/>
                <w:szCs w:val="20"/>
                <w:lang w:eastAsia="ru-RU"/>
              </w:rPr>
            </w:pP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847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 гг.</w:t>
            </w:r>
          </w:p>
        </w:tc>
        <w:tc>
          <w:tcPr>
            <w:tcW w:w="1274" w:type="dxa"/>
            <w:gridSpan w:val="5"/>
            <w:vMerge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2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3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</w:tr>
      <w:tr w:rsidR="00EB26E2" w:rsidRPr="00E42ED3" w:rsidTr="00EB26E2">
        <w:tc>
          <w:tcPr>
            <w:tcW w:w="16019" w:type="dxa"/>
            <w:gridSpan w:val="70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Задача 2</w:t>
            </w:r>
            <w:r w:rsidRPr="00E42ED3">
              <w:rPr>
                <w:rFonts w:ascii="Calibri" w:eastAsia="Times New Roman" w:hAnsi="Calibri" w:cs="Times New Roman"/>
                <w:b/>
                <w:lang w:eastAsia="ru-RU"/>
              </w:rPr>
              <w:t xml:space="preserve"> О</w:t>
            </w:r>
            <w:r w:rsidRPr="00E42E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рганизация подготовки осужденных к освобождению из мест лишения свободы; </w:t>
            </w:r>
          </w:p>
        </w:tc>
      </w:tr>
      <w:tr w:rsidR="00EB26E2" w:rsidRPr="00E42ED3" w:rsidTr="00EB26E2"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2.1.Обеспечить своевременное информирование органов местного самоуправления о лицах, подлежащих освобождению из мест лишения свободы.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ОМВД по  Зубово-Полянскому муниципальному району (по согласованию)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2018-2024гг.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Удельный вес преступлений, совершенных лицами, ранее судимыми, в общем числе расследованных преступлений;</w:t>
            </w:r>
          </w:p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проценты</w:t>
            </w:r>
          </w:p>
        </w:tc>
        <w:tc>
          <w:tcPr>
            <w:tcW w:w="567" w:type="dxa"/>
            <w:gridSpan w:val="5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42,7%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41%</w:t>
            </w: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39%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38%</w:t>
            </w:r>
          </w:p>
        </w:tc>
        <w:tc>
          <w:tcPr>
            <w:tcW w:w="567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37,9%</w:t>
            </w:r>
          </w:p>
        </w:tc>
        <w:tc>
          <w:tcPr>
            <w:tcW w:w="567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37,5%</w:t>
            </w:r>
          </w:p>
        </w:tc>
        <w:tc>
          <w:tcPr>
            <w:tcW w:w="709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37,1%</w:t>
            </w:r>
          </w:p>
        </w:tc>
        <w:tc>
          <w:tcPr>
            <w:tcW w:w="993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36,5%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5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438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EB26E2" w:rsidRPr="00E42ED3" w:rsidTr="00EB26E2"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2.2.Привлечь представителей религиозных конфессий к работе по социальной реабилитации лиц, освободившихся из мест лишения свободы, страдающих алкоголизмом и наркоманией, склонных к </w:t>
            </w:r>
            <w:proofErr w:type="spell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девиантному</w:t>
            </w:r>
            <w:proofErr w:type="spell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поведению;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религиозные организации (по согласованию)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 гг.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5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438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EB26E2" w:rsidRPr="00E42ED3" w:rsidTr="00EB26E2"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 Оказать содействие в трудоустройстве лицам, освободившимся из мест лишений свободы;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proofErr w:type="gramStart"/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ГКУ «ЦЗН» (по</w:t>
            </w:r>
            <w:proofErr w:type="gramEnd"/>
          </w:p>
          <w:p w:rsidR="00EB26E2" w:rsidRPr="00E42ED3" w:rsidRDefault="00EB26E2" w:rsidP="000A1507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согласованию),</w:t>
            </w:r>
          </w:p>
          <w:p w:rsidR="00EB26E2" w:rsidRPr="00E42ED3" w:rsidRDefault="00EB26E2" w:rsidP="000A1507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proofErr w:type="gramStart"/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ОСЗ (по</w:t>
            </w:r>
            <w:proofErr w:type="gramEnd"/>
          </w:p>
          <w:p w:rsidR="00EB26E2" w:rsidRPr="00E42ED3" w:rsidRDefault="00EB26E2" w:rsidP="000A1507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согласованию)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2018-2024гг.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5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2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438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EB26E2" w:rsidRPr="00E42ED3" w:rsidTr="00EB26E2"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2.4.Оказывать содействие в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восстановлении и оформлении документов лицам, освобожденным из мест лишения свободы;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lastRenderedPageBreak/>
              <w:t xml:space="preserve">ОМВД по  </w:t>
            </w: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lastRenderedPageBreak/>
              <w:t>Зубово-Полянскому муниципальному району (по согласованию)</w:t>
            </w:r>
          </w:p>
        </w:tc>
        <w:tc>
          <w:tcPr>
            <w:tcW w:w="847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</w:t>
            </w: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2024гг.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3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852" w:type="dxa"/>
            <w:gridSpan w:val="4"/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22" w:type="dxa"/>
            <w:gridSpan w:val="4"/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16" w:type="dxa"/>
            <w:gridSpan w:val="3"/>
            <w:shd w:val="clear" w:color="auto" w:fill="auto"/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438" w:type="dxa"/>
            <w:gridSpan w:val="4"/>
            <w:shd w:val="clear" w:color="auto" w:fill="auto"/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EB26E2" w:rsidRPr="00E42ED3" w:rsidTr="00EB26E2">
        <w:tc>
          <w:tcPr>
            <w:tcW w:w="16019" w:type="dxa"/>
            <w:gridSpan w:val="70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b/>
                <w:sz w:val="20"/>
                <w:szCs w:val="20"/>
                <w:lang w:val="tt-RU"/>
              </w:rPr>
              <w:lastRenderedPageBreak/>
              <w:t xml:space="preserve">Задача 3.  Организация деятельности органов внутренних дел в обеспечении общественной безопасности и внедрение современных технических средств для обеспечения правовпорядка и безопасности в общественных местах и раскрытия преступлений  </w:t>
            </w:r>
          </w:p>
        </w:tc>
      </w:tr>
      <w:tr w:rsidR="00EB26E2" w:rsidRPr="00E42ED3" w:rsidTr="00EB26E2">
        <w:trPr>
          <w:trHeight w:val="2070"/>
        </w:trPr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3.1. Организовать проведение в зданиях с массовым пребыванием людей учебных занятий по действиям в случае возникновения чрезвычайных ситуаций;  </w:t>
            </w:r>
          </w:p>
          <w:p w:rsidR="00EB26E2" w:rsidRPr="00E42ED3" w:rsidRDefault="00EB26E2" w:rsidP="000A1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</w:t>
            </w:r>
            <w:proofErr w:type="spellStart"/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самоуправления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ОМВД</w:t>
            </w:r>
            <w:proofErr w:type="spell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 Зубово-Полянскому муниципальному району </w:t>
            </w:r>
          </w:p>
        </w:tc>
        <w:tc>
          <w:tcPr>
            <w:tcW w:w="857" w:type="dxa"/>
            <w:gridSpan w:val="3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2018-2024гг.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Выделение дополнительных участковых пунктов полиции </w:t>
            </w:r>
            <w:proofErr w:type="gramStart"/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gramEnd"/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учетом дислокации административных участков (единиц)</w:t>
            </w:r>
          </w:p>
        </w:tc>
        <w:tc>
          <w:tcPr>
            <w:tcW w:w="567" w:type="dxa"/>
            <w:gridSpan w:val="5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567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567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709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992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850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15" w:type="dxa"/>
            <w:gridSpan w:val="3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16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438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EB26E2" w:rsidRPr="00E42ED3" w:rsidTr="00EB26E2">
        <w:trPr>
          <w:trHeight w:val="2530"/>
        </w:trPr>
        <w:tc>
          <w:tcPr>
            <w:tcW w:w="3092" w:type="dxa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3.2. Изготовить и </w:t>
            </w:r>
            <w:proofErr w:type="gram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разместить</w:t>
            </w:r>
            <w:proofErr w:type="gram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наглядную агитацию для населения в сельских поселениях и в местах массового пребывания граждан о действиях при угрозе возникновения террористических актов и повышения бдительности граждан;</w:t>
            </w: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</w:t>
            </w:r>
            <w:proofErr w:type="spellStart"/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самоуправленияОМВД</w:t>
            </w:r>
            <w:proofErr w:type="spellEnd"/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 по  Зубово-Полянскому муниципальному району (по согласованию), предприятия и учреждения</w:t>
            </w:r>
          </w:p>
        </w:tc>
        <w:tc>
          <w:tcPr>
            <w:tcW w:w="857" w:type="dxa"/>
            <w:gridSpan w:val="3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850" w:type="dxa"/>
            <w:gridSpan w:val="4"/>
            <w:tcBorders>
              <w:top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8" w:type="dxa"/>
            <w:gridSpan w:val="4"/>
            <w:tcBorders>
              <w:top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5" w:type="dxa"/>
            <w:gridSpan w:val="3"/>
            <w:tcBorders>
              <w:top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1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438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EB26E2" w:rsidRPr="00E42ED3" w:rsidTr="00EB26E2">
        <w:trPr>
          <w:trHeight w:val="2325"/>
        </w:trPr>
        <w:tc>
          <w:tcPr>
            <w:tcW w:w="3092" w:type="dxa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3.3. Обеспечить стимулирование граждан за представление достоверной информации о подготавливаемых и совершенных правонарушениях.</w:t>
            </w:r>
          </w:p>
          <w:p w:rsidR="00EB26E2" w:rsidRPr="00E42ED3" w:rsidRDefault="00EB26E2" w:rsidP="000A1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 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ОМВД по  Зубово-Полянскому </w:t>
            </w:r>
            <w:proofErr w:type="gram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муниципальному</w:t>
            </w:r>
            <w:proofErr w:type="gram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</w:t>
            </w:r>
          </w:p>
        </w:tc>
        <w:tc>
          <w:tcPr>
            <w:tcW w:w="857" w:type="dxa"/>
            <w:gridSpan w:val="3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</w:tcBorders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568" w:type="dxa"/>
            <w:gridSpan w:val="4"/>
            <w:tcBorders>
              <w:top w:val="single" w:sz="4" w:space="0" w:color="auto"/>
            </w:tcBorders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15" w:type="dxa"/>
            <w:gridSpan w:val="3"/>
            <w:tcBorders>
              <w:top w:val="single" w:sz="4" w:space="0" w:color="auto"/>
            </w:tcBorders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1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43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tt-RU"/>
              </w:rPr>
              <w:t>-</w:t>
            </w:r>
          </w:p>
        </w:tc>
      </w:tr>
      <w:tr w:rsidR="00EB26E2" w:rsidRPr="00E42ED3" w:rsidTr="00EB26E2">
        <w:trPr>
          <w:trHeight w:val="4140"/>
        </w:trPr>
        <w:tc>
          <w:tcPr>
            <w:tcW w:w="3092" w:type="dxa"/>
            <w:tcBorders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3.4. Установка в местах массового пребывания граждан системы видеонаблюдения, кнопки тревожной сигнализации, установка приборов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освещения в подъездах жилых домов и придомовых территорий, улиц, скверов, парков и других общественных мест, а также поддержание данных приборов в технически исправном состоянии.</w:t>
            </w:r>
          </w:p>
        </w:tc>
        <w:tc>
          <w:tcPr>
            <w:tcW w:w="127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самоуправления,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по социальной работе администрации Зубово-Полянского муниципального района, ОМВД по  Зубово-Полянскому муниципальному району, МБУ «Центр культуры» </w:t>
            </w:r>
          </w:p>
        </w:tc>
        <w:tc>
          <w:tcPr>
            <w:tcW w:w="85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</w:t>
            </w:r>
          </w:p>
        </w:tc>
        <w:tc>
          <w:tcPr>
            <w:tcW w:w="1274" w:type="dxa"/>
            <w:gridSpan w:val="5"/>
            <w:vMerge w:val="restar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bottom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bottom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4"/>
            <w:tcBorders>
              <w:bottom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4"/>
            <w:tcBorders>
              <w:bottom w:val="single" w:sz="4" w:space="0" w:color="auto"/>
            </w:tcBorders>
          </w:tcPr>
          <w:p w:rsidR="00EB26E2" w:rsidRPr="00E42ED3" w:rsidRDefault="00B7124D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8" w:type="dxa"/>
            <w:gridSpan w:val="4"/>
            <w:tcBorders>
              <w:bottom w:val="single" w:sz="4" w:space="0" w:color="auto"/>
            </w:tcBorders>
          </w:tcPr>
          <w:p w:rsidR="00EB26E2" w:rsidRPr="00E42ED3" w:rsidRDefault="00B7124D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5" w:type="dxa"/>
            <w:gridSpan w:val="3"/>
            <w:tcBorders>
              <w:bottom w:val="single" w:sz="4" w:space="0" w:color="auto"/>
            </w:tcBorders>
          </w:tcPr>
          <w:p w:rsidR="00EB26E2" w:rsidRPr="00E42ED3" w:rsidRDefault="00B7124D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B26E2" w:rsidRPr="00E42ED3" w:rsidRDefault="00B7124D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B26E2" w:rsidRPr="00E42ED3" w:rsidRDefault="00B7124D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B26E2" w:rsidRPr="00E42ED3" w:rsidTr="00EB26E2">
        <w:trPr>
          <w:trHeight w:val="1665"/>
        </w:trPr>
        <w:tc>
          <w:tcPr>
            <w:tcW w:w="3092" w:type="dxa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3.5. Проводить работу </w:t>
            </w:r>
            <w:proofErr w:type="gram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собственниками жилья по установлению систем видеонаблюдения в жилом секторе в целях обеспечения круглосуточного контроля за подъездами</w:t>
            </w:r>
            <w:proofErr w:type="gram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дворовыми территориями, а также входами в технические помещения жилых зданий.</w:t>
            </w:r>
          </w:p>
        </w:tc>
        <w:tc>
          <w:tcPr>
            <w:tcW w:w="1272" w:type="dxa"/>
            <w:gridSpan w:val="2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самоуправления,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 образовательные учреждения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gridSpan w:val="3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bottom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bottom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firstLine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B26E2" w:rsidRPr="00E42ED3" w:rsidTr="00EB26E2">
        <w:trPr>
          <w:trHeight w:val="264"/>
        </w:trPr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3.6. Организовать работу с индивидуальными предпринимателями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организациями по установке видеонаблюдения на объектах и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прилегающей территории.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по социальной работе администрации Зубово-Полянского муниципального района, МБУ «Центр культуры»,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образовательные учреждения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2018-2024гг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4"/>
          </w:tcPr>
          <w:p w:rsidR="00EB26E2" w:rsidRPr="00E42ED3" w:rsidRDefault="00B7124D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8" w:type="dxa"/>
            <w:gridSpan w:val="4"/>
          </w:tcPr>
          <w:p w:rsidR="00EB26E2" w:rsidRPr="00E42ED3" w:rsidRDefault="00B7124D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5" w:type="dxa"/>
            <w:gridSpan w:val="3"/>
          </w:tcPr>
          <w:p w:rsidR="00EB26E2" w:rsidRPr="00E42ED3" w:rsidRDefault="00B7124D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6" w:type="dxa"/>
            <w:gridSpan w:val="3"/>
            <w:shd w:val="clear" w:color="auto" w:fill="auto"/>
          </w:tcPr>
          <w:p w:rsidR="00EB26E2" w:rsidRPr="00E42ED3" w:rsidRDefault="00B7124D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8" w:type="dxa"/>
            <w:gridSpan w:val="4"/>
            <w:shd w:val="clear" w:color="auto" w:fill="auto"/>
          </w:tcPr>
          <w:p w:rsidR="00EB26E2" w:rsidRPr="00E42ED3" w:rsidRDefault="00B7124D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B26E2" w:rsidRPr="00E42ED3" w:rsidTr="00EB26E2">
        <w:trPr>
          <w:trHeight w:val="264"/>
        </w:trPr>
        <w:tc>
          <w:tcPr>
            <w:tcW w:w="16019" w:type="dxa"/>
            <w:gridSpan w:val="70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Задача 4  Применение инновационных форм и методов работы с несовершеннолетними, активизация и совершенствование нравственного и патриотического воспитания детей и молодежи.</w:t>
            </w:r>
          </w:p>
        </w:tc>
      </w:tr>
      <w:tr w:rsidR="00EB26E2" w:rsidRPr="00E42ED3" w:rsidTr="00EB26E2">
        <w:trPr>
          <w:trHeight w:val="264"/>
        </w:trPr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 Организовать проведение семинаров, лекций для обучающихся в образовательных учреждениях о профилактике и борьбе с незаконным оборотом и употреблением наркотиков, пьянством и алкоголизмом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 МБУ «Центр культуры», образовательные учреждения, ОМВД по  Зубово-Полянскому муниципальному района (по согласованию)</w:t>
            </w:r>
            <w:proofErr w:type="gramEnd"/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26E2" w:rsidRPr="00E42ED3" w:rsidRDefault="00EB26E2" w:rsidP="000A1507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2018-2020гг</w:t>
            </w:r>
          </w:p>
        </w:tc>
        <w:tc>
          <w:tcPr>
            <w:tcW w:w="1274" w:type="dxa"/>
            <w:gridSpan w:val="5"/>
            <w:vMerge w:val="restart"/>
            <w:tcBorders>
              <w:bottom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вест преступлений, совершенных несовершеннолетними,</w:t>
            </w:r>
          </w:p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общем</w:t>
            </w:r>
          </w:p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</w:t>
            </w:r>
            <w:proofErr w:type="gramEnd"/>
          </w:p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расследованных</w:t>
            </w:r>
          </w:p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преступлен</w:t>
            </w:r>
          </w:p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ий</w:t>
            </w:r>
            <w:proofErr w:type="spell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процентов</w:t>
            </w:r>
          </w:p>
        </w:tc>
        <w:tc>
          <w:tcPr>
            <w:tcW w:w="574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0,8%</w:t>
            </w:r>
          </w:p>
        </w:tc>
        <w:tc>
          <w:tcPr>
            <w:tcW w:w="572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0,7%</w:t>
            </w:r>
          </w:p>
        </w:tc>
        <w:tc>
          <w:tcPr>
            <w:tcW w:w="42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0,5%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0,5%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0,45%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0,4%</w:t>
            </w: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2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B26E2" w:rsidRPr="00E42ED3" w:rsidTr="00EB26E2">
        <w:trPr>
          <w:trHeight w:val="264"/>
        </w:trPr>
        <w:tc>
          <w:tcPr>
            <w:tcW w:w="3092" w:type="dxa"/>
            <w:tcBorders>
              <w:bottom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  <w:proofErr w:type="gram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</w:t>
            </w:r>
            <w:proofErr w:type="gram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роводить межведомственные совещания,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заседания «круглых столов» по проблемам детской безнадзорности и преступности, социального сиротства, в том числе с участием депутатов различных уровней, представителей общественных организаций.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ОМВД по  Зубово-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Полянскому муниципальному району (по согласованию)</w:t>
            </w:r>
          </w:p>
        </w:tc>
        <w:tc>
          <w:tcPr>
            <w:tcW w:w="86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2018-2020гг</w:t>
            </w:r>
          </w:p>
        </w:tc>
        <w:tc>
          <w:tcPr>
            <w:tcW w:w="1274" w:type="dxa"/>
            <w:gridSpan w:val="5"/>
            <w:vMerge/>
            <w:tcBorders>
              <w:bottom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2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B26E2" w:rsidRPr="00E42ED3" w:rsidTr="00EB26E2">
        <w:trPr>
          <w:trHeight w:val="255"/>
        </w:trPr>
        <w:tc>
          <w:tcPr>
            <w:tcW w:w="3092" w:type="dxa"/>
            <w:vMerge w:val="restart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4.3</w:t>
            </w:r>
            <w:proofErr w:type="gram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</w:t>
            </w:r>
            <w:proofErr w:type="gram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роводить мониторинг досуга учащихся и молодежи и на его основе обеспечить создание клубных формирований, спортивных секций, кружков, учебных курсов.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ОМВД по  Зубово-Полянскому муниципальному району (по согласованию)</w:t>
            </w:r>
          </w:p>
        </w:tc>
        <w:tc>
          <w:tcPr>
            <w:tcW w:w="865" w:type="dxa"/>
            <w:gridSpan w:val="4"/>
            <w:vMerge w:val="restart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</w:t>
            </w:r>
          </w:p>
        </w:tc>
        <w:tc>
          <w:tcPr>
            <w:tcW w:w="1274" w:type="dxa"/>
            <w:gridSpan w:val="5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gridSpan w:val="4"/>
            <w:vMerge w:val="restart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  <w:vMerge w:val="restart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B26E2" w:rsidRPr="00E42ED3" w:rsidTr="00EB26E2">
        <w:trPr>
          <w:trHeight w:val="4560"/>
        </w:trPr>
        <w:tc>
          <w:tcPr>
            <w:tcW w:w="3092" w:type="dxa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vMerge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3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26E2" w:rsidRPr="00E42ED3" w:rsidTr="00EB26E2">
        <w:trPr>
          <w:trHeight w:val="264"/>
        </w:trPr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lang w:eastAsia="ru-RU"/>
              </w:rPr>
              <w:t>4.4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Проводить ежегодный районный смотр-конкурс фольклорных и творческих коллективов Зубово-Полянского района в целях укрепления межнациональных и 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межконфессиональных связей подрастающего поколения.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Органы местного самоуправления, ОМВД по  Зубово-</w:t>
            </w: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Полянскому муниципальному района (по согласованию)</w:t>
            </w:r>
            <w:proofErr w:type="gramEnd"/>
          </w:p>
        </w:tc>
        <w:tc>
          <w:tcPr>
            <w:tcW w:w="86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2018-2024гг</w:t>
            </w:r>
          </w:p>
        </w:tc>
        <w:tc>
          <w:tcPr>
            <w:tcW w:w="1274" w:type="dxa"/>
            <w:gridSpan w:val="5"/>
            <w:tcBorders>
              <w:top w:val="nil"/>
            </w:tcBorders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2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B26E2" w:rsidRPr="00E42ED3" w:rsidTr="00EB26E2">
        <w:trPr>
          <w:gridAfter w:val="1"/>
          <w:wAfter w:w="8" w:type="dxa"/>
          <w:trHeight w:val="264"/>
        </w:trPr>
        <w:tc>
          <w:tcPr>
            <w:tcW w:w="16011" w:type="dxa"/>
            <w:gridSpan w:val="69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Задача 5 Вовлечение в предупреждение правонарушений организаций всех форм собственности, общественных объединений и граждан</w:t>
            </w:r>
          </w:p>
        </w:tc>
      </w:tr>
      <w:tr w:rsidR="00EB26E2" w:rsidRPr="00E42ED3" w:rsidTr="00EB26E2">
        <w:trPr>
          <w:trHeight w:val="985"/>
        </w:trPr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 Обеспечить участие общественности в деятельности формирований правоохранительной направленности (ДНД, оперативные отряды), активизировать работу внештатных сотрудников полиции.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ОМВД по  Зубово-Полянскому муниципальному району (по согласованию)</w:t>
            </w:r>
          </w:p>
        </w:tc>
        <w:tc>
          <w:tcPr>
            <w:tcW w:w="872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2018-2024гг</w:t>
            </w:r>
          </w:p>
        </w:tc>
        <w:tc>
          <w:tcPr>
            <w:tcW w:w="1274" w:type="dxa"/>
            <w:gridSpan w:val="5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количества преступлений, совершенных  в общественных местах (процент)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72,6%</w:t>
            </w:r>
          </w:p>
        </w:tc>
        <w:tc>
          <w:tcPr>
            <w:tcW w:w="572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71%</w:t>
            </w:r>
          </w:p>
        </w:tc>
        <w:tc>
          <w:tcPr>
            <w:tcW w:w="42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68%</w:t>
            </w:r>
          </w:p>
        </w:tc>
        <w:tc>
          <w:tcPr>
            <w:tcW w:w="574" w:type="dxa"/>
            <w:gridSpan w:val="5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67,8%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67,5%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67%</w:t>
            </w: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66,5%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B26E2" w:rsidRPr="00E42ED3" w:rsidTr="00EB26E2">
        <w:trPr>
          <w:trHeight w:val="705"/>
        </w:trPr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5.2. Обеспечить стимулирование граждан за представление достоверной информации о подготавливаемых и совершенных правонарушениях.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ОМВД по  Зубово-Полянскому муниципальному району (по согласованию)</w:t>
            </w:r>
          </w:p>
        </w:tc>
        <w:tc>
          <w:tcPr>
            <w:tcW w:w="872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2018-2024гг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gridSpan w:val="4"/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4"/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EB26E2" w:rsidRPr="00E42ED3" w:rsidRDefault="00B7124D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B26E2" w:rsidRPr="00E42ED3" w:rsidTr="00EB26E2">
        <w:trPr>
          <w:trHeight w:val="1500"/>
        </w:trPr>
        <w:tc>
          <w:tcPr>
            <w:tcW w:w="3092" w:type="dxa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5.3.Возродить движения юных помощников полиции, юных инспекторов безопасности дорожного движения, секции и кружки по изучению уголовного и административного законодательства, правил дорожного движения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местного самоуправления, ОМВД по  Зубово-Полянскому муниципальному району (по согласованию)</w:t>
            </w:r>
          </w:p>
        </w:tc>
        <w:tc>
          <w:tcPr>
            <w:tcW w:w="872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2018-2024гг</w:t>
            </w:r>
          </w:p>
        </w:tc>
        <w:tc>
          <w:tcPr>
            <w:tcW w:w="1274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4" w:type="dxa"/>
            <w:gridSpan w:val="5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B26E2" w:rsidRPr="00E42ED3" w:rsidTr="00EB26E2">
        <w:trPr>
          <w:gridAfter w:val="1"/>
          <w:wAfter w:w="8" w:type="dxa"/>
          <w:trHeight w:val="264"/>
        </w:trPr>
        <w:tc>
          <w:tcPr>
            <w:tcW w:w="16011" w:type="dxa"/>
            <w:gridSpan w:val="69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Задача 6  Профилактика алкоголизма, наркомании, </w:t>
            </w:r>
            <w:proofErr w:type="spellStart"/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табакокурения</w:t>
            </w:r>
            <w:proofErr w:type="spellEnd"/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, иных форм зависимости</w:t>
            </w:r>
          </w:p>
        </w:tc>
      </w:tr>
      <w:tr w:rsidR="00EB26E2" w:rsidRPr="00E42ED3" w:rsidTr="00EB26E2">
        <w:trPr>
          <w:trHeight w:val="264"/>
        </w:trPr>
        <w:tc>
          <w:tcPr>
            <w:tcW w:w="3099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 Организация проведения школьных и районных спортивных соревнований, спартакиад, велопробегов.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ОМВД по  Зубово-Полянскому муниципальному района, Филиал по Зубово – Полянскому муниципальному району ФКУ УИИ УФСИН России по Республике Мордовия, органы местного самоуправления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2018 – 2024 гг.</w:t>
            </w:r>
          </w:p>
        </w:tc>
        <w:tc>
          <w:tcPr>
            <w:tcW w:w="1276" w:type="dxa"/>
            <w:gridSpan w:val="5"/>
            <w:vMerge w:val="restart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Доля лиц, совершивших преступления в состоянии алкогольного опьянения от общего числа лиц, привлеченных к уголовной ответственности процентов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40,3%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38%</w:t>
            </w:r>
          </w:p>
        </w:tc>
        <w:tc>
          <w:tcPr>
            <w:tcW w:w="42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36%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34%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33,5%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33%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32,8%</w:t>
            </w: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32,7%</w:t>
            </w: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</w:tr>
      <w:tr w:rsidR="00EB26E2" w:rsidRPr="00E42ED3" w:rsidTr="00EB26E2">
        <w:trPr>
          <w:trHeight w:val="264"/>
        </w:trPr>
        <w:tc>
          <w:tcPr>
            <w:tcW w:w="3099" w:type="dxa"/>
            <w:gridSpan w:val="2"/>
            <w:shd w:val="clear" w:color="auto" w:fill="auto"/>
          </w:tcPr>
          <w:p w:rsidR="00EB26E2" w:rsidRPr="00E42ED3" w:rsidRDefault="00EB26E2" w:rsidP="000A1507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lastRenderedPageBreak/>
              <w:t>6.2</w:t>
            </w:r>
            <w:proofErr w:type="gramStart"/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Р</w:t>
            </w:r>
            <w:proofErr w:type="gramEnd"/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еализовать антинаркотический проект </w:t>
            </w:r>
            <w:proofErr w:type="spellStart"/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Киномарофоны</w:t>
            </w:r>
            <w:proofErr w:type="spellEnd"/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- я выбираю здоровье: Х уд фильм «Под небом голубым», «Дурь», фильмы, </w:t>
            </w:r>
            <w:proofErr w:type="gramStart"/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направленны е</w:t>
            </w:r>
            <w:proofErr w:type="gramEnd"/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на здоровы й образ жизни. 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Органы местного самоуправления, ОМВД по  Зубово-Полянскому </w:t>
            </w:r>
            <w:proofErr w:type="gramStart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муниципальному</w:t>
            </w:r>
            <w:proofErr w:type="gramEnd"/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2018 – 2024 </w:t>
            </w:r>
            <w:proofErr w:type="spellStart"/>
            <w:proofErr w:type="gramStart"/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гг</w:t>
            </w:r>
            <w:proofErr w:type="spellEnd"/>
            <w:proofErr w:type="gramEnd"/>
          </w:p>
        </w:tc>
        <w:tc>
          <w:tcPr>
            <w:tcW w:w="1276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B26E2" w:rsidRPr="00E42ED3" w:rsidTr="00EB26E2">
        <w:trPr>
          <w:trHeight w:val="264"/>
        </w:trPr>
        <w:tc>
          <w:tcPr>
            <w:tcW w:w="3099" w:type="dxa"/>
            <w:gridSpan w:val="2"/>
            <w:shd w:val="clear" w:color="auto" w:fill="auto"/>
          </w:tcPr>
          <w:p w:rsidR="00EB26E2" w:rsidRPr="00E42ED3" w:rsidRDefault="00EB26E2" w:rsidP="000A1507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6.3 Реализация программы проведения </w:t>
            </w:r>
            <w:proofErr w:type="gramStart"/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социально-психологических</w:t>
            </w:r>
            <w:proofErr w:type="gramEnd"/>
          </w:p>
          <w:p w:rsidR="00EB26E2" w:rsidRPr="00E42ED3" w:rsidRDefault="00EB26E2" w:rsidP="000A1507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мероприятий с семьями и детьми с наличием внутрисемейного конфликта с лицами наркотической или алкогольной зависимостью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Органы  местного самоуправления, ОМВД по  Зубово-Полянскому муниципальному району (по согласованию)</w:t>
            </w: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26E2" w:rsidRPr="00E42ED3" w:rsidRDefault="00EB26E2" w:rsidP="000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2ED3">
              <w:rPr>
                <w:rFonts w:ascii="Times New Roman" w:eastAsia="Calibri" w:hAnsi="Times New Roman" w:cs="Times New Roman"/>
                <w:sz w:val="20"/>
                <w:szCs w:val="20"/>
              </w:rPr>
              <w:t>2018-2024гг</w:t>
            </w:r>
          </w:p>
        </w:tc>
        <w:tc>
          <w:tcPr>
            <w:tcW w:w="1276" w:type="dxa"/>
            <w:gridSpan w:val="5"/>
            <w:vMerge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25" w:type="dxa"/>
            <w:gridSpan w:val="2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2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B26E2" w:rsidRPr="00E42ED3" w:rsidTr="00EB26E2">
        <w:trPr>
          <w:trHeight w:val="264"/>
        </w:trPr>
        <w:tc>
          <w:tcPr>
            <w:tcW w:w="3099" w:type="dxa"/>
            <w:gridSpan w:val="2"/>
            <w:shd w:val="clear" w:color="auto" w:fill="auto"/>
          </w:tcPr>
          <w:p w:rsidR="00EB26E2" w:rsidRPr="00E42ED3" w:rsidRDefault="00EB26E2" w:rsidP="000A1507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1272" w:type="dxa"/>
            <w:gridSpan w:val="2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5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:rsidR="00EB26E2" w:rsidRPr="00E42ED3" w:rsidRDefault="00EB26E2" w:rsidP="000A15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B26E2" w:rsidRPr="00E42ED3" w:rsidRDefault="00EB26E2" w:rsidP="00EB26E2">
      <w:pPr>
        <w:jc w:val="right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E42ED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».   </w:t>
      </w:r>
    </w:p>
    <w:p w:rsidR="00EB26E2" w:rsidRDefault="00EB26E2" w:rsidP="009529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24D" w:rsidRPr="009529B9" w:rsidRDefault="00B7124D" w:rsidP="009529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24D" w:rsidRDefault="00B7124D" w:rsidP="00125DDB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  <w:sectPr w:rsidR="00B7124D" w:rsidSect="00EB26E2">
          <w:pgSz w:w="16838" w:h="11906" w:orient="landscape"/>
          <w:pgMar w:top="992" w:right="851" w:bottom="851" w:left="992" w:header="709" w:footer="709" w:gutter="0"/>
          <w:cols w:space="708"/>
          <w:docGrid w:linePitch="360"/>
        </w:sectPr>
      </w:pPr>
    </w:p>
    <w:p w:rsidR="003572DE" w:rsidRPr="00E42ED3" w:rsidRDefault="003572DE" w:rsidP="00125DDB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Pr="00E42ED3">
        <w:rPr>
          <w:rFonts w:ascii="Times New Roman" w:hAnsi="Times New Roman" w:cs="Times New Roman"/>
          <w:sz w:val="28"/>
          <w:szCs w:val="28"/>
        </w:rPr>
        <w:t>. Настоящее постановление  вступает в силу после его официального опубликования.</w:t>
      </w:r>
    </w:p>
    <w:p w:rsidR="003572DE" w:rsidRDefault="003572DE" w:rsidP="00125DDB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A25FC" w:rsidRDefault="00BA25FC" w:rsidP="00125DDB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3572DE" w:rsidRDefault="003572DE" w:rsidP="003572DE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3572DE" w:rsidRDefault="003572DE" w:rsidP="003572DE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3572DE" w:rsidRDefault="003572DE" w:rsidP="003572DE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3572DE" w:rsidRPr="00E42ED3" w:rsidRDefault="003572DE" w:rsidP="003572DE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3572DE" w:rsidRDefault="003572DE" w:rsidP="003572DE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Глава Зубово-Полянского   </w:t>
      </w:r>
    </w:p>
    <w:p w:rsidR="003572DE" w:rsidRDefault="003572DE" w:rsidP="003572DE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района </w:t>
      </w:r>
    </w:p>
    <w:p w:rsidR="003572DE" w:rsidRDefault="003572DE" w:rsidP="003572DE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Республики Мордовия                                                                                  В.А.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Поршин</w:t>
      </w:r>
      <w:proofErr w:type="spellEnd"/>
    </w:p>
    <w:p w:rsidR="003572DE" w:rsidRDefault="003572DE" w:rsidP="003572DE">
      <w:pPr>
        <w:ind w:firstLine="709"/>
      </w:pPr>
    </w:p>
    <w:sectPr w:rsidR="003572DE" w:rsidSect="00B7124D">
      <w:pgSz w:w="11906" w:h="16838"/>
      <w:pgMar w:top="851" w:right="851" w:bottom="99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40"/>
    <w:rsid w:val="000C0760"/>
    <w:rsid w:val="00125DDB"/>
    <w:rsid w:val="001709AE"/>
    <w:rsid w:val="00346BCC"/>
    <w:rsid w:val="003572DE"/>
    <w:rsid w:val="004C1272"/>
    <w:rsid w:val="005E09E4"/>
    <w:rsid w:val="009529B9"/>
    <w:rsid w:val="00AE3B12"/>
    <w:rsid w:val="00B7124D"/>
    <w:rsid w:val="00BA25FC"/>
    <w:rsid w:val="00BE27C0"/>
    <w:rsid w:val="00CE4199"/>
    <w:rsid w:val="00E835F5"/>
    <w:rsid w:val="00EB26E2"/>
    <w:rsid w:val="00EE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5F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35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B7124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5F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E835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E835F5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B7124D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5F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35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B7124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5F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E835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E835F5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B7124D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13</Pages>
  <Words>1937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8</cp:revision>
  <cp:lastPrinted>2020-03-26T07:25:00Z</cp:lastPrinted>
  <dcterms:created xsi:type="dcterms:W3CDTF">2020-03-25T11:13:00Z</dcterms:created>
  <dcterms:modified xsi:type="dcterms:W3CDTF">2020-03-31T11:57:00Z</dcterms:modified>
</cp:coreProperties>
</file>