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F63" w:rsidRPr="00053F63" w:rsidRDefault="00053F63" w:rsidP="00053F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F63" w:rsidRPr="00053F63" w:rsidRDefault="00053F63" w:rsidP="00053F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F63" w:rsidRPr="00053F63" w:rsidRDefault="00053F63" w:rsidP="00053F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053F63" w:rsidRPr="00053F63" w:rsidRDefault="00053F63" w:rsidP="00053F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053F63" w:rsidRPr="00053F63" w:rsidRDefault="00053F63" w:rsidP="00053F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053F63" w:rsidRPr="00053F63" w:rsidRDefault="00053F63" w:rsidP="00053F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F63" w:rsidRPr="00053F63" w:rsidRDefault="00053F63" w:rsidP="00053F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F63" w:rsidRPr="00053F63" w:rsidRDefault="00053F63" w:rsidP="00053F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ПОСТАНОВЛЕНИ</w:t>
      </w:r>
      <w:r w:rsidRPr="00053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053F63" w:rsidRPr="00053F63" w:rsidRDefault="00053F63" w:rsidP="00053F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3F63" w:rsidRPr="00053F63" w:rsidRDefault="00053F63" w:rsidP="00D06EE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</w:t>
      </w:r>
      <w:r w:rsidR="00735D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35D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января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="00D06E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C3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735D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55</w:t>
      </w:r>
      <w:bookmarkStart w:id="0" w:name="_GoBack"/>
      <w:bookmarkEnd w:id="0"/>
    </w:p>
    <w:p w:rsidR="00053F63" w:rsidRPr="00053F63" w:rsidRDefault="00053F63" w:rsidP="00053F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F63" w:rsidRPr="00053F63" w:rsidRDefault="00053F63" w:rsidP="00053F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р.п. Зубова Поляна</w:t>
      </w:r>
    </w:p>
    <w:p w:rsidR="00053F63" w:rsidRPr="00053F63" w:rsidRDefault="00053F63" w:rsidP="00053F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3F63" w:rsidRPr="009C3E87" w:rsidRDefault="00053F63" w:rsidP="00053F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</w:pPr>
      <w:r w:rsidRPr="009C3E87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О внесении изменений в Постановление администрации Зубово-Полянского муниципального района от 26 ЯНВАРЯ 2016 года №76 «Об утверждении Административного регламента АДМИНИСТРАЦИИ ЗУБОВО-ПОЛЯНСКОГО МУНИЦИПАЛЬНОГО РАЙОНА РЕСПУБЛИКИ МОРДОВИЯ ПРЕДОСТАВЛЕНИЯ МУНИЦИПАЛЬНОЙ УСЛУГИ «ПОДГОТОВКА И ВЫДАЧА РАЗРЕШЕНИЙ НА ВВОД В ЭКСПЛУАТАЦИЮ ОБЪЕКТОВ КАПИТАЛЬНОГО СТРОИТЕЛЬСТВА»</w:t>
      </w:r>
      <w:r w:rsidRPr="009C3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53F63" w:rsidRPr="00053F63" w:rsidRDefault="00053F63" w:rsidP="00053F63">
      <w:pPr>
        <w:spacing w:before="28" w:after="28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3F63" w:rsidRPr="00053F63" w:rsidRDefault="00053F63" w:rsidP="00053F63">
      <w:pPr>
        <w:spacing w:before="28" w:after="28" w:line="240" w:lineRule="auto"/>
        <w:ind w:left="-180" w:firstLine="900"/>
        <w:jc w:val="both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 w:rsidR="009D0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27.12.2019 №472-ФЗ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 внесении изменений в </w:t>
      </w:r>
      <w:r w:rsidR="009D0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Градостроительный кодекс Российской Федерации и отдельные законодательные акты Российской Федерации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руководствуясь Уставом Зубово-Полянского муниципального района, </w:t>
      </w:r>
      <w:r w:rsidRPr="00053F63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 xml:space="preserve">Администрация Зубово – Полянского муниципального района </w:t>
      </w:r>
      <w:proofErr w:type="gramStart"/>
      <w:r w:rsidRPr="00053F6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п</w:t>
      </w:r>
      <w:proofErr w:type="gramEnd"/>
      <w:r w:rsidRPr="00053F6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 о с т а н о в л я е т:</w:t>
      </w:r>
    </w:p>
    <w:p w:rsidR="00053F63" w:rsidRPr="00053F63" w:rsidRDefault="00053F63" w:rsidP="00053F63">
      <w:pPr>
        <w:spacing w:before="28" w:after="28" w:line="240" w:lineRule="auto"/>
        <w:ind w:left="-18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F63" w:rsidRDefault="00053F63" w:rsidP="00053F6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1"/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9D0D3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постановление Администрации Зубово-Полянского муниципального района Республики Мордовия от 26 января 2016 года №76 «Об утверждении административного регламента администрации Зубово-Полянского муниципального района Республики Мордовия предоставления муниципальной услуги «Подготовка и выдача разрешений на ввод в эксплуатацию объектов капитального строительства» следующие изменения:</w:t>
      </w:r>
    </w:p>
    <w:p w:rsidR="009D0D31" w:rsidRDefault="009D0D31" w:rsidP="00053F6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FD0E8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6 подраздела 1 раздела 2 изложить в новой редакции:</w:t>
      </w:r>
    </w:p>
    <w:p w:rsidR="00FD0E89" w:rsidRDefault="00FD0E89" w:rsidP="00053F63">
      <w:pPr>
        <w:widowControl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D0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«6. </w:t>
      </w:r>
      <w:r w:rsidRPr="00FD0E89">
        <w:rPr>
          <w:rFonts w:ascii="Times New Roman" w:eastAsia="Arial" w:hAnsi="Times New Roman" w:cs="Times New Roman"/>
          <w:sz w:val="28"/>
          <w:szCs w:val="28"/>
        </w:rPr>
        <w:t>Муниципальная услуга предоставляется в течени</w:t>
      </w:r>
      <w:proofErr w:type="gramStart"/>
      <w:r w:rsidRPr="00FD0E89">
        <w:rPr>
          <w:rFonts w:ascii="Times New Roman" w:eastAsia="Arial" w:hAnsi="Times New Roman" w:cs="Times New Roman"/>
          <w:sz w:val="28"/>
          <w:szCs w:val="28"/>
        </w:rPr>
        <w:t>и</w:t>
      </w:r>
      <w:proofErr w:type="gramEnd"/>
      <w:r w:rsidRPr="00FD0E89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>5</w:t>
      </w:r>
      <w:r w:rsidRPr="00FD0E89">
        <w:rPr>
          <w:rFonts w:ascii="Times New Roman" w:eastAsia="Arial" w:hAnsi="Times New Roman" w:cs="Times New Roman"/>
          <w:sz w:val="28"/>
          <w:szCs w:val="28"/>
        </w:rPr>
        <w:t xml:space="preserve"> рабочих дней со дня регистрации заявления о предоставлении услуги.</w:t>
      </w:r>
      <w:r>
        <w:rPr>
          <w:rFonts w:ascii="Times New Roman" w:eastAsia="Arial" w:hAnsi="Times New Roman" w:cs="Times New Roman"/>
          <w:sz w:val="28"/>
          <w:szCs w:val="28"/>
        </w:rPr>
        <w:t>»</w:t>
      </w:r>
    </w:p>
    <w:p w:rsidR="00AA192D" w:rsidRDefault="00AA192D" w:rsidP="00053F63">
      <w:pPr>
        <w:widowControl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1.2. Пункт 38 подраздела 2 раздела 3 изложить в новой редакции:</w:t>
      </w:r>
    </w:p>
    <w:p w:rsidR="00AA192D" w:rsidRPr="00AA192D" w:rsidRDefault="00AA192D" w:rsidP="00AA19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«</w:t>
      </w:r>
      <w:r w:rsidRPr="00AA192D">
        <w:rPr>
          <w:rFonts w:ascii="Times New Roman" w:eastAsia="Arial" w:hAnsi="Times New Roman" w:cs="Times New Roman"/>
          <w:sz w:val="28"/>
          <w:szCs w:val="28"/>
          <w:lang w:eastAsia="ru-RU"/>
        </w:rPr>
        <w:t>38. Для получения муниципальной услуги заявитель вправе подать заявление и документы лично или через своего законного представителя, а также с использованием почтовой связи или в электронном виде.</w:t>
      </w:r>
      <w:r w:rsidRPr="00AA1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</w:t>
      </w:r>
      <w:proofErr w:type="gramStart"/>
      <w:r w:rsidRPr="00AA192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AA1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подано заявление о выдаче разрешения на ввод объекта в эксплуатацию в отношении этапа строительства, реконструкции объекта капитального строительства, документы оформляются в части, относящейся к соответствующему этапу строительства, реконструкции объекта капитального строительства. </w:t>
      </w:r>
      <w:proofErr w:type="gramStart"/>
      <w:r w:rsidRPr="00AA192D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указанном случае в заявлении о выдаче разрешения на ввод объекта в эксплуатацию</w:t>
      </w:r>
      <w:proofErr w:type="gramEnd"/>
      <w:r w:rsidRPr="00AA1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этапа строительства, реконструкции объекта капитального строительства указываются сведения о ранее выданных разрешениях на </w:t>
      </w:r>
      <w:r w:rsidRPr="00AA19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ввод объекта в эксплуатацию в отношении этапа строительства, реконструкции объекта капитального строительства (при наличии).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D0E89" w:rsidRDefault="00FD0E89" w:rsidP="00AA192D">
      <w:pPr>
        <w:widowControl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1.</w:t>
      </w:r>
      <w:r w:rsidR="00AA192D">
        <w:rPr>
          <w:rFonts w:ascii="Times New Roman" w:eastAsia="Arial" w:hAnsi="Times New Roman" w:cs="Times New Roman"/>
          <w:sz w:val="28"/>
          <w:szCs w:val="28"/>
        </w:rPr>
        <w:t>3</w:t>
      </w:r>
      <w:r>
        <w:rPr>
          <w:rFonts w:ascii="Times New Roman" w:eastAsia="Arial" w:hAnsi="Times New Roman" w:cs="Times New Roman"/>
          <w:sz w:val="28"/>
          <w:szCs w:val="28"/>
        </w:rPr>
        <w:t xml:space="preserve">. </w:t>
      </w:r>
      <w:r w:rsidR="00E9342F">
        <w:rPr>
          <w:rFonts w:ascii="Times New Roman" w:eastAsia="Arial" w:hAnsi="Times New Roman" w:cs="Times New Roman"/>
          <w:sz w:val="28"/>
          <w:szCs w:val="28"/>
        </w:rPr>
        <w:t xml:space="preserve">Пункт </w:t>
      </w:r>
      <w:r w:rsidR="00D06EE2">
        <w:rPr>
          <w:rFonts w:ascii="Times New Roman" w:eastAsia="Arial" w:hAnsi="Times New Roman" w:cs="Times New Roman"/>
          <w:sz w:val="28"/>
          <w:szCs w:val="28"/>
        </w:rPr>
        <w:t>52 подраздела 4</w:t>
      </w:r>
      <w:r w:rsidR="00E9342F">
        <w:rPr>
          <w:rFonts w:ascii="Times New Roman" w:eastAsia="Arial" w:hAnsi="Times New Roman" w:cs="Times New Roman"/>
          <w:sz w:val="28"/>
          <w:szCs w:val="28"/>
        </w:rPr>
        <w:t xml:space="preserve"> раздела </w:t>
      </w:r>
      <w:r w:rsidR="00D06EE2">
        <w:rPr>
          <w:rFonts w:ascii="Times New Roman" w:eastAsia="Arial" w:hAnsi="Times New Roman" w:cs="Times New Roman"/>
          <w:sz w:val="28"/>
          <w:szCs w:val="28"/>
        </w:rPr>
        <w:t>3</w:t>
      </w:r>
      <w:r w:rsidR="00E9342F">
        <w:rPr>
          <w:rFonts w:ascii="Times New Roman" w:eastAsia="Arial" w:hAnsi="Times New Roman" w:cs="Times New Roman"/>
          <w:sz w:val="28"/>
          <w:szCs w:val="28"/>
        </w:rPr>
        <w:t xml:space="preserve"> изложить в новой редакции:</w:t>
      </w:r>
    </w:p>
    <w:p w:rsidR="00D06EE2" w:rsidRDefault="00E9342F" w:rsidP="00AA192D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8"/>
        </w:rPr>
        <w:t>«</w:t>
      </w:r>
      <w:r w:rsidR="00D06EE2" w:rsidRPr="00D06EE2">
        <w:rPr>
          <w:rFonts w:ascii="Times New Roman" w:eastAsia="Arial" w:hAnsi="Times New Roman" w:cs="Times New Roman"/>
          <w:sz w:val="28"/>
          <w:szCs w:val="28"/>
          <w:lang w:eastAsia="ru-RU"/>
        </w:rPr>
        <w:t>52.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 Если заявитель не выразил желания получить результат услуги на руки, то результат услуги направляется ему почтовым отправлением по указанному адресу. Разрешение на ввод объекта в эксплуатацию может быть выдано в форме электронного документа, подписанного электронной подписью, в случае, если это указано в заявлении</w:t>
      </w:r>
      <w:proofErr w:type="gramStart"/>
      <w:r w:rsidR="00D06EE2" w:rsidRPr="00D06EE2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  <w:r w:rsidR="00D06EE2">
        <w:rPr>
          <w:rFonts w:ascii="Times New Roman" w:eastAsia="Arial" w:hAnsi="Times New Roman" w:cs="Times New Roman"/>
          <w:sz w:val="28"/>
          <w:szCs w:val="28"/>
          <w:lang w:eastAsia="ru-RU"/>
        </w:rPr>
        <w:t>»</w:t>
      </w:r>
      <w:proofErr w:type="gramEnd"/>
    </w:p>
    <w:p w:rsidR="00D06EE2" w:rsidRDefault="00D06EE2" w:rsidP="00D06EE2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1.</w:t>
      </w:r>
      <w:r w:rsidR="00AA192D">
        <w:rPr>
          <w:rFonts w:ascii="Times New Roman" w:eastAsia="Arial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. Приложение №1 к Административному регламенту изложить в новой редакции:</w:t>
      </w:r>
    </w:p>
    <w:p w:rsidR="00D06EE2" w:rsidRPr="00EE7E92" w:rsidRDefault="00D06EE2" w:rsidP="009C3E87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E7E92">
        <w:rPr>
          <w:rFonts w:ascii="Times New Roman" w:eastAsia="Arial" w:hAnsi="Times New Roman" w:cs="Times New Roman"/>
          <w:sz w:val="32"/>
          <w:szCs w:val="28"/>
          <w:lang w:eastAsia="ru-RU"/>
        </w:rPr>
        <w:t>«</w:t>
      </w:r>
      <w:r w:rsidRPr="00EE7E92">
        <w:rPr>
          <w:rFonts w:ascii="Times New Roman" w:eastAsia="Arial" w:hAnsi="Times New Roman" w:cs="Times New Roman"/>
          <w:sz w:val="28"/>
          <w:szCs w:val="24"/>
          <w:lang w:eastAsia="ru-RU"/>
        </w:rPr>
        <w:t>ПРИЛОЖЕНИЕ 1</w:t>
      </w:r>
    </w:p>
    <w:p w:rsidR="00D06EE2" w:rsidRPr="00D06EE2" w:rsidRDefault="00D06EE2" w:rsidP="009C3E8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к Административному регламенту</w:t>
      </w:r>
    </w:p>
    <w:p w:rsidR="00D06EE2" w:rsidRPr="00D06EE2" w:rsidRDefault="00D06EE2" w:rsidP="00D06E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 </w:t>
      </w:r>
    </w:p>
    <w:p w:rsidR="009C3E87" w:rsidRDefault="00D06EE2" w:rsidP="00D06EE2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 xml:space="preserve">Главе Зубово - Полянского </w:t>
      </w:r>
    </w:p>
    <w:p w:rsidR="00D06EE2" w:rsidRPr="00D06EE2" w:rsidRDefault="00D06EE2" w:rsidP="00D06E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муниципального района</w:t>
      </w:r>
    </w:p>
    <w:p w:rsidR="00D06EE2" w:rsidRPr="00D06EE2" w:rsidRDefault="00D06EE2" w:rsidP="00D06E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___________________________________________</w:t>
      </w:r>
    </w:p>
    <w:p w:rsidR="00D06EE2" w:rsidRPr="00D06EE2" w:rsidRDefault="00D06EE2" w:rsidP="00D06E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(наименование организации)</w:t>
      </w:r>
    </w:p>
    <w:p w:rsidR="00D06EE2" w:rsidRPr="00D06EE2" w:rsidRDefault="00D06EE2" w:rsidP="00D06E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___________________________________________</w:t>
      </w:r>
    </w:p>
    <w:p w:rsidR="00D06EE2" w:rsidRPr="00D06EE2" w:rsidRDefault="00D06EE2" w:rsidP="00D06E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(Ф.И.О. полностью, адрес, паспорт, телефон)</w:t>
      </w:r>
    </w:p>
    <w:p w:rsidR="00D06EE2" w:rsidRPr="00D06EE2" w:rsidRDefault="00D06EE2" w:rsidP="00D06E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___________________________________________</w:t>
      </w:r>
    </w:p>
    <w:p w:rsidR="00D06EE2" w:rsidRPr="00D06EE2" w:rsidRDefault="00D06EE2" w:rsidP="00D06E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(номер свидетельства для ИП)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 </w:t>
      </w:r>
    </w:p>
    <w:p w:rsidR="00D06EE2" w:rsidRPr="00D06EE2" w:rsidRDefault="00D06EE2" w:rsidP="00D06EE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заявление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 </w:t>
      </w:r>
    </w:p>
    <w:p w:rsidR="00D06EE2" w:rsidRPr="00D06EE2" w:rsidRDefault="00D06EE2" w:rsidP="009C3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Прошу Вас разрешить ввод в эксплуатацию построенного</w:t>
      </w:r>
    </w:p>
    <w:p w:rsidR="00D06EE2" w:rsidRPr="00D06EE2" w:rsidRDefault="00D06EE2" w:rsidP="009C3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(реконструированного) объекта капитального строительства (объекта</w:t>
      </w:r>
      <w:proofErr w:type="gramEnd"/>
    </w:p>
    <w:p w:rsidR="00D06EE2" w:rsidRPr="00D06EE2" w:rsidRDefault="00D06EE2" w:rsidP="009C3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индивидуального жилищного строительства)</w:t>
      </w:r>
    </w:p>
    <w:p w:rsidR="00D06EE2" w:rsidRPr="00D06EE2" w:rsidRDefault="00D06EE2" w:rsidP="009C3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____________________________________________________________________</w:t>
      </w:r>
    </w:p>
    <w:p w:rsidR="00D06EE2" w:rsidRPr="00D06EE2" w:rsidRDefault="00D06EE2" w:rsidP="009C3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____________________________________________________________________</w:t>
      </w:r>
    </w:p>
    <w:p w:rsidR="00D06EE2" w:rsidRPr="00D06EE2" w:rsidRDefault="00D06EE2" w:rsidP="009C3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(наименование объекта)</w:t>
      </w:r>
    </w:p>
    <w:p w:rsidR="00D06EE2" w:rsidRDefault="009C3E87" w:rsidP="009C3E87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4"/>
          <w:lang w:eastAsia="ru-RU"/>
        </w:rPr>
      </w:pPr>
      <w:r>
        <w:rPr>
          <w:rFonts w:ascii="Times New Roman" w:eastAsia="Arial" w:hAnsi="Times New Roman" w:cs="Times New Roman"/>
          <w:sz w:val="28"/>
          <w:szCs w:val="24"/>
          <w:lang w:eastAsia="ru-RU"/>
        </w:rPr>
        <w:t xml:space="preserve">         </w:t>
      </w:r>
      <w:proofErr w:type="gramStart"/>
      <w:r w:rsidR="00D06EE2"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расположенного</w:t>
      </w:r>
      <w:proofErr w:type="gramEnd"/>
      <w:r w:rsidR="00D06EE2"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 xml:space="preserve"> по адресу: _________________</w:t>
      </w:r>
      <w:r>
        <w:rPr>
          <w:rFonts w:ascii="Times New Roman" w:eastAsia="Arial" w:hAnsi="Times New Roman" w:cs="Times New Roman"/>
          <w:sz w:val="28"/>
          <w:szCs w:val="24"/>
          <w:lang w:eastAsia="ru-RU"/>
        </w:rPr>
        <w:t>________________________</w:t>
      </w:r>
    </w:p>
    <w:p w:rsidR="00AA192D" w:rsidRPr="00D06EE2" w:rsidRDefault="00AA192D" w:rsidP="00AA192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A19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ранее выданных разрешениях на ввод объекта в эксплуатацию в отношении этапа строительства, реконструкции объекта капитальн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строительства (при наличии).</w:t>
      </w:r>
    </w:p>
    <w:p w:rsidR="00D06EE2" w:rsidRPr="00D06EE2" w:rsidRDefault="00D06EE2" w:rsidP="009C3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 xml:space="preserve"> Способ получения </w:t>
      </w:r>
      <w:r w:rsidRPr="00EE7E92">
        <w:rPr>
          <w:rFonts w:ascii="Times New Roman" w:eastAsia="Arial" w:hAnsi="Times New Roman" w:cs="Times New Roman"/>
          <w:sz w:val="28"/>
          <w:szCs w:val="24"/>
          <w:lang w:eastAsia="ru-RU"/>
        </w:rPr>
        <w:t>(</w:t>
      </w: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на руки</w:t>
      </w:r>
      <w:r w:rsidRPr="00EE7E92">
        <w:rPr>
          <w:rFonts w:ascii="Times New Roman" w:eastAsia="Arial" w:hAnsi="Times New Roman" w:cs="Times New Roman"/>
          <w:sz w:val="28"/>
          <w:szCs w:val="24"/>
          <w:lang w:eastAsia="ru-RU"/>
        </w:rPr>
        <w:t>,</w:t>
      </w: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 xml:space="preserve"> по почте</w:t>
      </w:r>
      <w:r w:rsidRPr="00EE7E92">
        <w:rPr>
          <w:rFonts w:ascii="Times New Roman" w:eastAsia="Arial" w:hAnsi="Times New Roman" w:cs="Times New Roman"/>
          <w:sz w:val="28"/>
          <w:szCs w:val="24"/>
          <w:lang w:eastAsia="ru-RU"/>
        </w:rPr>
        <w:t xml:space="preserve">, в форме электронного документа, подписанного электронной </w:t>
      </w:r>
      <w:r w:rsidR="00EE7E92" w:rsidRPr="00EE7E92">
        <w:rPr>
          <w:rFonts w:ascii="Times New Roman" w:eastAsia="Arial" w:hAnsi="Times New Roman" w:cs="Times New Roman"/>
          <w:sz w:val="28"/>
          <w:szCs w:val="24"/>
          <w:lang w:eastAsia="ru-RU"/>
        </w:rPr>
        <w:t>подписью)</w:t>
      </w: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.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 Число Подпись Ф.И.О.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 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Перечень документов, необходимых для предоставления муниципальной услуги: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1) копии документов, удостоверяющих личность заявителя (заявителей), являющегося физическим лицом, либо личность представителя физического или юридического лица;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 xml:space="preserve">2) 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</w:t>
      </w: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lastRenderedPageBreak/>
        <w:t>копия свидетельства о государственной регистрации юридического лица (для юридических лиц);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3) копия документа, удостоверяющего права (полномочия) представителя гражданина или юридического лица, если с заявлением обращается представитель заявителя (заявителей);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4) правоустанавливающие документы на земельный участок (свидетельство о государственной регистрации прав на земельный участок либо договора аренды земельного участка, зарегистрированный в установленном порядке);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5) градостроительный план земельного участка или в случае строительства, реконструкции линейного объекта проект планировки территории и проект межевания территории;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6) разрешение на строительство;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7) акт приемки объекта капитального строительства (в случае осуществления строительства, реконструкции на основании договора);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8) документ, подтверждающий соответствие построенного, реконструированного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9) документ, подтверждающий соответствие параметров построенного, реконструированного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договора, а также лицом, осуществляющим строительный контроль, в случае осуществления строительного</w:t>
      </w:r>
      <w:proofErr w:type="gramEnd"/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 xml:space="preserve"> контроля на основании договора), за исключением случаев осуществления строительства, реконструкции объектов индивидуального жилищного строительства;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10) 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11)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и подписанную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 на основании договора);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12) заключение органа государственного строительного надзора, при необходимости;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 xml:space="preserve">13) документ, подтверждающий заключение </w:t>
      </w:r>
      <w:proofErr w:type="gramStart"/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договора обязательного страхования гражданской ответственности владельца опасного объекта</w:t>
      </w:r>
      <w:proofErr w:type="gramEnd"/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 xml:space="preserve">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объекте, (при необходимости);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14) технический план;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lastRenderedPageBreak/>
        <w:t>15) акт приемки выполненных работ по сохранению объекта культурного наследия при проведении реставрации, консервации, ремонта этого объекта и его приспособления.</w:t>
      </w:r>
    </w:p>
    <w:p w:rsidR="00D06EE2" w:rsidRPr="00D06EE2" w:rsidRDefault="00D06EE2" w:rsidP="00D06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В случае не предоставления заявителем документов, предусмотренных 2, 4, 5, 6, 12, необходимые сведения запрашиваются по каналам межведомственного электронного взаимодействия</w:t>
      </w:r>
      <w:proofErr w:type="gramStart"/>
      <w:r w:rsidRPr="00D06EE2">
        <w:rPr>
          <w:rFonts w:ascii="Times New Roman" w:eastAsia="Arial" w:hAnsi="Times New Roman" w:cs="Times New Roman"/>
          <w:sz w:val="28"/>
          <w:szCs w:val="24"/>
          <w:lang w:eastAsia="ru-RU"/>
        </w:rPr>
        <w:t>.</w:t>
      </w:r>
      <w:r w:rsidR="00EE7E92" w:rsidRPr="00EE7E92">
        <w:rPr>
          <w:rFonts w:ascii="Times New Roman" w:eastAsia="Arial" w:hAnsi="Times New Roman" w:cs="Times New Roman"/>
          <w:sz w:val="28"/>
          <w:szCs w:val="24"/>
          <w:lang w:eastAsia="ru-RU"/>
        </w:rPr>
        <w:t>»</w:t>
      </w:r>
      <w:proofErr w:type="gramEnd"/>
    </w:p>
    <w:bookmarkEnd w:id="1"/>
    <w:p w:rsidR="00053F63" w:rsidRPr="00053F63" w:rsidRDefault="00B450E4" w:rsidP="00053F6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53F63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после его официального опубликования.</w:t>
      </w:r>
    </w:p>
    <w:p w:rsidR="00053F63" w:rsidRPr="00053F63" w:rsidRDefault="00B450E4" w:rsidP="00053F6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53F63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42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53F63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053F63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Зубово-Полянского муниципального района </w:t>
      </w:r>
      <w:r w:rsidR="009C3E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53F63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E87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</w:t>
      </w:r>
      <w:r w:rsidR="00642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3E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Забайкина</w:t>
      </w:r>
      <w:proofErr w:type="spellEnd"/>
      <w:r w:rsidR="009C3E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3F63" w:rsidRDefault="00053F63" w:rsidP="00053F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92D" w:rsidRDefault="00AA192D" w:rsidP="00053F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E92" w:rsidRDefault="00EE7E92" w:rsidP="00053F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3E87" w:rsidRDefault="009C3E87" w:rsidP="00053F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E92" w:rsidRDefault="00EE7E92" w:rsidP="00EE7E92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главы Зубово-Полянского   </w:t>
      </w:r>
    </w:p>
    <w:p w:rsidR="00EE7E92" w:rsidRDefault="00EE7E92" w:rsidP="00EE7E92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района </w:t>
      </w:r>
    </w:p>
    <w:p w:rsidR="00EE7E92" w:rsidRDefault="00EE7E92" w:rsidP="00EE7E92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Республики Мордовия                                                                     </w:t>
      </w:r>
      <w:r w:rsidR="0064291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В.А.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Поршин</w:t>
      </w:r>
      <w:proofErr w:type="spellEnd"/>
    </w:p>
    <w:p w:rsidR="003F0311" w:rsidRDefault="003F0311"/>
    <w:sectPr w:rsidR="003F0311" w:rsidSect="009C3E87">
      <w:footerReference w:type="default" r:id="rId9"/>
      <w:pgSz w:w="11906" w:h="16838"/>
      <w:pgMar w:top="539" w:right="424" w:bottom="851" w:left="709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77D" w:rsidRDefault="006F777D">
      <w:pPr>
        <w:spacing w:after="0" w:line="240" w:lineRule="auto"/>
      </w:pPr>
      <w:r>
        <w:separator/>
      </w:r>
    </w:p>
  </w:endnote>
  <w:endnote w:type="continuationSeparator" w:id="0">
    <w:p w:rsidR="006F777D" w:rsidRDefault="006F7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D3F" w:rsidRDefault="006F777D">
    <w:pPr>
      <w:pStyle w:val="a3"/>
      <w:jc w:val="center"/>
    </w:pPr>
  </w:p>
  <w:p w:rsidR="00D72D3F" w:rsidRDefault="006F777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77D" w:rsidRDefault="006F777D">
      <w:pPr>
        <w:spacing w:after="0" w:line="240" w:lineRule="auto"/>
      </w:pPr>
      <w:r>
        <w:separator/>
      </w:r>
    </w:p>
  </w:footnote>
  <w:footnote w:type="continuationSeparator" w:id="0">
    <w:p w:rsidR="006F777D" w:rsidRDefault="006F77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3EF"/>
    <w:rsid w:val="00053F63"/>
    <w:rsid w:val="001103EF"/>
    <w:rsid w:val="003F0311"/>
    <w:rsid w:val="0064291D"/>
    <w:rsid w:val="006642D1"/>
    <w:rsid w:val="006F777D"/>
    <w:rsid w:val="00735D80"/>
    <w:rsid w:val="008D23C0"/>
    <w:rsid w:val="009A76A9"/>
    <w:rsid w:val="009C3E87"/>
    <w:rsid w:val="009D0D31"/>
    <w:rsid w:val="00AA192D"/>
    <w:rsid w:val="00B450E4"/>
    <w:rsid w:val="00D06EE2"/>
    <w:rsid w:val="00E9342F"/>
    <w:rsid w:val="00EE7E92"/>
    <w:rsid w:val="00FD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53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53F63"/>
  </w:style>
  <w:style w:type="paragraph" w:styleId="a5">
    <w:name w:val="Balloon Text"/>
    <w:basedOn w:val="a"/>
    <w:link w:val="a6"/>
    <w:uiPriority w:val="99"/>
    <w:semiHidden/>
    <w:unhideWhenUsed/>
    <w:rsid w:val="00053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3F6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A1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A19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53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53F63"/>
  </w:style>
  <w:style w:type="paragraph" w:styleId="a5">
    <w:name w:val="Balloon Text"/>
    <w:basedOn w:val="a"/>
    <w:link w:val="a6"/>
    <w:uiPriority w:val="99"/>
    <w:semiHidden/>
    <w:unhideWhenUsed/>
    <w:rsid w:val="00053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3F6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A1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A1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76EF4-066C-46D8-A364-AD4B72CD6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5</cp:revision>
  <cp:lastPrinted>2020-02-04T12:48:00Z</cp:lastPrinted>
  <dcterms:created xsi:type="dcterms:W3CDTF">2020-01-30T08:11:00Z</dcterms:created>
  <dcterms:modified xsi:type="dcterms:W3CDTF">2020-02-18T06:45:00Z</dcterms:modified>
</cp:coreProperties>
</file>