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695" w:rsidRDefault="00352695" w:rsidP="0035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УВЕДОМЛЕНИЕ </w:t>
      </w:r>
    </w:p>
    <w:p w:rsidR="00352695" w:rsidRDefault="00352695" w:rsidP="0035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отбора дворовых территории многоквартирных домов о включении дворовой территории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  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 на территории Уметского городского поселения на 2018-202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352695" w:rsidRDefault="00352695" w:rsidP="003526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695" w:rsidRDefault="00352695" w:rsidP="003526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целях вовлечения жителей поселка Умет в реализацию проектов комплексного благоустройства, направленных на благоустройство дворовых территорий в рамках реализации проекта муниципальной программы «Формирование современной городской среды на территории Уметского городского поселения на 2018-202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годы», Уметского городского поселения уведомляет о проведении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на территории Уметского городского поселения на 2018-202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годы»».</w:t>
      </w:r>
    </w:p>
    <w:p w:rsidR="00352695" w:rsidRDefault="00352695" w:rsidP="003526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Порядок проведения отбора дворовых территорий многоквартирных домов о включении дворовой территории в муниципальную программу «Формирование современной городской среды на территории Уметского городского поселения на 2018-202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годы»» на проведение работ по благоустройству дворовых территорий в поселке Умет, утвержденный постановлением администрации от 19.09.2017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218  размещен на официальном сайте Уметского городского поселения в информационно-телекоммуникационной сети «Интернет» в разделе «Формирование современной городской среды 2018-2022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.» по адресу: 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http://zpolyana.e-mordovia.ru/newsline/view/4916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52695" w:rsidRDefault="00352695" w:rsidP="003526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Даты подачи заявок на участие в отборе: в рабочие дни с </w:t>
      </w:r>
      <w:r>
        <w:rPr>
          <w:rFonts w:ascii="Times New Roman" w:hAnsi="Times New Roman" w:cs="Times New Roman"/>
          <w:sz w:val="28"/>
          <w:szCs w:val="28"/>
        </w:rPr>
        <w:t>11.01</w:t>
      </w:r>
      <w:r>
        <w:rPr>
          <w:rFonts w:ascii="Times New Roman" w:hAnsi="Times New Roman" w:cs="Times New Roman"/>
          <w:sz w:val="28"/>
          <w:szCs w:val="28"/>
        </w:rPr>
        <w:t xml:space="preserve">.2019 г. по </w:t>
      </w:r>
      <w:r>
        <w:rPr>
          <w:rFonts w:ascii="Times New Roman" w:hAnsi="Times New Roman" w:cs="Times New Roman"/>
          <w:sz w:val="28"/>
          <w:szCs w:val="28"/>
        </w:rPr>
        <w:t>11.02</w:t>
      </w:r>
      <w:r>
        <w:rPr>
          <w:rFonts w:ascii="Times New Roman" w:hAnsi="Times New Roman" w:cs="Times New Roman"/>
          <w:sz w:val="28"/>
          <w:szCs w:val="28"/>
        </w:rPr>
        <w:t>.2019 г. включительно с 8.</w:t>
      </w:r>
      <w:r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до 17.</w:t>
      </w:r>
      <w:r>
        <w:rPr>
          <w:rFonts w:ascii="Times New Roman" w:hAnsi="Times New Roman" w:cs="Times New Roman"/>
          <w:sz w:val="28"/>
          <w:szCs w:val="28"/>
        </w:rPr>
        <w:t>00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выходные дни: суббота, воскресенье.</w:t>
      </w:r>
    </w:p>
    <w:p w:rsidR="00352695" w:rsidRDefault="00352695" w:rsidP="003526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с прилагаемыми к ней документами подаются в нарочно по адресу: РМ, Зубово-Полянский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рп.Умет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ул.Почтовая, д.9</w:t>
      </w:r>
    </w:p>
    <w:p w:rsidR="00352695" w:rsidRDefault="00352695" w:rsidP="003526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 8(83458)3-65-</w:t>
      </w:r>
      <w:proofErr w:type="gramStart"/>
      <w:r>
        <w:rPr>
          <w:rFonts w:ascii="Times New Roman" w:hAnsi="Times New Roman" w:cs="Times New Roman"/>
          <w:sz w:val="28"/>
          <w:szCs w:val="28"/>
        </w:rPr>
        <w:t>67 .</w:t>
      </w:r>
      <w:proofErr w:type="gramEnd"/>
    </w:p>
    <w:p w:rsidR="00352695" w:rsidRDefault="00352695" w:rsidP="003526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7F39" w:rsidRDefault="00D77F39"/>
    <w:sectPr w:rsidR="00D77F39" w:rsidSect="003526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95"/>
    <w:rsid w:val="00352695"/>
    <w:rsid w:val="00D7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EB46F8-850B-4052-8A3A-5BEEC7F8F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69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26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6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/newsline/view/49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2020-02-19T08:29:00Z</dcterms:created>
  <dcterms:modified xsi:type="dcterms:W3CDTF">2020-02-19T08:31:00Z</dcterms:modified>
</cp:coreProperties>
</file>