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E50" w:rsidRDefault="00AB6E50" w:rsidP="001642AF">
      <w:pPr>
        <w:tabs>
          <w:tab w:val="left" w:pos="7920"/>
        </w:tabs>
        <w:ind w:left="142" w:firstLine="142"/>
        <w:rPr>
          <w:b/>
        </w:rPr>
      </w:pPr>
      <w:r>
        <w:rPr>
          <w:b/>
        </w:rPr>
        <w:t xml:space="preserve"> </w:t>
      </w:r>
    </w:p>
    <w:p w:rsidR="00AB6E50" w:rsidRDefault="00AB6E50" w:rsidP="00AB6E50">
      <w:pPr>
        <w:jc w:val="center"/>
        <w:rPr>
          <w:b/>
        </w:rPr>
      </w:pPr>
    </w:p>
    <w:p w:rsidR="00AB6E50" w:rsidRDefault="00AB6E50" w:rsidP="00AB6E50">
      <w:pPr>
        <w:jc w:val="center"/>
        <w:rPr>
          <w:b/>
        </w:rPr>
      </w:pPr>
    </w:p>
    <w:p w:rsidR="00AB6E50" w:rsidRDefault="00AB6E50" w:rsidP="00AB6E50">
      <w:pPr>
        <w:jc w:val="center"/>
        <w:rPr>
          <w:b/>
        </w:rPr>
      </w:pPr>
    </w:p>
    <w:p w:rsidR="00AB6E50" w:rsidRDefault="00AB6E50" w:rsidP="00AB6E50">
      <w:pPr>
        <w:jc w:val="center"/>
        <w:rPr>
          <w:b/>
        </w:rPr>
      </w:pPr>
      <w:r>
        <w:rPr>
          <w:b/>
        </w:rPr>
        <w:t>СОВЕТ ДЕПУТАТОВ</w:t>
      </w:r>
    </w:p>
    <w:p w:rsidR="00AB6E50" w:rsidRDefault="00AB6E50" w:rsidP="00AB6E50">
      <w:pPr>
        <w:jc w:val="center"/>
        <w:rPr>
          <w:b/>
        </w:rPr>
      </w:pPr>
      <w:r>
        <w:rPr>
          <w:b/>
        </w:rPr>
        <w:t>НОВОПОТЬМИНСКОГО СЕЛЬСКОГО   ПОСЕЛЕНИЯ ЗУБОВО-ПОЛЯНСКОГО МУНИЦИПАЛЬНОГО РАЙОНА РЕСПУБЛИКИ МОРДОВИЯ</w:t>
      </w:r>
    </w:p>
    <w:p w:rsidR="00AB6E50" w:rsidRDefault="00AB6E50" w:rsidP="00AB6E50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B6E50" w:rsidRDefault="00AB6E50" w:rsidP="00AB6E50">
      <w:pPr>
        <w:tabs>
          <w:tab w:val="left" w:pos="1170"/>
        </w:tabs>
        <w:rPr>
          <w:b/>
        </w:rPr>
      </w:pPr>
    </w:p>
    <w:p w:rsidR="00AB6E50" w:rsidRDefault="00AB6E50" w:rsidP="00AB6E50">
      <w:r>
        <w:rPr>
          <w:b/>
          <w:sz w:val="28"/>
          <w:szCs w:val="28"/>
        </w:rPr>
        <w:t xml:space="preserve">                                             Решение       </w:t>
      </w:r>
      <w:r>
        <w:t xml:space="preserve">                                                                           </w:t>
      </w:r>
    </w:p>
    <w:p w:rsidR="00AB6E50" w:rsidRDefault="00AB6E50" w:rsidP="00AB6E50">
      <w:pPr>
        <w:tabs>
          <w:tab w:val="left" w:pos="7188"/>
        </w:tabs>
      </w:pPr>
      <w:r>
        <w:t>от «  30» декабря 2019 года</w:t>
      </w:r>
      <w:r>
        <w:tab/>
        <w:t>№ 1</w:t>
      </w:r>
    </w:p>
    <w:p w:rsidR="00AB6E50" w:rsidRDefault="00AB6E50" w:rsidP="00AB6E50">
      <w:pPr>
        <w:jc w:val="center"/>
        <w:rPr>
          <w:b/>
          <w:sz w:val="28"/>
          <w:szCs w:val="28"/>
        </w:rPr>
      </w:pPr>
    </w:p>
    <w:p w:rsidR="00AB6E50" w:rsidRDefault="00AB6E50" w:rsidP="00AB6E50">
      <w:pPr>
        <w:jc w:val="center"/>
        <w:rPr>
          <w:b/>
        </w:rPr>
      </w:pPr>
      <w:r>
        <w:rPr>
          <w:b/>
        </w:rPr>
        <w:t xml:space="preserve">«О бюджете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 на 2020год </w:t>
      </w:r>
    </w:p>
    <w:p w:rsidR="00AB6E50" w:rsidRDefault="00AB6E50" w:rsidP="00AB6E50">
      <w:pPr>
        <w:jc w:val="center"/>
        <w:rPr>
          <w:b/>
        </w:rPr>
      </w:pPr>
      <w:r>
        <w:rPr>
          <w:b/>
        </w:rPr>
        <w:t>и плановый период 2021 -2022 годов</w:t>
      </w:r>
    </w:p>
    <w:p w:rsidR="00AB6E50" w:rsidRDefault="00AB6E50" w:rsidP="00AB6E50">
      <w:pPr>
        <w:jc w:val="center"/>
        <w:rPr>
          <w:b/>
        </w:rPr>
      </w:pPr>
    </w:p>
    <w:p w:rsidR="00AB6E50" w:rsidRDefault="00AB6E50" w:rsidP="00AB6E50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>
        <w:rPr>
          <w:b/>
        </w:rPr>
        <w:t>Новопотьминского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AB6E50" w:rsidRDefault="00AB6E50" w:rsidP="00AB6E50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AB6E50" w:rsidRDefault="00AB6E50" w:rsidP="00AB6E50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AB6E50" w:rsidRDefault="00AB6E50" w:rsidP="00AB6E50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t>Новопотьминского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утвердить  бюджет </w:t>
      </w:r>
      <w:proofErr w:type="spellStart"/>
      <w:r>
        <w:t>Новопотьминского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на 2020 год, и плановый период 2021-2022г. виды доходов и расходов, установить правила межбюджетных отношений </w:t>
      </w:r>
      <w:proofErr w:type="spellStart"/>
      <w:r>
        <w:t>Новопотьминского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с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муниципальным районом, а также регулировать отношения, связанные с</w:t>
      </w:r>
      <w:proofErr w:type="gramEnd"/>
      <w:r>
        <w:rPr>
          <w:rFonts w:ascii="Times New Roman" w:hAnsi="Times New Roman"/>
          <w:sz w:val="24"/>
          <w:szCs w:val="24"/>
        </w:rPr>
        <w:t xml:space="preserve">  муниципальным   долгом  </w:t>
      </w:r>
      <w:proofErr w:type="spellStart"/>
      <w:r>
        <w:t>Новопотьминского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и </w:t>
      </w:r>
      <w:proofErr w:type="gramStart"/>
      <w:r>
        <w:rPr>
          <w:rFonts w:ascii="Times New Roman" w:hAnsi="Times New Roman"/>
          <w:sz w:val="24"/>
          <w:szCs w:val="24"/>
        </w:rPr>
        <w:t>контролем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бюджета  </w:t>
      </w:r>
      <w:proofErr w:type="spellStart"/>
      <w:r>
        <w:t>Новопотьминского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на 2020 год. </w:t>
      </w:r>
    </w:p>
    <w:p w:rsidR="00AB6E50" w:rsidRDefault="00AB6E50" w:rsidP="00AB6E50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E50" w:rsidRDefault="00AB6E50" w:rsidP="00AB6E50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Глава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. Общие положения</w:t>
      </w:r>
    </w:p>
    <w:p w:rsidR="00AB6E50" w:rsidRDefault="00AB6E50" w:rsidP="00AB6E50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</w:t>
      </w:r>
      <w:proofErr w:type="spellStart"/>
      <w:r>
        <w:rPr>
          <w:b/>
        </w:rPr>
        <w:t>Новопотьминского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AB6E50" w:rsidRDefault="00AB6E50" w:rsidP="00AB6E50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2020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1 326,8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1 326,8 </w:t>
      </w:r>
      <w:r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2020 года к декабрю 2019 года).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2021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1 212,3 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1 212,3 </w:t>
      </w:r>
      <w:r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2021 года к декабрю 2020года).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2022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1 212,3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1 212,3</w:t>
      </w:r>
      <w:r>
        <w:rPr>
          <w:rFonts w:ascii="Times New Roman" w:hAnsi="Times New Roman" w:cs="Times New Roman"/>
          <w:sz w:val="24"/>
          <w:szCs w:val="24"/>
        </w:rPr>
        <w:t xml:space="preserve"> тыс.рублей,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2022 года к декабрю 2021 года).</w:t>
      </w:r>
    </w:p>
    <w:p w:rsidR="00AB6E50" w:rsidRDefault="00AB6E50" w:rsidP="00AB6E50">
      <w:pPr>
        <w:ind w:firstLine="708"/>
        <w:jc w:val="center"/>
        <w:rPr>
          <w:b/>
        </w:rPr>
      </w:pP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 доходов и формирование доходов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proofErr w:type="spellEnd"/>
      <w:r>
        <w:rPr>
          <w:b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Республики Мордовия </w:t>
      </w:r>
    </w:p>
    <w:p w:rsidR="00AB6E50" w:rsidRDefault="00AB6E50" w:rsidP="00AB6E50">
      <w:pPr>
        <w:ind w:firstLine="708"/>
      </w:pPr>
    </w:p>
    <w:p w:rsidR="00AB6E50" w:rsidRDefault="00AB6E50" w:rsidP="00AB6E50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1.Доходы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 2)</w:t>
      </w:r>
      <w:proofErr w:type="gramEnd"/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2.Перечень главных администраторов доходов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утверждается согласно приложению _</w:t>
      </w:r>
      <w:r>
        <w:rPr>
          <w:rFonts w:ascii="Times New Roman" w:hAnsi="Times New Roman" w:cs="Times New Roman"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sz w:val="24"/>
          <w:szCs w:val="24"/>
        </w:rPr>
        <w:t>_ к настоящему Решению.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вправе: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осуществляет начисления, учет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осуществления платежей в бюджет, пеней и штрафов по ним.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осуществляет взыскание задолженности по платежам в бюджет, пеней и штрафов;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решения о возврате излишне уплаченны</w:t>
      </w:r>
      <w:proofErr w:type="gramStart"/>
      <w:r>
        <w:rPr>
          <w:rFonts w:ascii="Times New Roman" w:hAnsi="Times New Roman" w:cs="Times New Roman"/>
          <w:sz w:val="24"/>
          <w:szCs w:val="24"/>
        </w:rPr>
        <w:t>х(</w:t>
      </w:r>
      <w:proofErr w:type="gramEnd"/>
      <w:r>
        <w:rPr>
          <w:rFonts w:ascii="Times New Roman" w:hAnsi="Times New Roman" w:cs="Times New Roman"/>
          <w:sz w:val="24"/>
          <w:szCs w:val="24"/>
        </w:rPr>
        <w:t>взысканных) платежей в бюджет, пеней и штрафов, а также процентов, начисленных на излишне начисленные суммы, м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 правовыми актами, регулирующими бюджетные отношения.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Перечень главных администраторов – источников финансирования дефицита бюджета </w:t>
      </w:r>
    </w:p>
    <w:p w:rsidR="00AB6E50" w:rsidRDefault="00AB6E50" w:rsidP="00AB6E50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утверждается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7.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Статья 3.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Среднесрочный финансовый план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1.Утвердить среднесрочный финансовый план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2020-2022 гг., согласно приложению  9 к настоящему решению.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Российской, согласно приложению 1 к настоящему решению.</w:t>
      </w:r>
    </w:p>
    <w:p w:rsidR="00AB6E50" w:rsidRDefault="00AB6E50" w:rsidP="00AB6E5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 5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Распределение расходов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AB6E50" w:rsidRDefault="00AB6E50" w:rsidP="00AB6E5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Бюджетные ассигнования 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предоставляются согласно: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распределению бюджетных ассигнований местного бюджета  расходов по разделам, подразделам, целевым статьям (муниципальным программам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(группам и подгруппам)  и видам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расходов классификации расходов бюджетов Российской Федерации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2020 год и на плановый период 2021-2022г. согласно приложению  3   к настоящему решению;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ведомственной структуре расходов бюджета сельского поселения на 2020г. и на плановый период 2021-2022 годов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4</w:t>
      </w:r>
    </w:p>
    <w:p w:rsidR="00AB6E50" w:rsidRDefault="00AB6E50" w:rsidP="00AB6E5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распределению бюджетных ассигнований бюджета сельского поселения по главным распорядителям бюджетных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>
        <w:rPr>
          <w:rFonts w:ascii="Times New Roman" w:hAnsi="Times New Roman" w:cs="Times New Roman"/>
          <w:sz w:val="24"/>
          <w:szCs w:val="24"/>
        </w:rPr>
        <w:t>оответствии с ведомственной структурой расходов на 2018 год согласно приложению 5   к настоящему решению.</w:t>
      </w:r>
    </w:p>
    <w:p w:rsidR="00AB6E50" w:rsidRDefault="00AB6E50" w:rsidP="00AB6E50">
      <w:pPr>
        <w:spacing w:line="228" w:lineRule="auto"/>
        <w:jc w:val="center"/>
        <w:rPr>
          <w:b/>
          <w:bCs/>
          <w:caps/>
        </w:rPr>
      </w:pPr>
    </w:p>
    <w:p w:rsidR="00AB6E50" w:rsidRDefault="00AB6E50" w:rsidP="00AB6E50">
      <w:pPr>
        <w:autoSpaceDE w:val="0"/>
        <w:spacing w:line="228" w:lineRule="auto"/>
        <w:ind w:firstLine="540"/>
        <w:jc w:val="both"/>
        <w:rPr>
          <w:color w:val="FF0000"/>
          <w:sz w:val="20"/>
          <w:szCs w:val="20"/>
        </w:rPr>
      </w:pPr>
    </w:p>
    <w:p w:rsidR="00AB6E50" w:rsidRDefault="00AB6E50" w:rsidP="00AB6E5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Л А В А 2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РАСХОДЫ НА ОКАЗАНИЕ МУНИЦИПАЛЬНЫХ УСЛУГ</w:t>
      </w:r>
    </w:p>
    <w:p w:rsidR="00AB6E50" w:rsidRDefault="00AB6E50" w:rsidP="00AB6E5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6.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обеспечение выполнения функций казенных учреждений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муници-пального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района Республики Мордовия 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1.Казенным учреждениям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из бюджета сельского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оплату труда  работников казенных учреждений, денежное содержание (денежное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воз-награждение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заработную плату) работников органов местного самоуправления, лиц, замещающих муниципальные должности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муниципальных служащих, иных категорий работников, командировочные  и иные муниципальные выплаты в соответствии с трудовыми договорами (служебными контрактами, контрактами), законодательством Российской Федерации, Республики Мордовия и нормативно-правовыми актами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Мордовия 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закупки товаров, выполнения работ, оказания услуг для обеспечения муниципальных нужд;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уплату налогов, сборов и иных обязательных платежей в бюджетную систему Российской Федерации;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возмещение вреда, причиненного казенным учреждением при осуществлении его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дея-тельности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AB6E50" w:rsidRDefault="00AB6E50" w:rsidP="00AB6E50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AB6E50" w:rsidRDefault="00AB6E50" w:rsidP="00AB6E50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AB6E50" w:rsidRDefault="00AB6E50" w:rsidP="00AB6E50">
      <w:pPr>
        <w:pStyle w:val="ConsPlusTitle"/>
        <w:widowControl/>
        <w:spacing w:line="22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Г Л А В А 3.</w:t>
      </w:r>
      <w:r>
        <w:rPr>
          <w:rFonts w:ascii="Times New Roman" w:hAnsi="Times New Roman" w:cs="Times New Roman"/>
          <w:sz w:val="24"/>
          <w:szCs w:val="24"/>
        </w:rPr>
        <w:t xml:space="preserve"> РАСХОДЫ НА СОЦИАЛЬНОЕ ОБЕСПЕЧЕНИЕ НАСЕЛЕНИЯ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7.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autoSpaceDE w:val="0"/>
        <w:ind w:firstLine="540"/>
        <w:jc w:val="both"/>
      </w:pPr>
      <w:r>
        <w:t xml:space="preserve">1. </w:t>
      </w:r>
      <w:proofErr w:type="gramStart"/>
      <w:r>
        <w:t xml:space="preserve">Из бюджета </w:t>
      </w:r>
      <w:proofErr w:type="spellStart"/>
      <w:r>
        <w:t>Новопотьминского</w:t>
      </w:r>
      <w:proofErr w:type="spellEnd"/>
      <w:r>
        <w:t xml:space="preserve"> сельского поселения  гражданам, проживающим на территории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предоставляются бюджетные ассигнования, связанные с предоставлением 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proofErr w:type="gramEnd"/>
    </w:p>
    <w:p w:rsidR="00AB6E50" w:rsidRDefault="00AB6E50" w:rsidP="00AB6E50">
      <w:pPr>
        <w:autoSpaceDE w:val="0"/>
        <w:ind w:firstLine="540"/>
        <w:jc w:val="both"/>
      </w:pPr>
    </w:p>
    <w:p w:rsidR="00AB6E50" w:rsidRDefault="00AB6E50" w:rsidP="00AB6E5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AB6E50" w:rsidRDefault="00AB6E50" w:rsidP="00AB6E5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Л А В А 4.</w:t>
      </w:r>
      <w:r>
        <w:rPr>
          <w:rFonts w:ascii="Times New Roman" w:hAnsi="Times New Roman" w:cs="Times New Roman"/>
          <w:sz w:val="24"/>
          <w:szCs w:val="24"/>
        </w:rPr>
        <w:t xml:space="preserve"> МЕЖБЮДЖЕТНЫЕ ТРАНСФЕРТЫ</w:t>
      </w:r>
    </w:p>
    <w:p w:rsidR="00AB6E50" w:rsidRDefault="00AB6E50" w:rsidP="00AB6E50">
      <w:pPr>
        <w:autoSpaceDE w:val="0"/>
        <w:spacing w:line="228" w:lineRule="auto"/>
        <w:ind w:firstLine="540"/>
        <w:jc w:val="both"/>
      </w:pPr>
    </w:p>
    <w:p w:rsidR="00AB6E50" w:rsidRDefault="00AB6E50" w:rsidP="00AB6E50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8. </w:t>
      </w:r>
      <w:r>
        <w:rPr>
          <w:rFonts w:ascii="Times New Roman" w:hAnsi="Times New Roman" w:cs="Times New Roman"/>
          <w:b/>
          <w:sz w:val="24"/>
          <w:szCs w:val="24"/>
        </w:rPr>
        <w:t xml:space="preserve">Объем межбюджетных трансфертов, предоставляемых другими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бюджета-ми</w:t>
      </w:r>
      <w:proofErr w:type="spellEnd"/>
      <w:proofErr w:type="gramEnd"/>
    </w:p>
    <w:p w:rsidR="00AB6E50" w:rsidRDefault="00AB6E50" w:rsidP="00AB6E50">
      <w:pPr>
        <w:autoSpaceDE w:val="0"/>
        <w:spacing w:after="120" w:line="228" w:lineRule="auto"/>
        <w:ind w:firstLine="540"/>
        <w:jc w:val="both"/>
      </w:pPr>
      <w:r>
        <w:t xml:space="preserve">1.Объем межбюджетных трансфертов, предоставляемых бюджету </w:t>
      </w:r>
      <w:proofErr w:type="spellStart"/>
      <w:r>
        <w:t>Новопотьминского</w:t>
      </w:r>
      <w:proofErr w:type="spellEnd"/>
      <w:r>
        <w:t xml:space="preserve"> сельского поселения бюджетной системой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 составляет в 2020 году</w:t>
      </w:r>
      <w:r>
        <w:rPr>
          <w:u w:val="single"/>
        </w:rPr>
        <w:t xml:space="preserve">  100,0 </w:t>
      </w:r>
      <w:r>
        <w:t>тыс. рублей.</w:t>
      </w:r>
    </w:p>
    <w:p w:rsidR="00AB6E50" w:rsidRDefault="00AB6E50" w:rsidP="00AB6E50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 9. </w:t>
      </w:r>
      <w:r>
        <w:rPr>
          <w:rFonts w:ascii="Times New Roman" w:hAnsi="Times New Roman" w:cs="Times New Roman"/>
          <w:b/>
          <w:sz w:val="24"/>
          <w:szCs w:val="24"/>
        </w:rPr>
        <w:t xml:space="preserve">Дотации из районного фонда финансовой поддержки сельских и городских поселений </w:t>
      </w:r>
    </w:p>
    <w:p w:rsidR="00AB6E50" w:rsidRDefault="00AB6E50" w:rsidP="00AB6E50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Объем дотации из  районного фонда финансовой поддержки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сельскому поселению в 2020 году составляет </w:t>
      </w:r>
      <w:r>
        <w:rPr>
          <w:u w:val="single"/>
        </w:rPr>
        <w:t>359,8 тыс.</w:t>
      </w:r>
      <w:r>
        <w:rPr>
          <w:rFonts w:ascii="Times New Roman" w:hAnsi="Times New Roman" w:cs="Times New Roman"/>
          <w:sz w:val="24"/>
          <w:szCs w:val="24"/>
        </w:rPr>
        <w:t xml:space="preserve"> рублей, в 2021 году составляет </w:t>
      </w:r>
      <w:r>
        <w:rPr>
          <w:u w:val="single"/>
        </w:rPr>
        <w:t>283,3 тыс.</w:t>
      </w:r>
      <w:r>
        <w:rPr>
          <w:rFonts w:ascii="Times New Roman" w:hAnsi="Times New Roman" w:cs="Times New Roman"/>
          <w:sz w:val="24"/>
          <w:szCs w:val="24"/>
        </w:rPr>
        <w:t xml:space="preserve"> рублей, в 2022 году составляет </w:t>
      </w:r>
      <w:r>
        <w:rPr>
          <w:u w:val="single"/>
        </w:rPr>
        <w:t>158,5 тыс.</w:t>
      </w:r>
      <w:r>
        <w:rPr>
          <w:rFonts w:ascii="Times New Roman" w:hAnsi="Times New Roman" w:cs="Times New Roman"/>
          <w:sz w:val="24"/>
          <w:szCs w:val="24"/>
        </w:rPr>
        <w:t xml:space="preserve"> рублей,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6.</w:t>
      </w:r>
    </w:p>
    <w:p w:rsidR="00AB6E50" w:rsidRDefault="00AB6E50" w:rsidP="00AB6E50">
      <w:pPr>
        <w:pStyle w:val="ConsPlusNormal"/>
        <w:widowControl/>
        <w:spacing w:after="120" w:line="228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Статья 10. </w:t>
      </w:r>
      <w:r>
        <w:rPr>
          <w:rFonts w:ascii="Times New Roman" w:hAnsi="Times New Roman" w:cs="Times New Roman"/>
          <w:b/>
          <w:sz w:val="24"/>
          <w:szCs w:val="24"/>
        </w:rPr>
        <w:t xml:space="preserve">Субсидии из районного фонда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софинансирования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расходов</w:t>
      </w:r>
    </w:p>
    <w:p w:rsidR="00AB6E50" w:rsidRDefault="00AB6E50" w:rsidP="00AB6E50">
      <w:pPr>
        <w:autoSpaceDE w:val="0"/>
        <w:spacing w:line="228" w:lineRule="auto"/>
        <w:ind w:firstLine="540"/>
        <w:jc w:val="both"/>
      </w:pPr>
      <w:r>
        <w:t xml:space="preserve">1. Из районного фонда </w:t>
      </w:r>
      <w:proofErr w:type="spellStart"/>
      <w:r>
        <w:t>софинансирования</w:t>
      </w:r>
      <w:proofErr w:type="spellEnd"/>
      <w:r>
        <w:t xml:space="preserve"> расходов бюджету </w:t>
      </w:r>
      <w:proofErr w:type="spellStart"/>
      <w:r>
        <w:t>Новопотьминского</w:t>
      </w:r>
      <w:proofErr w:type="spellEnd"/>
      <w:r>
        <w:t xml:space="preserve"> сельского поселения предоставляются следующие субсидии:</w:t>
      </w:r>
    </w:p>
    <w:p w:rsidR="00AB6E50" w:rsidRDefault="00AB6E50" w:rsidP="00AB6E50">
      <w:pPr>
        <w:autoSpaceDE w:val="0"/>
        <w:spacing w:after="120" w:line="228" w:lineRule="auto"/>
        <w:ind w:firstLine="540"/>
        <w:jc w:val="both"/>
      </w:pPr>
      <w:r>
        <w:t xml:space="preserve">субсидии для </w:t>
      </w:r>
      <w:proofErr w:type="spellStart"/>
      <w:r>
        <w:t>софинансирования</w:t>
      </w:r>
      <w:proofErr w:type="spellEnd"/>
      <w:r>
        <w:t xml:space="preserve"> расходных обязательств по предоставлению субсидии поселениям, выплачиваемые в зависимости от выполнения социально-экономических показателей;</w:t>
      </w:r>
    </w:p>
    <w:p w:rsidR="00AB6E50" w:rsidRDefault="00AB6E50" w:rsidP="00AB6E50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11. </w:t>
      </w:r>
      <w:r>
        <w:rPr>
          <w:rFonts w:ascii="Times New Roman" w:hAnsi="Times New Roman" w:cs="Times New Roman"/>
          <w:b/>
          <w:sz w:val="24"/>
          <w:szCs w:val="24"/>
        </w:rPr>
        <w:t xml:space="preserve">Субвенции из  бюджета Республики Мордовия 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Из бюджета Республики Мордовия  бюджету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предоставляются субвенции на реализацию государственных полномочий:</w:t>
      </w:r>
    </w:p>
    <w:p w:rsidR="00AB6E50" w:rsidRDefault="00AB6E50" w:rsidP="00AB6E50">
      <w:pPr>
        <w:autoSpaceDE w:val="0"/>
        <w:spacing w:line="228" w:lineRule="auto"/>
        <w:ind w:firstLine="540"/>
        <w:jc w:val="both"/>
      </w:pPr>
      <w:r>
        <w:t>по первичному воинскому учету на территориях, где отсутствуют военные комиссариаты;</w:t>
      </w:r>
    </w:p>
    <w:p w:rsidR="00AB6E50" w:rsidRDefault="00AB6E50" w:rsidP="00AB6E50">
      <w:pPr>
        <w:autoSpaceDE w:val="0"/>
        <w:spacing w:line="228" w:lineRule="auto"/>
        <w:jc w:val="both"/>
      </w:pPr>
      <w:r>
        <w:t xml:space="preserve">         по осуществлению полномочий по определению перечня должностных лиц, уполномоченных составлять протоколы об административных правонарушениях; </w:t>
      </w:r>
    </w:p>
    <w:p w:rsidR="00AB6E50" w:rsidRDefault="00AB6E50" w:rsidP="00AB6E50">
      <w:pPr>
        <w:autoSpaceDE w:val="0"/>
        <w:spacing w:line="228" w:lineRule="auto"/>
        <w:jc w:val="both"/>
        <w:rPr>
          <w:sz w:val="22"/>
          <w:szCs w:val="22"/>
        </w:rPr>
      </w:pPr>
    </w:p>
    <w:p w:rsidR="00AB6E50" w:rsidRDefault="00AB6E50" w:rsidP="00AB6E50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Иные межбюджетные трансферты, предоставляемые из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районного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бюд-жета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местным бюджетам</w:t>
      </w:r>
    </w:p>
    <w:p w:rsidR="00AB6E50" w:rsidRDefault="00AB6E50" w:rsidP="00AB6E50">
      <w:pPr>
        <w:autoSpaceDE w:val="0"/>
        <w:spacing w:line="228" w:lineRule="auto"/>
        <w:ind w:firstLine="540"/>
        <w:jc w:val="both"/>
      </w:pPr>
      <w:r>
        <w:t>1. Из районного бюджета бюджету сельского поселения предоставляются:</w:t>
      </w:r>
    </w:p>
    <w:p w:rsidR="00AB6E50" w:rsidRDefault="00AB6E50" w:rsidP="00AB6E50">
      <w:pPr>
        <w:autoSpaceDE w:val="0"/>
        <w:spacing w:line="228" w:lineRule="auto"/>
        <w:ind w:firstLine="540"/>
        <w:jc w:val="both"/>
      </w:pPr>
      <w:r>
        <w:t xml:space="preserve"> -гранты в целях содействия достижению и (или) поощрения </w:t>
      </w:r>
      <w:proofErr w:type="gramStart"/>
      <w:r>
        <w:t>достижения наилучших значений показателей деятельности органов местного самоуправления</w:t>
      </w:r>
      <w:proofErr w:type="gramEnd"/>
      <w:r>
        <w:t xml:space="preserve">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AB6E50" w:rsidRDefault="00AB6E50" w:rsidP="00AB6E50">
      <w:pPr>
        <w:autoSpaceDE w:val="0"/>
        <w:autoSpaceDN w:val="0"/>
        <w:adjustRightInd w:val="0"/>
        <w:rPr>
          <w:lang w:eastAsia="ru-RU"/>
        </w:rPr>
      </w:pPr>
      <w:r>
        <w:t xml:space="preserve">         -межбюджетные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(дорожный фонд, по вопросам </w:t>
      </w:r>
      <w:r>
        <w:rPr>
          <w:lang w:eastAsia="ru-RU"/>
        </w:rPr>
        <w:t>по</w:t>
      </w:r>
      <w:r>
        <w:rPr>
          <w:sz w:val="20"/>
          <w:szCs w:val="20"/>
          <w:lang w:eastAsia="ru-RU"/>
        </w:rPr>
        <w:t xml:space="preserve"> </w:t>
      </w:r>
      <w:r>
        <w:rPr>
          <w:lang w:eastAsia="ru-RU"/>
        </w:rPr>
        <w:t>осуществлению организациями в границах поселения снабжения электроэнергией, тепл</w:t>
      </w:r>
      <w:proofErr w:type="gramStart"/>
      <w:r>
        <w:rPr>
          <w:lang w:eastAsia="ru-RU"/>
        </w:rPr>
        <w:t>о-</w:t>
      </w:r>
      <w:proofErr w:type="gramEnd"/>
      <w:r>
        <w:rPr>
          <w:lang w:eastAsia="ru-RU"/>
        </w:rPr>
        <w:t xml:space="preserve">  </w:t>
      </w:r>
      <w:proofErr w:type="spellStart"/>
      <w:r>
        <w:rPr>
          <w:lang w:eastAsia="ru-RU"/>
        </w:rPr>
        <w:t>газо</w:t>
      </w:r>
      <w:proofErr w:type="spellEnd"/>
      <w:r>
        <w:rPr>
          <w:lang w:eastAsia="ru-RU"/>
        </w:rPr>
        <w:t>- и водоснабжения населения).</w:t>
      </w:r>
    </w:p>
    <w:p w:rsidR="00AB6E50" w:rsidRDefault="00AB6E50" w:rsidP="00AB6E50">
      <w:pPr>
        <w:autoSpaceDE w:val="0"/>
        <w:spacing w:line="228" w:lineRule="auto"/>
        <w:ind w:firstLine="540"/>
        <w:jc w:val="both"/>
      </w:pPr>
    </w:p>
    <w:p w:rsidR="00AB6E50" w:rsidRDefault="00AB6E50" w:rsidP="00AB6E5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5</w:t>
      </w:r>
      <w:r>
        <w:rPr>
          <w:rFonts w:ascii="Times New Roman" w:hAnsi="Times New Roman" w:cs="Times New Roman"/>
          <w:b/>
          <w:sz w:val="24"/>
          <w:szCs w:val="24"/>
        </w:rPr>
        <w:t>. РАСХОДЫ НА ИСПОЛНЕНИЕ СУДЕБНЫХ АКТОВ.</w:t>
      </w:r>
    </w:p>
    <w:p w:rsidR="00AB6E50" w:rsidRDefault="00AB6E50" w:rsidP="00AB6E5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E50" w:rsidRDefault="00AB6E50" w:rsidP="00AB6E50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13.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Новопотьминскому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сельскому поселению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Мордовия.</w:t>
      </w:r>
    </w:p>
    <w:p w:rsidR="00AB6E50" w:rsidRDefault="00AB6E50" w:rsidP="00AB6E5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1.Из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сельскому поселению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 возмещении вреда, причиненного незаконными действиями (бездействием) органов местного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само-управления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их должностных лиц, в том числе в результате издания органами местного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са-моуправления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актов, не соответствующих закону или иному нормативному правовому акту, а также судебных актов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 иным искам о взыскании денежных средств за счет средств казны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AB6E50" w:rsidRDefault="00AB6E50" w:rsidP="00AB6E50">
      <w:pPr>
        <w:autoSpaceDE w:val="0"/>
        <w:spacing w:line="228" w:lineRule="auto"/>
        <w:ind w:firstLine="540"/>
        <w:jc w:val="both"/>
      </w:pPr>
    </w:p>
    <w:p w:rsidR="00AB6E50" w:rsidRDefault="00AB6E50" w:rsidP="00AB6E50">
      <w:pPr>
        <w:pStyle w:val="ConsPlusNormal"/>
        <w:spacing w:line="228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AB6E50" w:rsidRDefault="00AB6E50" w:rsidP="00AB6E5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 </w:t>
      </w:r>
      <w:r>
        <w:rPr>
          <w:rFonts w:ascii="Times New Roman" w:hAnsi="Times New Roman" w:cs="Times New Roman"/>
          <w:b w:val="0"/>
          <w:smallCaps/>
          <w:sz w:val="24"/>
          <w:szCs w:val="24"/>
        </w:rPr>
        <w:t>Л А В 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6.</w:t>
      </w:r>
      <w:r>
        <w:rPr>
          <w:rFonts w:ascii="Times New Roman" w:hAnsi="Times New Roman" w:cs="Times New Roman"/>
          <w:sz w:val="24"/>
          <w:szCs w:val="24"/>
        </w:rPr>
        <w:t xml:space="preserve"> ЗАКЛЮЧИТЕЛЬНЫЕ ПОЛОЖЕНИЯ О РАСХОДАХ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14. Резервный фонд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proofErr w:type="spellEnd"/>
      <w:r>
        <w:rPr>
          <w:b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 Мордовия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autoSpaceDE w:val="0"/>
        <w:spacing w:line="228" w:lineRule="auto"/>
        <w:ind w:firstLine="540"/>
        <w:jc w:val="both"/>
      </w:pPr>
      <w:r>
        <w:t xml:space="preserve">1. Установить размер Резервного фонда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2020 год в сумме  0,0  рублей.</w:t>
      </w:r>
    </w:p>
    <w:p w:rsidR="00AB6E50" w:rsidRDefault="00AB6E50" w:rsidP="00AB6E50">
      <w:pPr>
        <w:autoSpaceDE w:val="0"/>
        <w:spacing w:line="228" w:lineRule="auto"/>
        <w:ind w:firstLine="540"/>
        <w:jc w:val="both"/>
      </w:pPr>
      <w:r>
        <w:t xml:space="preserve">2. Средства Резервного фонда главы администрации </w:t>
      </w:r>
      <w:proofErr w:type="spellStart"/>
      <w:r>
        <w:t>Новопотьминского</w:t>
      </w:r>
      <w:proofErr w:type="spellEnd"/>
      <w:r>
        <w:t xml:space="preserve"> сельского 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AB6E50" w:rsidRDefault="00AB6E50" w:rsidP="00AB6E50">
      <w:pPr>
        <w:autoSpaceDE w:val="0"/>
        <w:spacing w:line="228" w:lineRule="auto"/>
        <w:ind w:firstLine="540"/>
        <w:jc w:val="both"/>
      </w:pPr>
      <w:r>
        <w:t xml:space="preserve">3. Бюджетные ассигнования Резервного фонда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Мордовия, предусмотренные в составе местного бюджета используются по решению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определяется администрацией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AB6E50" w:rsidRDefault="00AB6E50" w:rsidP="00AB6E50">
      <w:pPr>
        <w:autoSpaceDE w:val="0"/>
        <w:spacing w:line="228" w:lineRule="auto"/>
        <w:ind w:firstLine="540"/>
        <w:jc w:val="both"/>
      </w:pPr>
      <w:r>
        <w:t xml:space="preserve">5. Отчет об использовании бюджетных ассигнований Резервного фонда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Республики Мордовия  прилагается к ежеквартальному и годовому отчетам об исполнении бюджета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AB6E50" w:rsidRDefault="00AB6E50" w:rsidP="00AB6E50">
      <w:pPr>
        <w:autoSpaceDE w:val="0"/>
        <w:spacing w:line="228" w:lineRule="auto"/>
        <w:ind w:firstLine="540"/>
        <w:jc w:val="both"/>
      </w:pPr>
    </w:p>
    <w:p w:rsidR="00AB6E50" w:rsidRDefault="00AB6E50" w:rsidP="00AB6E50">
      <w:pPr>
        <w:pStyle w:val="ConsPlusTitle"/>
        <w:widowControl/>
        <w:spacing w:line="228" w:lineRule="auto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mallCaps/>
          <w:sz w:val="24"/>
          <w:szCs w:val="24"/>
        </w:rPr>
        <w:t>Г Л А В 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7</w:t>
      </w:r>
      <w:r>
        <w:rPr>
          <w:rFonts w:ascii="Times New Roman" w:hAnsi="Times New Roman" w:cs="Times New Roman"/>
          <w:sz w:val="24"/>
          <w:szCs w:val="24"/>
        </w:rPr>
        <w:t>. ИСТОЧНИКИ ФИНАНСИРОВАНИЯ</w:t>
      </w:r>
    </w:p>
    <w:p w:rsidR="00AB6E50" w:rsidRDefault="00AB6E50" w:rsidP="00AB6E5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ДЕФИЦИТА  БЮДЖЕТА НОВОПОТЬМИНСКОГО СЕЛЬСКОГО  ПОСЕЛЕНИЯ  ЗУБОВО-ПОЛЯНСКОГО  МУНИЦИПАЛЬНОГО РАЙОНА</w:t>
      </w:r>
    </w:p>
    <w:p w:rsidR="00AB6E50" w:rsidRDefault="00AB6E50" w:rsidP="00AB6E5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15. </w:t>
      </w:r>
      <w:r>
        <w:rPr>
          <w:rFonts w:ascii="Times New Roman" w:hAnsi="Times New Roman" w:cs="Times New Roman"/>
          <w:b/>
          <w:sz w:val="24"/>
          <w:szCs w:val="24"/>
        </w:rPr>
        <w:t xml:space="preserve">Источники внутреннего финансирования дефицита 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муниципального района Республики Мордовия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Источниками внутреннего финансирования дефицита сельского  бюджета являются: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остатков средств на счетах по учету средств сельского  бюджета в течение соответствующего финансового года, согласно приложению _</w:t>
      </w:r>
      <w:r>
        <w:rPr>
          <w:rFonts w:ascii="Times New Roman" w:hAnsi="Times New Roman" w:cs="Times New Roman"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sz w:val="24"/>
          <w:szCs w:val="24"/>
        </w:rPr>
        <w:t>_;</w:t>
      </w:r>
    </w:p>
    <w:p w:rsidR="00AB6E50" w:rsidRDefault="00AB6E50" w:rsidP="00AB6E5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AB6E50" w:rsidRDefault="00AB6E50" w:rsidP="00AB6E50">
      <w:pPr>
        <w:pStyle w:val="ConsPlusNormal"/>
        <w:widowControl/>
        <w:tabs>
          <w:tab w:val="left" w:pos="567"/>
        </w:tabs>
        <w:spacing w:line="228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С </w:t>
      </w:r>
      <w:proofErr w:type="gramStart"/>
      <w:r>
        <w:rPr>
          <w:rFonts w:ascii="Times New Roman" w:hAnsi="Times New Roman" w:cs="Times New Roman"/>
          <w:sz w:val="24"/>
          <w:szCs w:val="24"/>
        </w:rPr>
        <w:t>т </w:t>
      </w:r>
      <w:proofErr w:type="spellStart"/>
      <w:r>
        <w:rPr>
          <w:rFonts w:ascii="Times New Roman" w:hAnsi="Times New Roman" w:cs="Times New Roman"/>
          <w:sz w:val="24"/>
          <w:szCs w:val="24"/>
        </w:rPr>
        <w:t>ат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16. </w:t>
      </w:r>
      <w:r>
        <w:rPr>
          <w:rFonts w:ascii="Times New Roman" w:hAnsi="Times New Roman" w:cs="Times New Roman"/>
          <w:b/>
          <w:sz w:val="24"/>
          <w:szCs w:val="24"/>
        </w:rPr>
        <w:t>Предельный размер и формы муниципального долга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6E50" w:rsidRDefault="00AB6E50" w:rsidP="00AB6E50">
      <w:pPr>
        <w:autoSpaceDE w:val="0"/>
        <w:spacing w:line="228" w:lineRule="auto"/>
        <w:jc w:val="both"/>
      </w:pPr>
      <w:r>
        <w:t xml:space="preserve">    1.Установить верхний предел муниципального  внутреннего долга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2020 год в сумме 495,2 тысяч рублей.</w:t>
      </w:r>
    </w:p>
    <w:p w:rsidR="00AB6E50" w:rsidRDefault="00AB6E50" w:rsidP="00AB6E50">
      <w:pPr>
        <w:autoSpaceDE w:val="0"/>
        <w:spacing w:line="228" w:lineRule="auto"/>
        <w:jc w:val="both"/>
      </w:pPr>
    </w:p>
    <w:p w:rsidR="00AB6E50" w:rsidRDefault="00AB6E50" w:rsidP="00AB6E50">
      <w:pPr>
        <w:autoSpaceDE w:val="0"/>
        <w:spacing w:line="230" w:lineRule="auto"/>
        <w:ind w:firstLine="540"/>
        <w:jc w:val="both"/>
      </w:pPr>
    </w:p>
    <w:p w:rsidR="00AB6E50" w:rsidRDefault="00AB6E50" w:rsidP="00AB6E50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17. </w:t>
      </w:r>
      <w:r>
        <w:rPr>
          <w:rFonts w:ascii="Times New Roman" w:hAnsi="Times New Roman" w:cs="Times New Roman"/>
          <w:b/>
          <w:sz w:val="24"/>
          <w:szCs w:val="24"/>
        </w:rPr>
        <w:t xml:space="preserve">Государственные заимствования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AB6E50" w:rsidRDefault="00AB6E50" w:rsidP="00AB6E50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autoSpaceDE w:val="0"/>
        <w:spacing w:line="230" w:lineRule="auto"/>
        <w:ind w:firstLine="539"/>
        <w:jc w:val="both"/>
      </w:pPr>
      <w:r>
        <w:t>1. В течение 2020 года привлекаются бюджетные кредиты из районного бюджета  в размере 0,0 тыс. рублей.</w:t>
      </w:r>
    </w:p>
    <w:p w:rsidR="00AB6E50" w:rsidRDefault="00AB6E50" w:rsidP="00AB6E50">
      <w:pPr>
        <w:autoSpaceDE w:val="0"/>
        <w:spacing w:line="230" w:lineRule="auto"/>
        <w:ind w:firstLine="539"/>
        <w:jc w:val="both"/>
      </w:pPr>
      <w:r>
        <w:rPr>
          <w:sz w:val="22"/>
          <w:szCs w:val="22"/>
        </w:rPr>
        <w:t xml:space="preserve">2. </w:t>
      </w:r>
      <w:r>
        <w:t xml:space="preserve">Установить, что предельный размер заимствований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в 2020 году устанавливается в сумме </w:t>
      </w:r>
      <w:r>
        <w:rPr>
          <w:u w:val="single"/>
        </w:rPr>
        <w:t>0,0</w:t>
      </w:r>
      <w:r>
        <w:t xml:space="preserve"> тыс. рублей</w:t>
      </w:r>
    </w:p>
    <w:p w:rsidR="00AB6E50" w:rsidRDefault="00AB6E50" w:rsidP="00AB6E5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AB6E50" w:rsidRDefault="00AB6E50" w:rsidP="00AB6E50">
      <w:pPr>
        <w:autoSpaceDE w:val="0"/>
        <w:spacing w:line="228" w:lineRule="auto"/>
        <w:ind w:firstLine="540"/>
        <w:jc w:val="both"/>
        <w:rPr>
          <w:b/>
          <w:sz w:val="28"/>
          <w:szCs w:val="28"/>
        </w:rPr>
      </w:pPr>
      <w:r>
        <w:t>С т а т </w:t>
      </w:r>
      <w:proofErr w:type="spellStart"/>
      <w:r>
        <w:t>ь</w:t>
      </w:r>
      <w:proofErr w:type="spellEnd"/>
      <w:r>
        <w:t> я 18.</w:t>
      </w:r>
      <w:r>
        <w:rPr>
          <w:sz w:val="28"/>
          <w:szCs w:val="28"/>
        </w:rPr>
        <w:t xml:space="preserve"> </w:t>
      </w:r>
      <w:r>
        <w:rPr>
          <w:b/>
        </w:rPr>
        <w:t>Право осуществления муниципальных внутренних заимствований и предоставления муниципальных гарантий</w:t>
      </w:r>
    </w:p>
    <w:p w:rsidR="00AB6E50" w:rsidRDefault="00AB6E50" w:rsidP="00AB6E50">
      <w:pPr>
        <w:autoSpaceDE w:val="0"/>
        <w:spacing w:line="228" w:lineRule="auto"/>
        <w:ind w:firstLine="540"/>
        <w:jc w:val="both"/>
        <w:rPr>
          <w:b/>
          <w:sz w:val="28"/>
          <w:szCs w:val="28"/>
        </w:rPr>
      </w:pPr>
    </w:p>
    <w:p w:rsidR="00AB6E50" w:rsidRDefault="00AB6E50" w:rsidP="00AB6E50">
      <w:pPr>
        <w:autoSpaceDE w:val="0"/>
        <w:spacing w:line="228" w:lineRule="auto"/>
        <w:ind w:firstLine="540"/>
        <w:jc w:val="both"/>
      </w:pPr>
      <w:r>
        <w:t xml:space="preserve">1. Право осуществления муниципальных внутренних заимствований и предоставления муниципальных гарантий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принадлежит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 </w:t>
      </w:r>
    </w:p>
    <w:p w:rsidR="00AB6E50" w:rsidRDefault="00AB6E50" w:rsidP="00AB6E50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AB6E50" w:rsidRDefault="00AB6E50" w:rsidP="00AB6E5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ГЛАВА 8.</w:t>
      </w:r>
      <w:r>
        <w:rPr>
          <w:rFonts w:ascii="Times New Roman" w:hAnsi="Times New Roman" w:cs="Times New Roman"/>
          <w:sz w:val="24"/>
          <w:szCs w:val="24"/>
        </w:rPr>
        <w:t xml:space="preserve"> ЗАКЛЮЧИТЕЛЬНЫЕ ПОЛОЖЕНИЯ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19.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Решение вступает в силу с 1 января 2020 года.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2"/>
          <w:szCs w:val="22"/>
          <w:highlight w:val="yellow"/>
        </w:rPr>
      </w:pPr>
      <w:r>
        <w:rPr>
          <w:bCs/>
          <w:sz w:val="22"/>
          <w:szCs w:val="22"/>
        </w:rPr>
        <w:t xml:space="preserve">Статья 20. </w:t>
      </w:r>
      <w:r>
        <w:rPr>
          <w:b/>
          <w:bCs/>
          <w:sz w:val="22"/>
          <w:szCs w:val="22"/>
        </w:rPr>
        <w:t xml:space="preserve">Действие нормативных правовых актов </w:t>
      </w:r>
      <w:proofErr w:type="spellStart"/>
      <w:r>
        <w:rPr>
          <w:b/>
        </w:rPr>
        <w:t>Новопотьминского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 </w:t>
      </w:r>
      <w:proofErr w:type="spellStart"/>
      <w:r>
        <w:rPr>
          <w:b/>
          <w:bCs/>
          <w:sz w:val="22"/>
          <w:szCs w:val="22"/>
        </w:rPr>
        <w:t>Зубово-Полянского</w:t>
      </w:r>
      <w:proofErr w:type="spellEnd"/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муниципального района Республики Мордовия</w:t>
      </w:r>
      <w:r>
        <w:rPr>
          <w:sz w:val="22"/>
          <w:szCs w:val="22"/>
        </w:rPr>
        <w:t>.</w:t>
      </w:r>
    </w:p>
    <w:p w:rsidR="00AB6E50" w:rsidRDefault="00AB6E50" w:rsidP="00AB6E5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 xml:space="preserve">Установить, что нормативные правовые акты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принятые на основе и во исполнение Решений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на 2013 год и на плановый период 2014 и 2015годов» от 24.12.2012г,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муниципального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района Республики Мордовия на 2014 год и на плановый период 2015 и 2016годов» от 30.12.2013г.,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на 2015 год и на плановый период 2016 и 2017годов» от 30.12.2014г.,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муниципального района Республики Мордовия на 2016 год и на плановый период 2017 и 2018годов» от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30.12.2016г.,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на 2018год и на плановый период 2019 и 2020 годов» от 28.12.2017г.,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муниципального района Республики Мордовия на 2019год и на плановый период 2020 и 2021 годов» от 28.12.2018г. действуют в части, не противоречащей настоящему Решению.</w:t>
      </w:r>
      <w:proofErr w:type="gramEnd"/>
    </w:p>
    <w:p w:rsidR="00AB6E50" w:rsidRDefault="00AB6E50" w:rsidP="00AB6E5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B6E50" w:rsidRDefault="00AB6E50" w:rsidP="00AB6E50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Глава </w:t>
      </w:r>
      <w:proofErr w:type="spellStart"/>
      <w:r>
        <w:rPr>
          <w:rFonts w:ascii="Times New Roman" w:hAnsi="Times New Roman" w:cs="Times New Roman"/>
          <w:b/>
        </w:rPr>
        <w:t>Новопотьминского</w:t>
      </w:r>
      <w:proofErr w:type="spellEnd"/>
    </w:p>
    <w:p w:rsidR="00AB6E50" w:rsidRDefault="00AB6E50" w:rsidP="00AB6E50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/>
        </w:rPr>
        <w:t>Зубово-Полянского</w:t>
      </w:r>
      <w:proofErr w:type="spellEnd"/>
    </w:p>
    <w:p w:rsidR="00AB6E50" w:rsidRDefault="00AB6E50" w:rsidP="00AB6E50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муниципального района</w:t>
      </w:r>
    </w:p>
    <w:p w:rsidR="00AB6E50" w:rsidRDefault="00AB6E50" w:rsidP="00AB6E50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 xml:space="preserve">Республики Мордовия:                                                                              П. А. </w:t>
      </w:r>
      <w:proofErr w:type="spellStart"/>
      <w:r>
        <w:rPr>
          <w:rFonts w:ascii="Times New Roman" w:hAnsi="Times New Roman" w:cs="Times New Roman"/>
          <w:b/>
        </w:rPr>
        <w:t>Коняшкин</w:t>
      </w:r>
      <w:proofErr w:type="spellEnd"/>
    </w:p>
    <w:p w:rsidR="00AB6E50" w:rsidRDefault="00AB6E50" w:rsidP="00AB6E50">
      <w:pPr>
        <w:rPr>
          <w:b/>
          <w:bCs/>
        </w:rPr>
      </w:pPr>
    </w:p>
    <w:p w:rsidR="00AB6E50" w:rsidRDefault="00AB6E50" w:rsidP="00AB6E50">
      <w:pPr>
        <w:rPr>
          <w:b/>
          <w:bCs/>
        </w:rPr>
      </w:pPr>
    </w:p>
    <w:p w:rsidR="00AB6E50" w:rsidRDefault="00AB6E50" w:rsidP="00AB6E50">
      <w:pPr>
        <w:rPr>
          <w:b/>
          <w:bCs/>
        </w:rPr>
      </w:pPr>
    </w:p>
    <w:p w:rsidR="00AB6E50" w:rsidRDefault="00AB6E50" w:rsidP="00AB6E50">
      <w:pPr>
        <w:rPr>
          <w:b/>
          <w:bCs/>
        </w:rPr>
      </w:pPr>
    </w:p>
    <w:p w:rsidR="00AB6E50" w:rsidRDefault="00AB6E50" w:rsidP="00AB6E50">
      <w:pPr>
        <w:tabs>
          <w:tab w:val="left" w:pos="7845"/>
        </w:tabs>
        <w:rPr>
          <w:b/>
          <w:bCs/>
        </w:rPr>
      </w:pPr>
      <w:r>
        <w:rPr>
          <w:b/>
          <w:bCs/>
        </w:rPr>
        <w:tab/>
      </w:r>
    </w:p>
    <w:p w:rsidR="00AB6E50" w:rsidRDefault="00AB6E50" w:rsidP="00AB6E50">
      <w:pPr>
        <w:tabs>
          <w:tab w:val="left" w:pos="7845"/>
        </w:tabs>
        <w:rPr>
          <w:b/>
          <w:bCs/>
        </w:rPr>
      </w:pPr>
    </w:p>
    <w:p w:rsidR="00AB6E50" w:rsidRDefault="00AB6E50" w:rsidP="00AB6E50">
      <w:pPr>
        <w:tabs>
          <w:tab w:val="left" w:pos="7845"/>
        </w:tabs>
        <w:rPr>
          <w:b/>
          <w:bCs/>
        </w:rPr>
      </w:pPr>
    </w:p>
    <w:p w:rsidR="00AB6E50" w:rsidRDefault="00AB6E50" w:rsidP="00AB6E50">
      <w:pPr>
        <w:tabs>
          <w:tab w:val="left" w:pos="7845"/>
        </w:tabs>
        <w:rPr>
          <w:b/>
          <w:bCs/>
        </w:rPr>
      </w:pPr>
    </w:p>
    <w:p w:rsidR="00AB6E50" w:rsidRDefault="00AB6E50" w:rsidP="00AB6E50">
      <w:pPr>
        <w:tabs>
          <w:tab w:val="left" w:pos="7845"/>
        </w:tabs>
        <w:rPr>
          <w:b/>
          <w:bCs/>
        </w:rPr>
      </w:pPr>
    </w:p>
    <w:p w:rsidR="00AB6E50" w:rsidRDefault="00AB6E50" w:rsidP="00AB6E50">
      <w:pPr>
        <w:tabs>
          <w:tab w:val="left" w:pos="7845"/>
        </w:tabs>
        <w:rPr>
          <w:b/>
          <w:bCs/>
        </w:rPr>
      </w:pPr>
    </w:p>
    <w:p w:rsidR="00AB6E50" w:rsidRDefault="00AB6E50" w:rsidP="00AB6E50">
      <w:pPr>
        <w:tabs>
          <w:tab w:val="left" w:pos="7845"/>
        </w:tabs>
        <w:rPr>
          <w:b/>
          <w:bCs/>
        </w:rPr>
      </w:pPr>
    </w:p>
    <w:p w:rsidR="00582A2D" w:rsidRDefault="00582A2D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>
      <w:r w:rsidRPr="00AB6E50">
        <w:object w:dxaOrig="9577" w:dyaOrig="225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6pt;height:1127.8pt" o:ole="">
            <v:imagedata r:id="rId4" o:title=""/>
          </v:shape>
          <o:OLEObject Type="Embed" ProgID="Excel.Sheet.8" ShapeID="_x0000_i1025" DrawAspect="Content" ObjectID="_1639298487" r:id="rId5"/>
        </w:object>
      </w:r>
    </w:p>
    <w:tbl>
      <w:tblPr>
        <w:tblW w:w="10064" w:type="dxa"/>
        <w:tblInd w:w="17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4"/>
        <w:gridCol w:w="708"/>
        <w:gridCol w:w="2552"/>
        <w:gridCol w:w="567"/>
        <w:gridCol w:w="5953"/>
      </w:tblGrid>
      <w:tr w:rsidR="00AB6E50" w:rsidRPr="00DC3A25" w:rsidTr="00B240EF">
        <w:trPr>
          <w:cantSplit/>
          <w:trHeight w:val="1797"/>
        </w:trPr>
        <w:tc>
          <w:tcPr>
            <w:tcW w:w="284" w:type="dxa"/>
          </w:tcPr>
          <w:p w:rsidR="00AB6E50" w:rsidRPr="0066051E" w:rsidRDefault="00AB6E50" w:rsidP="00B240EF">
            <w:pPr>
              <w:rPr>
                <w:snapToGrid w:val="0"/>
              </w:rPr>
            </w:pPr>
          </w:p>
        </w:tc>
        <w:tc>
          <w:tcPr>
            <w:tcW w:w="3260" w:type="dxa"/>
            <w:gridSpan w:val="2"/>
          </w:tcPr>
          <w:p w:rsidR="00AB6E50" w:rsidRPr="0066051E" w:rsidRDefault="00AB6E50" w:rsidP="00B240EF">
            <w:pPr>
              <w:rPr>
                <w:snapToGrid w:val="0"/>
              </w:rPr>
            </w:pPr>
          </w:p>
        </w:tc>
        <w:tc>
          <w:tcPr>
            <w:tcW w:w="6520" w:type="dxa"/>
            <w:gridSpan w:val="2"/>
          </w:tcPr>
          <w:p w:rsidR="00AB6E50" w:rsidRPr="00DC3A25" w:rsidRDefault="00AB6E50" w:rsidP="00B240EF">
            <w:pPr>
              <w:pStyle w:val="a3"/>
              <w:ind w:left="395" w:hanging="30"/>
              <w:jc w:val="right"/>
              <w:rPr>
                <w:sz w:val="20"/>
              </w:rPr>
            </w:pPr>
            <w:r w:rsidRPr="00DC3A25">
              <w:rPr>
                <w:sz w:val="20"/>
              </w:rPr>
              <w:t xml:space="preserve">Приложение </w:t>
            </w:r>
            <w:r>
              <w:rPr>
                <w:sz w:val="20"/>
              </w:rPr>
              <w:t>1</w:t>
            </w:r>
          </w:p>
          <w:p w:rsidR="00AB6E50" w:rsidRPr="00DC3A25" w:rsidRDefault="00AB6E50" w:rsidP="00B240EF">
            <w:pPr>
              <w:pStyle w:val="a3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          </w:t>
            </w:r>
            <w:r w:rsidRPr="00DC3A25">
              <w:rPr>
                <w:sz w:val="20"/>
              </w:rPr>
              <w:t>к решению сессии Совета депутатов</w:t>
            </w:r>
          </w:p>
          <w:p w:rsidR="00AB6E50" w:rsidRDefault="00AB6E50" w:rsidP="00B240EF">
            <w:pPr>
              <w:pStyle w:val="a3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</w:t>
            </w:r>
            <w:proofErr w:type="spellStart"/>
            <w:r>
              <w:rPr>
                <w:sz w:val="20"/>
              </w:rPr>
              <w:t>Новопотьминского</w:t>
            </w:r>
            <w:proofErr w:type="spellEnd"/>
            <w:r w:rsidRPr="00DC3A25">
              <w:rPr>
                <w:sz w:val="20"/>
              </w:rPr>
              <w:t xml:space="preserve"> сельского поселения</w:t>
            </w:r>
            <w:r>
              <w:rPr>
                <w:sz w:val="20"/>
              </w:rPr>
              <w:t xml:space="preserve"> </w:t>
            </w:r>
          </w:p>
          <w:p w:rsidR="00AB6E50" w:rsidRDefault="00AB6E50" w:rsidP="00B240EF">
            <w:pPr>
              <w:pStyle w:val="a3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«О бюджете </w:t>
            </w:r>
            <w:proofErr w:type="spellStart"/>
            <w:r>
              <w:rPr>
                <w:sz w:val="20"/>
              </w:rPr>
              <w:t>Новопотьминского</w:t>
            </w:r>
            <w:proofErr w:type="spell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сельского</w:t>
            </w:r>
            <w:proofErr w:type="gramEnd"/>
            <w:r>
              <w:rPr>
                <w:sz w:val="20"/>
              </w:rPr>
              <w:t xml:space="preserve"> </w:t>
            </w:r>
          </w:p>
          <w:p w:rsidR="00AB6E50" w:rsidRDefault="00AB6E50" w:rsidP="00B240EF">
            <w:pPr>
              <w:pStyle w:val="a3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поселения </w:t>
            </w:r>
            <w:proofErr w:type="spellStart"/>
            <w:r>
              <w:rPr>
                <w:sz w:val="20"/>
              </w:rPr>
              <w:t>Зубово-Полянского</w:t>
            </w:r>
            <w:proofErr w:type="spellEnd"/>
            <w:r>
              <w:rPr>
                <w:sz w:val="20"/>
              </w:rPr>
              <w:t xml:space="preserve"> муниципального </w:t>
            </w:r>
          </w:p>
          <w:p w:rsidR="00AB6E50" w:rsidRPr="00DC3A25" w:rsidRDefault="00AB6E50" w:rsidP="00B240EF">
            <w:pPr>
              <w:pStyle w:val="a3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района Республики Мордовия на 2020г и                                      плановые 2021 и 2022 годы»</w:t>
            </w:r>
            <w:r w:rsidRPr="00DC3A25">
              <w:rPr>
                <w:sz w:val="20"/>
              </w:rPr>
              <w:t xml:space="preserve">                                     </w:t>
            </w:r>
            <w:r>
              <w:rPr>
                <w:sz w:val="20"/>
              </w:rPr>
              <w:t xml:space="preserve">                        </w:t>
            </w:r>
            <w:r w:rsidRPr="00DC3A25">
              <w:rPr>
                <w:sz w:val="20"/>
              </w:rPr>
              <w:t xml:space="preserve">        </w:t>
            </w:r>
            <w:r>
              <w:rPr>
                <w:sz w:val="20"/>
              </w:rPr>
              <w:t xml:space="preserve">  </w:t>
            </w:r>
            <w:r w:rsidRPr="00DC3A25">
              <w:rPr>
                <w:sz w:val="20"/>
              </w:rPr>
              <w:t xml:space="preserve"> №</w:t>
            </w:r>
            <w:r>
              <w:rPr>
                <w:sz w:val="20"/>
              </w:rPr>
              <w:t>1 от 30.12.2019г</w:t>
            </w:r>
          </w:p>
        </w:tc>
      </w:tr>
      <w:tr w:rsidR="00AB6E50" w:rsidRPr="0066051E" w:rsidTr="00B240EF">
        <w:trPr>
          <w:cantSplit/>
          <w:trHeight w:val="387"/>
        </w:trPr>
        <w:tc>
          <w:tcPr>
            <w:tcW w:w="284" w:type="dxa"/>
          </w:tcPr>
          <w:p w:rsidR="00AB6E50" w:rsidRPr="0066051E" w:rsidRDefault="00AB6E50" w:rsidP="00B240EF">
            <w:pPr>
              <w:rPr>
                <w:snapToGrid w:val="0"/>
              </w:rPr>
            </w:pPr>
          </w:p>
        </w:tc>
        <w:tc>
          <w:tcPr>
            <w:tcW w:w="3260" w:type="dxa"/>
            <w:gridSpan w:val="2"/>
          </w:tcPr>
          <w:p w:rsidR="00AB6E50" w:rsidRPr="0066051E" w:rsidRDefault="00AB6E50" w:rsidP="00B240EF">
            <w:pPr>
              <w:rPr>
                <w:snapToGrid w:val="0"/>
              </w:rPr>
            </w:pPr>
          </w:p>
        </w:tc>
        <w:tc>
          <w:tcPr>
            <w:tcW w:w="6520" w:type="dxa"/>
            <w:gridSpan w:val="2"/>
          </w:tcPr>
          <w:p w:rsidR="00AB6E50" w:rsidRPr="0066051E" w:rsidRDefault="00AB6E50" w:rsidP="00B240EF">
            <w:pPr>
              <w:jc w:val="right"/>
              <w:rPr>
                <w:snapToGrid w:val="0"/>
              </w:rPr>
            </w:pPr>
          </w:p>
          <w:p w:rsidR="00AB6E50" w:rsidRPr="0066051E" w:rsidRDefault="00AB6E50" w:rsidP="00B240EF">
            <w:pPr>
              <w:jc w:val="right"/>
              <w:rPr>
                <w:snapToGrid w:val="0"/>
              </w:rPr>
            </w:pPr>
          </w:p>
        </w:tc>
      </w:tr>
      <w:tr w:rsidR="00AB6E50" w:rsidRPr="0066051E" w:rsidTr="00B240EF">
        <w:trPr>
          <w:cantSplit/>
          <w:trHeight w:val="338"/>
        </w:trPr>
        <w:tc>
          <w:tcPr>
            <w:tcW w:w="10064" w:type="dxa"/>
            <w:gridSpan w:val="5"/>
          </w:tcPr>
          <w:p w:rsidR="00AB6E50" w:rsidRDefault="00AB6E50" w:rsidP="00B240EF">
            <w:pPr>
              <w:rPr>
                <w:b/>
              </w:rPr>
            </w:pPr>
            <w:r>
              <w:rPr>
                <w:b/>
              </w:rPr>
              <w:t xml:space="preserve">Перечень администраторов доходов бюджета </w:t>
            </w:r>
            <w:proofErr w:type="spellStart"/>
            <w:r>
              <w:rPr>
                <w:b/>
              </w:rPr>
              <w:t>Новопотьминского</w:t>
            </w:r>
            <w:proofErr w:type="spellEnd"/>
            <w:r>
              <w:rPr>
                <w:b/>
              </w:rPr>
              <w:t xml:space="preserve"> сельского  поселения</w:t>
            </w:r>
          </w:p>
          <w:p w:rsidR="00AB6E50" w:rsidRDefault="00AB6E50" w:rsidP="00B240EF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Зубово-Полянского</w:t>
            </w:r>
            <w:proofErr w:type="spellEnd"/>
            <w:r>
              <w:rPr>
                <w:b/>
              </w:rPr>
              <w:t xml:space="preserve"> муниципального района Республики Мордовия </w:t>
            </w:r>
          </w:p>
          <w:p w:rsidR="00AB6E50" w:rsidRDefault="00AB6E50" w:rsidP="00B240EF">
            <w:pPr>
              <w:rPr>
                <w:b/>
              </w:rPr>
            </w:pPr>
            <w:r>
              <w:rPr>
                <w:b/>
              </w:rPr>
              <w:t xml:space="preserve">  органов государственной власти Российской Федерации,</w:t>
            </w:r>
          </w:p>
          <w:p w:rsidR="00AB6E50" w:rsidRDefault="00AB6E50" w:rsidP="00B240EF">
            <w:pPr>
              <w:rPr>
                <w:b/>
              </w:rPr>
            </w:pPr>
            <w:r>
              <w:rPr>
                <w:b/>
              </w:rPr>
              <w:t>органов государственной власти Республики Мордовия,</w:t>
            </w:r>
          </w:p>
          <w:p w:rsidR="00AB6E50" w:rsidRPr="0066051E" w:rsidRDefault="00AB6E50" w:rsidP="00B240EF">
            <w:pPr>
              <w:rPr>
                <w:b/>
                <w:snapToGrid w:val="0"/>
              </w:rPr>
            </w:pPr>
            <w:r>
              <w:rPr>
                <w:b/>
              </w:rPr>
              <w:t>органов местного самоуправления муниципального района</w:t>
            </w:r>
          </w:p>
        </w:tc>
      </w:tr>
      <w:tr w:rsidR="00AB6E50" w:rsidRPr="0066051E" w:rsidTr="00B240EF">
        <w:trPr>
          <w:cantSplit/>
          <w:trHeight w:val="298"/>
        </w:trPr>
        <w:tc>
          <w:tcPr>
            <w:tcW w:w="284" w:type="dxa"/>
            <w:tcBorders>
              <w:bottom w:val="single" w:sz="4" w:space="0" w:color="auto"/>
            </w:tcBorders>
          </w:tcPr>
          <w:p w:rsidR="00AB6E50" w:rsidRPr="0066051E" w:rsidRDefault="00AB6E50" w:rsidP="00B240EF">
            <w:pPr>
              <w:rPr>
                <w:snapToGrid w:val="0"/>
              </w:rPr>
            </w:pP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:rsidR="00AB6E50" w:rsidRPr="0066051E" w:rsidRDefault="00AB6E50" w:rsidP="00B240EF">
            <w:pPr>
              <w:rPr>
                <w:snapToGrid w:val="0"/>
              </w:rPr>
            </w:pP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AB6E50" w:rsidRPr="0066051E" w:rsidRDefault="00AB6E50" w:rsidP="00B240EF">
            <w:pPr>
              <w:rPr>
                <w:snapToGrid w:val="0"/>
              </w:rPr>
            </w:pPr>
          </w:p>
        </w:tc>
      </w:tr>
      <w:tr w:rsidR="00AB6E50" w:rsidRPr="0066051E" w:rsidTr="00B240EF">
        <w:trPr>
          <w:cantSplit/>
          <w:trHeight w:val="715"/>
        </w:trPr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66051E" w:rsidRDefault="00AB6E50" w:rsidP="00B240EF">
            <w:pPr>
              <w:pStyle w:val="2"/>
              <w:rPr>
                <w:color w:val="auto"/>
                <w:sz w:val="24"/>
                <w:szCs w:val="24"/>
              </w:rPr>
            </w:pPr>
            <w:r w:rsidRPr="0066051E">
              <w:rPr>
                <w:color w:val="auto"/>
                <w:sz w:val="24"/>
                <w:szCs w:val="24"/>
              </w:rPr>
              <w:t xml:space="preserve">Код бюджетной классификации </w:t>
            </w:r>
          </w:p>
          <w:p w:rsidR="00AB6E50" w:rsidRPr="0066051E" w:rsidRDefault="00AB6E50" w:rsidP="00B240EF">
            <w:pPr>
              <w:rPr>
                <w:snapToGrid w:val="0"/>
              </w:rPr>
            </w:pPr>
            <w:r w:rsidRPr="0066051E">
              <w:rPr>
                <w:snapToGrid w:val="0"/>
              </w:rPr>
              <w:t>Российской Федерации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E50" w:rsidRPr="0066051E" w:rsidRDefault="00AB6E50" w:rsidP="00B240EF">
            <w:pPr>
              <w:rPr>
                <w:snapToGrid w:val="0"/>
              </w:rPr>
            </w:pPr>
            <w:r w:rsidRPr="0066051E">
              <w:rPr>
                <w:snapToGrid w:val="0"/>
              </w:rPr>
              <w:t>Наименование администратора доходов республиканского бюджета</w:t>
            </w:r>
          </w:p>
        </w:tc>
      </w:tr>
      <w:tr w:rsidR="00AB6E50" w:rsidRPr="000544F6" w:rsidTr="00B240EF">
        <w:trPr>
          <w:cantSplit/>
          <w:trHeight w:val="29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0544F6" w:rsidRDefault="00AB6E50" w:rsidP="00B240EF">
            <w:pPr>
              <w:rPr>
                <w:snapToGrid w:val="0"/>
              </w:rPr>
            </w:pPr>
            <w:proofErr w:type="spellStart"/>
            <w:r w:rsidRPr="000544F6">
              <w:rPr>
                <w:snapToGrid w:val="0"/>
                <w:sz w:val="22"/>
                <w:szCs w:val="22"/>
              </w:rPr>
              <w:t>админи</w:t>
            </w:r>
            <w:proofErr w:type="spellEnd"/>
            <w:r w:rsidRPr="000544F6">
              <w:rPr>
                <w:snapToGrid w:val="0"/>
                <w:sz w:val="22"/>
                <w:szCs w:val="22"/>
              </w:rPr>
              <w:t>-</w:t>
            </w:r>
          </w:p>
          <w:p w:rsidR="00AB6E50" w:rsidRPr="000544F6" w:rsidRDefault="00AB6E50" w:rsidP="00B240EF">
            <w:pPr>
              <w:rPr>
                <w:snapToGrid w:val="0"/>
              </w:rPr>
            </w:pPr>
            <w:proofErr w:type="spellStart"/>
            <w:r w:rsidRPr="000544F6">
              <w:rPr>
                <w:snapToGrid w:val="0"/>
                <w:sz w:val="22"/>
                <w:szCs w:val="22"/>
              </w:rPr>
              <w:t>стратора</w:t>
            </w:r>
            <w:proofErr w:type="spellEnd"/>
          </w:p>
          <w:p w:rsidR="00AB6E50" w:rsidRPr="000544F6" w:rsidRDefault="00AB6E50" w:rsidP="00B240EF">
            <w:pPr>
              <w:rPr>
                <w:snapToGrid w:val="0"/>
              </w:rPr>
            </w:pPr>
            <w:r w:rsidRPr="000544F6">
              <w:rPr>
                <w:snapToGrid w:val="0"/>
                <w:sz w:val="22"/>
                <w:szCs w:val="22"/>
              </w:rPr>
              <w:t>доходов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0544F6" w:rsidRDefault="00AB6E50" w:rsidP="00B240EF">
            <w:pPr>
              <w:rPr>
                <w:snapToGrid w:val="0"/>
              </w:rPr>
            </w:pPr>
            <w:r w:rsidRPr="000544F6">
              <w:rPr>
                <w:snapToGrid w:val="0"/>
                <w:sz w:val="22"/>
                <w:szCs w:val="22"/>
              </w:rPr>
              <w:t>доходов республиканского бюджета</w:t>
            </w:r>
          </w:p>
        </w:tc>
        <w:tc>
          <w:tcPr>
            <w:tcW w:w="59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0544F6" w:rsidRDefault="00AB6E50" w:rsidP="00B240EF">
            <w:pPr>
              <w:rPr>
                <w:snapToGrid w:val="0"/>
              </w:rPr>
            </w:pPr>
          </w:p>
        </w:tc>
      </w:tr>
    </w:tbl>
    <w:p w:rsidR="00AB6E50" w:rsidRPr="000544F6" w:rsidRDefault="00AB6E50" w:rsidP="00AB6E50">
      <w:pPr>
        <w:spacing w:line="24" w:lineRule="auto"/>
        <w:rPr>
          <w:sz w:val="22"/>
          <w:szCs w:val="22"/>
        </w:rPr>
      </w:pPr>
    </w:p>
    <w:tbl>
      <w:tblPr>
        <w:tblW w:w="10065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3118"/>
        <w:gridCol w:w="5954"/>
      </w:tblGrid>
      <w:tr w:rsidR="00AB6E50" w:rsidRPr="000544F6" w:rsidTr="00B240EF">
        <w:trPr>
          <w:cantSplit/>
          <w:trHeight w:val="298"/>
          <w:tblHeader/>
        </w:trPr>
        <w:tc>
          <w:tcPr>
            <w:tcW w:w="993" w:type="dxa"/>
            <w:tcBorders>
              <w:bottom w:val="single" w:sz="4" w:space="0" w:color="auto"/>
            </w:tcBorders>
          </w:tcPr>
          <w:p w:rsidR="00AB6E50" w:rsidRPr="000544F6" w:rsidRDefault="00AB6E50" w:rsidP="00B240EF">
            <w:pPr>
              <w:rPr>
                <w:snapToGrid w:val="0"/>
              </w:rPr>
            </w:pPr>
            <w:r w:rsidRPr="000544F6">
              <w:rPr>
                <w:snapToGrid w:val="0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AB6E50" w:rsidRPr="000544F6" w:rsidRDefault="00AB6E50" w:rsidP="00B240EF">
            <w:pPr>
              <w:rPr>
                <w:snapToGrid w:val="0"/>
              </w:rPr>
            </w:pPr>
            <w:r w:rsidRPr="000544F6">
              <w:rPr>
                <w:snapToGrid w:val="0"/>
                <w:sz w:val="22"/>
                <w:szCs w:val="22"/>
              </w:rPr>
              <w:t>2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AB6E50" w:rsidRPr="000544F6" w:rsidRDefault="00AB6E50" w:rsidP="00B240EF">
            <w:pPr>
              <w:rPr>
                <w:snapToGrid w:val="0"/>
              </w:rPr>
            </w:pPr>
            <w:r w:rsidRPr="000544F6">
              <w:rPr>
                <w:snapToGrid w:val="0"/>
                <w:sz w:val="22"/>
                <w:szCs w:val="22"/>
              </w:rPr>
              <w:t>3</w:t>
            </w:r>
          </w:p>
        </w:tc>
      </w:tr>
      <w:tr w:rsidR="00AB6E50" w:rsidRPr="00800B84" w:rsidTr="00B240E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B6E50" w:rsidRPr="00800B84" w:rsidRDefault="00AB6E50" w:rsidP="00B240EF">
            <w:pPr>
              <w:rPr>
                <w:b/>
                <w:snapToGrid w:val="0"/>
              </w:rPr>
            </w:pPr>
            <w:r w:rsidRPr="00800B84">
              <w:rPr>
                <w:b/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AB6E50" w:rsidRPr="00800B84" w:rsidRDefault="00AB6E50" w:rsidP="00B240EF">
            <w:pPr>
              <w:rPr>
                <w:b/>
                <w:snapToGrid w:val="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AB6E50" w:rsidRPr="007E44F5" w:rsidRDefault="00AB6E50" w:rsidP="00B240EF">
            <w:pPr>
              <w:pStyle w:val="4"/>
              <w:jc w:val="both"/>
              <w:rPr>
                <w:sz w:val="24"/>
                <w:szCs w:val="24"/>
              </w:rPr>
            </w:pPr>
            <w:r w:rsidRPr="007E44F5">
              <w:rPr>
                <w:sz w:val="24"/>
                <w:szCs w:val="24"/>
              </w:rPr>
              <w:t>Федеральная налоговая служба</w:t>
            </w:r>
          </w:p>
        </w:tc>
      </w:tr>
      <w:tr w:rsidR="00AB6E50" w:rsidRPr="0066051E" w:rsidTr="00B240E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pPr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pPr>
              <w:rPr>
                <w:snapToGrid w:val="0"/>
              </w:rPr>
            </w:pPr>
            <w:r w:rsidRPr="003E7460">
              <w:rPr>
                <w:snapToGrid w:val="0"/>
              </w:rPr>
              <w:t>1 01 0</w:t>
            </w:r>
            <w:r>
              <w:rPr>
                <w:snapToGrid w:val="0"/>
              </w:rPr>
              <w:t>2</w:t>
            </w:r>
            <w:r w:rsidRPr="003E7460">
              <w:rPr>
                <w:snapToGrid w:val="0"/>
              </w:rPr>
              <w:t>0</w:t>
            </w:r>
            <w:r>
              <w:rPr>
                <w:snapToGrid w:val="0"/>
              </w:rPr>
              <w:t>00</w:t>
            </w:r>
            <w:r w:rsidRPr="003E7460">
              <w:rPr>
                <w:snapToGrid w:val="0"/>
              </w:rPr>
              <w:t xml:space="preserve"> 0</w:t>
            </w:r>
            <w:r>
              <w:rPr>
                <w:snapToGrid w:val="0"/>
              </w:rPr>
              <w:t>1</w:t>
            </w:r>
            <w:r w:rsidRPr="003E7460">
              <w:rPr>
                <w:snapToGrid w:val="0"/>
              </w:rPr>
              <w:t xml:space="preserve"> </w:t>
            </w:r>
            <w:r>
              <w:rPr>
                <w:snapToGrid w:val="0"/>
              </w:rPr>
              <w:t>0</w:t>
            </w:r>
            <w:r w:rsidRPr="003E7460">
              <w:rPr>
                <w:snapToGrid w:val="0"/>
              </w:rPr>
              <w:t>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 w:rsidRPr="007E44F5">
              <w:rPr>
                <w:b w:val="0"/>
                <w:sz w:val="24"/>
                <w:szCs w:val="24"/>
              </w:rPr>
              <w:t>Налог на доходы физических лиц</w:t>
            </w:r>
          </w:p>
          <w:p w:rsidR="00AB6E50" w:rsidRPr="00292FE6" w:rsidRDefault="00AB6E50" w:rsidP="00B240EF"/>
        </w:tc>
      </w:tr>
      <w:tr w:rsidR="00AB6E50" w:rsidRPr="0066051E" w:rsidTr="00B240E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pPr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pPr>
              <w:rPr>
                <w:snapToGrid w:val="0"/>
              </w:rPr>
            </w:pPr>
            <w:r>
              <w:rPr>
                <w:snapToGrid w:val="0"/>
              </w:rPr>
              <w:t>1 05 03010 01 0000 110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pPr>
              <w:pStyle w:val="4"/>
              <w:jc w:val="both"/>
              <w:rPr>
                <w:b w:val="0"/>
                <w:sz w:val="24"/>
                <w:szCs w:val="24"/>
              </w:rPr>
            </w:pPr>
            <w:r w:rsidRPr="007E44F5">
              <w:rPr>
                <w:b w:val="0"/>
                <w:sz w:val="24"/>
                <w:szCs w:val="24"/>
              </w:rPr>
              <w:t>Единый сельскохозяйственный налог</w:t>
            </w:r>
          </w:p>
          <w:p w:rsidR="00AB6E50" w:rsidRPr="00292FE6" w:rsidRDefault="00AB6E50" w:rsidP="00B240EF"/>
        </w:tc>
      </w:tr>
      <w:tr w:rsidR="00AB6E50" w:rsidRPr="0066051E" w:rsidTr="00B240E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pPr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pPr>
              <w:rPr>
                <w:snapToGrid w:val="0"/>
              </w:rPr>
            </w:pPr>
            <w:r>
              <w:rPr>
                <w:snapToGrid w:val="0"/>
              </w:rPr>
              <w:t>1 06 01030 10 0000 110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r w:rsidRPr="00983BB2"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>
              <w:t xml:space="preserve">сельских </w:t>
            </w:r>
            <w:r w:rsidRPr="00983BB2">
              <w:t>поселений</w:t>
            </w:r>
          </w:p>
          <w:p w:rsidR="00AB6E50" w:rsidRPr="00983BB2" w:rsidRDefault="00AB6E50" w:rsidP="00B240EF">
            <w:pPr>
              <w:rPr>
                <w:snapToGrid w:val="0"/>
              </w:rPr>
            </w:pPr>
          </w:p>
        </w:tc>
      </w:tr>
      <w:tr w:rsidR="00AB6E50" w:rsidRPr="0066051E" w:rsidTr="00B240E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pPr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pPr>
              <w:rPr>
                <w:snapToGrid w:val="0"/>
              </w:rPr>
            </w:pPr>
            <w:r>
              <w:rPr>
                <w:snapToGrid w:val="0"/>
              </w:rPr>
              <w:t>1 06 06033 10 0000 110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r w:rsidRPr="00983BB2">
              <w:t>Земельный налог</w:t>
            </w:r>
            <w:r>
              <w:t xml:space="preserve"> с организаций</w:t>
            </w:r>
            <w:r w:rsidRPr="00983BB2">
              <w:t>,</w:t>
            </w:r>
            <w:r>
              <w:t xml:space="preserve"> обладающих земельным участком, </w:t>
            </w:r>
            <w:r w:rsidRPr="00983BB2">
              <w:t>расположенным в границах</w:t>
            </w:r>
            <w:r>
              <w:t xml:space="preserve"> сельских</w:t>
            </w:r>
            <w:r w:rsidRPr="00983BB2">
              <w:t xml:space="preserve"> поселений</w:t>
            </w:r>
          </w:p>
          <w:p w:rsidR="00AB6E50" w:rsidRPr="00983BB2" w:rsidRDefault="00AB6E50" w:rsidP="00B240EF">
            <w:pPr>
              <w:rPr>
                <w:snapToGrid w:val="0"/>
              </w:rPr>
            </w:pPr>
          </w:p>
        </w:tc>
      </w:tr>
      <w:tr w:rsidR="00AB6E50" w:rsidRPr="0066051E" w:rsidTr="00B240E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pPr>
              <w:rPr>
                <w:snapToGrid w:val="0"/>
              </w:rPr>
            </w:pPr>
            <w:r>
              <w:rPr>
                <w:snapToGrid w:val="0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pPr>
              <w:rPr>
                <w:snapToGrid w:val="0"/>
              </w:rPr>
            </w:pPr>
            <w:r>
              <w:rPr>
                <w:snapToGrid w:val="0"/>
              </w:rPr>
              <w:t>1 06 06043 10 0000 110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AB6E50" w:rsidRPr="00983BB2" w:rsidRDefault="00AB6E50" w:rsidP="00B240EF">
            <w:pPr>
              <w:rPr>
                <w:snapToGrid w:val="0"/>
              </w:rPr>
            </w:pPr>
            <w:r w:rsidRPr="00983BB2">
              <w:t>Земельный налог</w:t>
            </w:r>
            <w:r>
              <w:t xml:space="preserve"> с физических лиц</w:t>
            </w:r>
            <w:r w:rsidRPr="00983BB2">
              <w:t>,</w:t>
            </w:r>
            <w:r>
              <w:t xml:space="preserve"> обладающих земельным участком, </w:t>
            </w:r>
            <w:r w:rsidRPr="00983BB2">
              <w:t>расположенным в границах</w:t>
            </w:r>
            <w:r>
              <w:t xml:space="preserve"> сельских</w:t>
            </w:r>
            <w:r w:rsidRPr="00983BB2">
              <w:t xml:space="preserve"> поселений</w:t>
            </w:r>
          </w:p>
        </w:tc>
      </w:tr>
      <w:tr w:rsidR="00AB6E50" w:rsidRPr="0066051E" w:rsidTr="00B240E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B6E50" w:rsidRPr="00C734F1" w:rsidRDefault="00AB6E50" w:rsidP="00B240EF">
            <w:pPr>
              <w:rPr>
                <w:snapToGrid w:val="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pPr>
              <w:rPr>
                <w:snapToGrid w:val="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AB6E50" w:rsidRPr="00983BB2" w:rsidRDefault="00AB6E50" w:rsidP="00B240EF">
            <w:pPr>
              <w:rPr>
                <w:snapToGrid w:val="0"/>
              </w:rPr>
            </w:pPr>
          </w:p>
        </w:tc>
      </w:tr>
      <w:tr w:rsidR="00AB6E50" w:rsidRPr="0066051E" w:rsidTr="00B240E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pPr>
              <w:rPr>
                <w:snapToGrid w:val="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AB6E50" w:rsidRDefault="00AB6E50" w:rsidP="00B240EF">
            <w:pPr>
              <w:rPr>
                <w:snapToGrid w:val="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AB6E50" w:rsidRPr="00C734F1" w:rsidRDefault="00AB6E50" w:rsidP="00B240EF">
            <w:pPr>
              <w:rPr>
                <w:snapToGrid w:val="0"/>
              </w:rPr>
            </w:pPr>
          </w:p>
        </w:tc>
      </w:tr>
    </w:tbl>
    <w:p w:rsidR="00AB6E50" w:rsidRPr="000544F6" w:rsidRDefault="00AB6E50" w:rsidP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/>
    <w:p w:rsidR="00AB6E50" w:rsidRDefault="00AB6E50" w:rsidP="00AB6E50">
      <w:pPr>
        <w:tabs>
          <w:tab w:val="left" w:pos="2674"/>
        </w:tabs>
        <w:rPr>
          <w:color w:val="000000"/>
          <w:sz w:val="20"/>
          <w:szCs w:val="20"/>
          <w:lang w:eastAsia="ru-RU"/>
        </w:rPr>
      </w:pPr>
      <w:bookmarkStart w:id="0" w:name="RANGE!A1:K67"/>
      <w:bookmarkEnd w:id="0"/>
      <w:r>
        <w:rPr>
          <w:color w:val="000000"/>
          <w:sz w:val="20"/>
          <w:szCs w:val="20"/>
          <w:lang w:eastAsia="ru-RU"/>
        </w:rPr>
        <w:t xml:space="preserve"> </w:t>
      </w:r>
    </w:p>
    <w:p w:rsidR="00AB6E50" w:rsidRDefault="00AB6E50" w:rsidP="00AB6E50">
      <w:pPr>
        <w:tabs>
          <w:tab w:val="left" w:pos="2674"/>
        </w:tabs>
      </w:pPr>
      <w:r>
        <w:rPr>
          <w:color w:val="000000"/>
          <w:sz w:val="20"/>
          <w:szCs w:val="20"/>
          <w:lang w:eastAsia="ru-RU"/>
        </w:rPr>
        <w:t xml:space="preserve">  </w:t>
      </w:r>
    </w:p>
    <w:tbl>
      <w:tblPr>
        <w:tblW w:w="13347" w:type="dxa"/>
        <w:tblInd w:w="-1310" w:type="dxa"/>
        <w:tblLook w:val="04A0"/>
      </w:tblPr>
      <w:tblGrid>
        <w:gridCol w:w="4112"/>
        <w:gridCol w:w="709"/>
        <w:gridCol w:w="141"/>
        <w:gridCol w:w="426"/>
        <w:gridCol w:w="425"/>
        <w:gridCol w:w="609"/>
        <w:gridCol w:w="466"/>
        <w:gridCol w:w="466"/>
        <w:gridCol w:w="318"/>
        <w:gridCol w:w="709"/>
        <w:gridCol w:w="850"/>
        <w:gridCol w:w="1118"/>
        <w:gridCol w:w="1100"/>
        <w:gridCol w:w="949"/>
        <w:gridCol w:w="949"/>
      </w:tblGrid>
      <w:tr w:rsidR="00AB6E50" w:rsidRPr="00AB6E50" w:rsidTr="001642AF">
        <w:trPr>
          <w:trHeight w:val="1845"/>
        </w:trPr>
        <w:tc>
          <w:tcPr>
            <w:tcW w:w="49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Приложение 3</w:t>
            </w:r>
            <w:r w:rsidRPr="00AB6E50">
              <w:rPr>
                <w:color w:val="000000"/>
                <w:sz w:val="20"/>
                <w:szCs w:val="20"/>
                <w:lang w:eastAsia="ru-RU"/>
              </w:rPr>
              <w:br/>
              <w:t xml:space="preserve">к решению  Совета депутатов </w:t>
            </w:r>
            <w:proofErr w:type="spellStart"/>
            <w:r w:rsidRPr="00AB6E50">
              <w:rPr>
                <w:color w:val="000000"/>
                <w:sz w:val="20"/>
                <w:szCs w:val="20"/>
                <w:lang w:eastAsia="ru-RU"/>
              </w:rPr>
              <w:t>Новопотьминского</w:t>
            </w:r>
            <w:proofErr w:type="spellEnd"/>
            <w:r w:rsidRPr="00AB6E50">
              <w:rPr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Pr="00AB6E50">
              <w:rPr>
                <w:color w:val="000000"/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Pr="00AB6E50">
              <w:rPr>
                <w:color w:val="000000"/>
                <w:sz w:val="20"/>
                <w:szCs w:val="20"/>
                <w:lang w:eastAsia="ru-RU"/>
              </w:rPr>
              <w:t xml:space="preserve"> муниципального района  Республики Мордовия «О бюджете </w:t>
            </w:r>
            <w:proofErr w:type="spellStart"/>
            <w:r w:rsidRPr="00AB6E50">
              <w:rPr>
                <w:color w:val="000000"/>
                <w:sz w:val="20"/>
                <w:szCs w:val="20"/>
                <w:lang w:eastAsia="ru-RU"/>
              </w:rPr>
              <w:t>Новопотьминского</w:t>
            </w:r>
            <w:proofErr w:type="spellEnd"/>
            <w:r w:rsidRPr="00AB6E50">
              <w:rPr>
                <w:color w:val="000000"/>
                <w:sz w:val="20"/>
                <w:szCs w:val="20"/>
                <w:lang w:eastAsia="ru-RU"/>
              </w:rPr>
              <w:t xml:space="preserve"> сельского поселения  </w:t>
            </w:r>
            <w:proofErr w:type="spellStart"/>
            <w:r w:rsidRPr="00AB6E50">
              <w:rPr>
                <w:color w:val="000000"/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Pr="00AB6E50">
              <w:rPr>
                <w:color w:val="000000"/>
                <w:sz w:val="20"/>
                <w:szCs w:val="20"/>
                <w:lang w:eastAsia="ru-RU"/>
              </w:rPr>
              <w:t xml:space="preserve">  муниципального района   Республики Мордовия на 2020 год и на плановый период 2021 и 2022годов»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595"/>
        </w:trPr>
        <w:tc>
          <w:tcPr>
            <w:tcW w:w="1144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b/>
                <w:bCs/>
                <w:color w:val="000000"/>
                <w:lang w:eastAsia="ru-RU"/>
              </w:rPr>
            </w:pPr>
            <w:r w:rsidRPr="00AB6E50">
              <w:rPr>
                <w:b/>
                <w:bCs/>
                <w:color w:val="000000"/>
                <w:lang w:eastAsia="ru-RU"/>
              </w:rPr>
              <w:t xml:space="preserve">РАСПРЕДЕЛЕНИЕ </w:t>
            </w:r>
            <w:r w:rsidRPr="00AB6E50">
              <w:rPr>
                <w:b/>
                <w:bCs/>
                <w:color w:val="000000"/>
                <w:lang w:eastAsia="ru-RU"/>
              </w:rPr>
              <w:br/>
              <w:t>БЮДЖЕТНЫХ АССИГНОВАНИЙ БЮДЖЕТА  НОВОПОТЬМИНСКОГО СЕЛЬСКОГО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НА ПЛАНОВЫЙ ПЕРИОД</w:t>
            </w:r>
            <w:r w:rsidRPr="00AB6E50">
              <w:rPr>
                <w:b/>
                <w:bCs/>
                <w:color w:val="000000"/>
                <w:lang w:eastAsia="ru-RU"/>
              </w:rPr>
              <w:br/>
              <w:t>2021</w:t>
            </w:r>
            <w:proofErr w:type="gramStart"/>
            <w:r w:rsidRPr="00AB6E50">
              <w:rPr>
                <w:b/>
                <w:bCs/>
                <w:color w:val="000000"/>
                <w:lang w:eastAsia="ru-RU"/>
              </w:rPr>
              <w:t xml:space="preserve">  И</w:t>
            </w:r>
            <w:proofErr w:type="gramEnd"/>
            <w:r w:rsidRPr="00AB6E50">
              <w:rPr>
                <w:b/>
                <w:bCs/>
                <w:color w:val="000000"/>
                <w:lang w:eastAsia="ru-RU"/>
              </w:rPr>
              <w:t xml:space="preserve"> 2022 ГОДОВ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408"/>
        </w:trPr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28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306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333"/>
        </w:trPr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4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sz w:val="20"/>
                <w:szCs w:val="20"/>
                <w:lang w:eastAsia="ru-RU"/>
              </w:rPr>
              <w:t>2022год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73"/>
        </w:trPr>
        <w:tc>
          <w:tcPr>
            <w:tcW w:w="41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b/>
                <w:bCs/>
                <w:color w:val="000000"/>
                <w:lang w:eastAsia="ru-RU"/>
              </w:rPr>
            </w:pPr>
            <w:r w:rsidRPr="00AB6E50">
              <w:rPr>
                <w:b/>
                <w:bCs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8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b/>
                <w:bCs/>
                <w:color w:val="000000"/>
                <w:lang w:eastAsia="ru-RU"/>
              </w:rPr>
            </w:pPr>
            <w:r w:rsidRPr="00AB6E50">
              <w:rPr>
                <w:b/>
                <w:bCs/>
                <w:color w:val="000000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b/>
                <w:bCs/>
                <w:color w:val="000000"/>
                <w:sz w:val="18"/>
                <w:szCs w:val="18"/>
                <w:lang w:eastAsia="ru-RU"/>
              </w:rPr>
              <w:t>1 326,8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b/>
                <w:bCs/>
                <w:color w:val="000000"/>
                <w:sz w:val="18"/>
                <w:szCs w:val="18"/>
                <w:lang w:eastAsia="ru-RU"/>
              </w:rPr>
              <w:t>1 212,3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b/>
                <w:bCs/>
                <w:color w:val="000000"/>
                <w:sz w:val="18"/>
                <w:szCs w:val="18"/>
                <w:lang w:eastAsia="ru-RU"/>
              </w:rPr>
              <w:t>1 212,3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69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b/>
                <w:bCs/>
                <w:color w:val="000000"/>
                <w:lang w:eastAsia="ru-RU"/>
              </w:rPr>
            </w:pPr>
            <w:r w:rsidRPr="00AB6E50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b/>
                <w:bCs/>
                <w:color w:val="000000"/>
                <w:sz w:val="18"/>
                <w:szCs w:val="18"/>
                <w:lang w:eastAsia="ru-RU"/>
              </w:rPr>
              <w:t>1 043,1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b/>
                <w:bCs/>
                <w:color w:val="000000"/>
                <w:sz w:val="18"/>
                <w:szCs w:val="18"/>
                <w:lang w:eastAsia="ru-RU"/>
              </w:rPr>
              <w:t>1 045,8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b/>
                <w:bCs/>
                <w:color w:val="000000"/>
                <w:sz w:val="18"/>
                <w:szCs w:val="18"/>
                <w:lang w:eastAsia="ru-RU"/>
              </w:rPr>
              <w:t>1 048,7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10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Функционирование главы администрации </w:t>
            </w:r>
            <w:proofErr w:type="spellStart"/>
            <w:r w:rsidRPr="00AB6E5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Новопотьминского</w:t>
            </w:r>
            <w:proofErr w:type="spellEnd"/>
            <w:r w:rsidRPr="00AB6E5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сельского поселения  </w:t>
            </w:r>
            <w:proofErr w:type="spellStart"/>
            <w:r w:rsidRPr="00AB6E5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Зубово-Полянского</w:t>
            </w:r>
            <w:proofErr w:type="spellEnd"/>
            <w:r w:rsidRPr="00AB6E5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b/>
                <w:bCs/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b/>
                <w:bCs/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b/>
                <w:bCs/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111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главы администрации </w:t>
            </w:r>
            <w:proofErr w:type="spellStart"/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Новопотьминского</w:t>
            </w:r>
            <w:proofErr w:type="spellEnd"/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сельского поселения  </w:t>
            </w:r>
            <w:proofErr w:type="spellStart"/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133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82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Главы администрации </w:t>
            </w:r>
            <w:proofErr w:type="spellStart"/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Новопотьминского</w:t>
            </w:r>
            <w:proofErr w:type="spellEnd"/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сельского поселения  </w:t>
            </w:r>
            <w:proofErr w:type="spellStart"/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42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247,0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247,0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247,0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88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74,6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74,6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88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Обеспечение деятельности органов местного самоуправления </w:t>
            </w:r>
            <w:proofErr w:type="spellStart"/>
            <w:r w:rsidRPr="00AB6E50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>Новопотьминского</w:t>
            </w:r>
            <w:proofErr w:type="spellEnd"/>
            <w:r w:rsidRPr="00AB6E50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сельского поселения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335,8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335,8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335,8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88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335,8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335,8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335,8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84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 </w:t>
            </w:r>
            <w:proofErr w:type="spellStart"/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Новопотьминского</w:t>
            </w:r>
            <w:proofErr w:type="spellEnd"/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сельского поселения  </w:t>
            </w:r>
            <w:proofErr w:type="spellStart"/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335,8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335,8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335,8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64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256,8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256,8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256,8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61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103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77,5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77,5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77,5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60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385,5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388,2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391,1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64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257,3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260,2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84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257,3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260,2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42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257,3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260,2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36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130,9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130,9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130,9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39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130,9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130,9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130,9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408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127,7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Уплата прочих налогов и сборов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3,2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Уплата иных платежей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78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Государственная программа "Юстиция и профилактика правонарушений"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73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03.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05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b/>
                <w:bCs/>
                <w:color w:val="000000"/>
                <w:lang w:eastAsia="ru-RU"/>
              </w:rPr>
            </w:pPr>
            <w:r w:rsidRPr="00AB6E50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03.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73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03.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66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03.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42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B6E50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B6E50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03.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528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B6E50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792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B6E50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Муниципальная программа "Повышение эффективности управления государственными финансами"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75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первичного воинского учета на территориях, где </w:t>
            </w:r>
            <w:proofErr w:type="spellStart"/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отсутсвуют</w:t>
            </w:r>
            <w:proofErr w:type="spellEnd"/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военные комиссариаты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13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70,5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70,5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63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70,5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70,5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69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Фонд оплаты труда государственных (муниципальных) органов и взносы по обязательному социальному страхованию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54,1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54,1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54,1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102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16,4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16,4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16,4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75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63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8,3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10,1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91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8,3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10,1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42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8,3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10,1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435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color w:val="000000"/>
                <w:lang w:eastAsia="ru-RU"/>
              </w:rPr>
            </w:pPr>
            <w:r w:rsidRPr="00AB6E50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AB6E50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792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 xml:space="preserve"> Муниципальная программа "Развитие автомобильных дорог " в </w:t>
            </w:r>
            <w:proofErr w:type="spellStart"/>
            <w:r w:rsidRPr="00AB6E50">
              <w:rPr>
                <w:color w:val="000000"/>
                <w:sz w:val="20"/>
                <w:szCs w:val="20"/>
                <w:lang w:eastAsia="ru-RU"/>
              </w:rPr>
              <w:t>Зубово-Полянском</w:t>
            </w:r>
            <w:proofErr w:type="spellEnd"/>
            <w:r w:rsidRPr="00AB6E50">
              <w:rPr>
                <w:color w:val="000000"/>
                <w:sz w:val="20"/>
                <w:szCs w:val="20"/>
                <w:lang w:eastAsia="ru-RU"/>
              </w:rPr>
              <w:t xml:space="preserve"> муниципальном районе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AB6E50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528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AB6E50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1056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Капитальный ремонт, ремонт и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42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42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46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AB6E5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Жилищно</w:t>
            </w:r>
            <w:proofErr w:type="spellEnd"/>
            <w:r w:rsidRPr="00AB6E5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- коммунальное</w:t>
            </w:r>
            <w:proofErr w:type="gramEnd"/>
            <w:r w:rsidRPr="00AB6E5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11,7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11,7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46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38,60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18,60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11,70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42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38,60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18,60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11,70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4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38,60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18,60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11,70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42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38,60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18,60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11,70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39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71,3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39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71,3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4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71,3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62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государственных служащих субъектов Российской Федерации и муниципальных служащих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71,3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AB6E5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Пособия, компенсации и иные социальные выплаты гражданам, кроме публичных нормативных обязательств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00.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B6E50">
              <w:rPr>
                <w:color w:val="000000"/>
                <w:sz w:val="18"/>
                <w:szCs w:val="18"/>
                <w:lang w:eastAsia="ru-RU"/>
              </w:rPr>
              <w:t>71,3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E50" w:rsidRPr="00AB6E50" w:rsidRDefault="00AB6E50" w:rsidP="001642AF">
            <w:pPr>
              <w:suppressAutoHyphens w:val="0"/>
              <w:ind w:left="743" w:firstLine="743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AB6E5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B6E50" w:rsidRPr="00AB6E50" w:rsidTr="001642AF">
        <w:trPr>
          <w:trHeight w:val="264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Default="00AB6E50" w:rsidP="00AB6E50">
      <w:pPr>
        <w:tabs>
          <w:tab w:val="left" w:pos="2674"/>
        </w:tabs>
      </w:pPr>
    </w:p>
    <w:p w:rsidR="00AB6E50" w:rsidRPr="00AB6E50" w:rsidRDefault="00AB6E50" w:rsidP="00AB6E50">
      <w:pPr>
        <w:rPr>
          <w:lang w:eastAsia="ru-RU"/>
        </w:rPr>
      </w:pPr>
      <w:r>
        <w:t xml:space="preserve"> </w:t>
      </w:r>
    </w:p>
    <w:tbl>
      <w:tblPr>
        <w:tblW w:w="11980" w:type="dxa"/>
        <w:tblInd w:w="96" w:type="dxa"/>
        <w:tblLook w:val="04A0"/>
      </w:tblPr>
      <w:tblGrid>
        <w:gridCol w:w="6108"/>
        <w:gridCol w:w="1112"/>
        <w:gridCol w:w="589"/>
        <w:gridCol w:w="971"/>
        <w:gridCol w:w="588"/>
        <w:gridCol w:w="972"/>
        <w:gridCol w:w="1640"/>
      </w:tblGrid>
      <w:tr w:rsidR="00AB6E50" w:rsidRPr="00AB6E50" w:rsidTr="00AB6E50">
        <w:trPr>
          <w:trHeight w:val="276"/>
        </w:trPr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lang w:eastAsia="ru-RU"/>
              </w:rPr>
            </w:pPr>
            <w:bookmarkStart w:id="1" w:name="RANGE!A1:D40"/>
            <w:bookmarkEnd w:id="1"/>
          </w:p>
        </w:tc>
        <w:tc>
          <w:tcPr>
            <w:tcW w:w="476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Приложение 6</w:t>
            </w:r>
            <w:r w:rsidRPr="00AB6E50">
              <w:rPr>
                <w:sz w:val="20"/>
                <w:szCs w:val="20"/>
                <w:lang w:eastAsia="ru-RU"/>
              </w:rPr>
              <w:br/>
              <w:t xml:space="preserve">к решению  Совета депутатов </w:t>
            </w:r>
            <w:proofErr w:type="spellStart"/>
            <w:r w:rsidRPr="00AB6E50">
              <w:rPr>
                <w:sz w:val="20"/>
                <w:szCs w:val="20"/>
                <w:lang w:eastAsia="ru-RU"/>
              </w:rPr>
              <w:t>Новопотьминского</w:t>
            </w:r>
            <w:proofErr w:type="spellEnd"/>
            <w:r w:rsidRPr="00AB6E50">
              <w:rPr>
                <w:sz w:val="20"/>
                <w:szCs w:val="20"/>
                <w:lang w:eastAsia="ru-RU"/>
              </w:rPr>
              <w:t xml:space="preserve">  сельского поселения  </w:t>
            </w:r>
            <w:proofErr w:type="spellStart"/>
            <w:r w:rsidRPr="00AB6E50">
              <w:rPr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Pr="00AB6E50">
              <w:rPr>
                <w:sz w:val="20"/>
                <w:szCs w:val="20"/>
                <w:lang w:eastAsia="ru-RU"/>
              </w:rPr>
              <w:t xml:space="preserve"> муниципального района  Республики Мордовия «О бюджете </w:t>
            </w:r>
            <w:proofErr w:type="spellStart"/>
            <w:r w:rsidRPr="00AB6E50">
              <w:rPr>
                <w:sz w:val="20"/>
                <w:szCs w:val="20"/>
                <w:lang w:eastAsia="ru-RU"/>
              </w:rPr>
              <w:t>Новопотьминского</w:t>
            </w:r>
            <w:proofErr w:type="spellEnd"/>
            <w:r w:rsidRPr="00AB6E50">
              <w:rPr>
                <w:sz w:val="20"/>
                <w:szCs w:val="20"/>
                <w:lang w:eastAsia="ru-RU"/>
              </w:rPr>
              <w:t xml:space="preserve">  сельского поселения   </w:t>
            </w:r>
            <w:proofErr w:type="spellStart"/>
            <w:r w:rsidRPr="00AB6E50">
              <w:rPr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Pr="00AB6E50">
              <w:rPr>
                <w:sz w:val="20"/>
                <w:szCs w:val="20"/>
                <w:lang w:eastAsia="ru-RU"/>
              </w:rPr>
              <w:t xml:space="preserve">  муниципального района   Республики Мордовия на 2020 год и на плановый период 2021 и 2022 годов»</w:t>
            </w:r>
          </w:p>
        </w:tc>
      </w:tr>
      <w:tr w:rsidR="00AB6E50" w:rsidRPr="00AB6E50" w:rsidTr="00AB6E50">
        <w:trPr>
          <w:trHeight w:val="276"/>
        </w:trPr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lang w:eastAsia="ru-RU"/>
              </w:rPr>
            </w:pPr>
          </w:p>
        </w:tc>
        <w:tc>
          <w:tcPr>
            <w:tcW w:w="47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AB6E50" w:rsidRPr="00AB6E50" w:rsidTr="00AB6E50">
        <w:trPr>
          <w:trHeight w:val="276"/>
        </w:trPr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lang w:eastAsia="ru-RU"/>
              </w:rPr>
            </w:pPr>
          </w:p>
        </w:tc>
        <w:tc>
          <w:tcPr>
            <w:tcW w:w="47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AB6E50" w:rsidRPr="00AB6E50" w:rsidTr="00AB6E50">
        <w:trPr>
          <w:trHeight w:val="1470"/>
        </w:trPr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lang w:eastAsia="ru-RU"/>
              </w:rPr>
            </w:pPr>
          </w:p>
        </w:tc>
        <w:tc>
          <w:tcPr>
            <w:tcW w:w="47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AB6E50" w:rsidRPr="00AB6E50" w:rsidTr="00AB6E50">
        <w:trPr>
          <w:trHeight w:val="255"/>
        </w:trPr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AB6E50" w:rsidRPr="00AB6E50" w:rsidTr="00AB6E50">
        <w:trPr>
          <w:trHeight w:val="255"/>
        </w:trPr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Таблица 1</w:t>
            </w:r>
          </w:p>
        </w:tc>
      </w:tr>
      <w:tr w:rsidR="00AB6E50" w:rsidRPr="00AB6E50" w:rsidTr="00AB6E50">
        <w:trPr>
          <w:trHeight w:val="1395"/>
        </w:trPr>
        <w:tc>
          <w:tcPr>
            <w:tcW w:w="119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lang w:eastAsia="ru-RU"/>
              </w:rPr>
            </w:pPr>
            <w:r w:rsidRPr="00AB6E50">
              <w:rPr>
                <w:b/>
                <w:bCs/>
                <w:lang w:eastAsia="ru-RU"/>
              </w:rPr>
              <w:t xml:space="preserve"> РАСПРЕДЕЛЕНИЕ </w:t>
            </w:r>
            <w:r w:rsidRPr="00AB6E50">
              <w:rPr>
                <w:b/>
                <w:bCs/>
                <w:lang w:eastAsia="ru-RU"/>
              </w:rPr>
              <w:br/>
              <w:t>ДОТАЦИЙ НА ВЫРАВНИВАНИЕ БЮДЖЕТНОЙ ОБЕСПЕЧЕННОСТИ НОВОПОТЬМИНСКОГО  СЕЛЬСКОГО ПОСЕЛЕНИЯ НА 2020ГОД И НА ПЛАНОВЫЙ ПЕРИОД 2021</w:t>
            </w:r>
            <w:proofErr w:type="gramStart"/>
            <w:r w:rsidRPr="00AB6E50">
              <w:rPr>
                <w:b/>
                <w:bCs/>
                <w:lang w:eastAsia="ru-RU"/>
              </w:rPr>
              <w:t xml:space="preserve"> И</w:t>
            </w:r>
            <w:proofErr w:type="gramEnd"/>
            <w:r w:rsidRPr="00AB6E50">
              <w:rPr>
                <w:b/>
                <w:bCs/>
                <w:lang w:eastAsia="ru-RU"/>
              </w:rPr>
              <w:t xml:space="preserve"> 2022 ГОДОВ 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(тыс. рублей)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sz w:val="20"/>
                <w:szCs w:val="20"/>
                <w:lang w:eastAsia="ru-RU"/>
              </w:rPr>
              <w:t xml:space="preserve"> Поселение </w:t>
            </w:r>
          </w:p>
        </w:tc>
        <w:tc>
          <w:tcPr>
            <w:tcW w:w="58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AB6E50" w:rsidRPr="00AB6E50" w:rsidTr="00AB6E50">
        <w:trPr>
          <w:trHeight w:val="330"/>
        </w:trPr>
        <w:tc>
          <w:tcPr>
            <w:tcW w:w="6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AB6E50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Зубово-Полянский</w:t>
            </w:r>
            <w:proofErr w:type="spellEnd"/>
            <w:r w:rsidRPr="00AB6E50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 муниципальный район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FF0000"/>
                <w:sz w:val="20"/>
                <w:szCs w:val="20"/>
                <w:lang w:eastAsia="ru-RU"/>
              </w:rPr>
            </w:pPr>
            <w:r w:rsidRPr="00AB6E50">
              <w:rPr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FF0000"/>
                <w:sz w:val="20"/>
                <w:szCs w:val="20"/>
                <w:lang w:eastAsia="ru-RU"/>
              </w:rPr>
            </w:pPr>
            <w:r w:rsidRPr="00AB6E50">
              <w:rPr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color w:val="FF0000"/>
                <w:sz w:val="20"/>
                <w:szCs w:val="20"/>
                <w:lang w:eastAsia="ru-RU"/>
              </w:rPr>
            </w:pPr>
            <w:r w:rsidRPr="00AB6E50">
              <w:rPr>
                <w:color w:val="FF0000"/>
                <w:sz w:val="20"/>
                <w:szCs w:val="20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Анаевское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                          -    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Ачадовское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Вышинское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Горенское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Дубительское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Жуковское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Зарубкинское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B6E50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Зубово-Полянское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городское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B6E50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                         -    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                          -    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Леплейское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Мордовско-Пимбурское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Мордовско-Полянское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Ново-Выселское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Ново-Потьминское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                  359,8 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                  283,3   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                   158,5   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Пичпандинское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Потьминское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городское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Сосновское сельское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Старо-Бадиковское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Тарханско-Потьминское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Уголковское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Уметское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городское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Ширингушское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>Явасское</w:t>
            </w:r>
            <w:proofErr w:type="spellEnd"/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городское поселение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B6E5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 Итого по поселениям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359,8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283,3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158,5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Муниципальный район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AB6E50" w:rsidRPr="00AB6E50" w:rsidRDefault="00AB6E50" w:rsidP="00AB6E50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B6E50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 Консолидированный бюджет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359,8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283,3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158,5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AB6E50" w:rsidRPr="00AB6E50" w:rsidTr="00AB6E50">
        <w:trPr>
          <w:trHeight w:val="264"/>
        </w:trPr>
        <w:tc>
          <w:tcPr>
            <w:tcW w:w="6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E50" w:rsidRPr="00AB6E50" w:rsidRDefault="00AB6E50" w:rsidP="00AB6E5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AB6E50">
              <w:rPr>
                <w:sz w:val="20"/>
                <w:szCs w:val="20"/>
                <w:lang w:eastAsia="ru-RU"/>
              </w:rPr>
              <w:t> </w:t>
            </w:r>
          </w:p>
        </w:tc>
      </w:tr>
    </w:tbl>
    <w:p w:rsidR="00AB6E50" w:rsidRPr="00AB6E50" w:rsidRDefault="00AB6E50" w:rsidP="00AB6E50">
      <w:pPr>
        <w:rPr>
          <w:lang w:eastAsia="ru-RU"/>
        </w:rPr>
      </w:pPr>
    </w:p>
    <w:p w:rsidR="00AB6E50" w:rsidRPr="00AB6E50" w:rsidRDefault="00AB6E50" w:rsidP="00AB6E50">
      <w:pPr>
        <w:suppressAutoHyphens w:val="0"/>
        <w:rPr>
          <w:rFonts w:ascii="Arial CYR" w:hAnsi="Arial CYR" w:cs="Arial CYR"/>
          <w:sz w:val="18"/>
          <w:szCs w:val="18"/>
          <w:lang w:eastAsia="ru-RU"/>
        </w:rPr>
      </w:pPr>
    </w:p>
    <w:p w:rsidR="00AB6E50" w:rsidRDefault="00AB6E50" w:rsidP="00AB6E50">
      <w:pPr>
        <w:outlineLvl w:val="0"/>
        <w:rPr>
          <w:sz w:val="28"/>
          <w:szCs w:val="28"/>
        </w:rPr>
      </w:pPr>
      <w:r w:rsidRPr="005F760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B6E50" w:rsidRPr="005F760E" w:rsidRDefault="00AB6E50" w:rsidP="00AB6E50">
      <w:pPr>
        <w:jc w:val="right"/>
        <w:outlineLvl w:val="0"/>
        <w:rPr>
          <w:b/>
          <w:sz w:val="28"/>
          <w:szCs w:val="28"/>
        </w:rPr>
      </w:pPr>
      <w:r w:rsidRPr="005F760E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>П</w:t>
      </w:r>
      <w:r>
        <w:rPr>
          <w:b/>
          <w:sz w:val="28"/>
          <w:szCs w:val="28"/>
        </w:rPr>
        <w:t>риложение № 9</w:t>
      </w:r>
    </w:p>
    <w:p w:rsidR="00AB6E50" w:rsidRPr="005F760E" w:rsidRDefault="00AB6E50" w:rsidP="00AB6E5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к решению</w:t>
      </w:r>
      <w:r w:rsidRPr="005F760E">
        <w:rPr>
          <w:sz w:val="28"/>
          <w:szCs w:val="28"/>
        </w:rPr>
        <w:t xml:space="preserve"> сессии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Pr="005F760E">
        <w:rPr>
          <w:sz w:val="28"/>
          <w:szCs w:val="28"/>
        </w:rPr>
        <w:t xml:space="preserve"> Совета депутатов</w:t>
      </w:r>
    </w:p>
    <w:p w:rsidR="00AB6E50" w:rsidRDefault="00AB6E50" w:rsidP="00AB6E50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</w:t>
      </w:r>
      <w:r w:rsidRPr="005F760E">
        <w:rPr>
          <w:sz w:val="28"/>
          <w:szCs w:val="28"/>
        </w:rPr>
        <w:t>сельского по</w:t>
      </w:r>
      <w:r>
        <w:rPr>
          <w:sz w:val="28"/>
          <w:szCs w:val="28"/>
        </w:rPr>
        <w:t>с</w:t>
      </w:r>
      <w:r w:rsidRPr="005F760E">
        <w:rPr>
          <w:sz w:val="28"/>
          <w:szCs w:val="28"/>
        </w:rPr>
        <w:t>еления</w:t>
      </w:r>
    </w:p>
    <w:p w:rsidR="00AB6E50" w:rsidRPr="005F760E" w:rsidRDefault="00AB6E50" w:rsidP="00AB6E50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AB6E50" w:rsidRPr="005F760E" w:rsidRDefault="00AB6E50" w:rsidP="00AB6E50">
      <w:pPr>
        <w:jc w:val="right"/>
        <w:rPr>
          <w:sz w:val="28"/>
          <w:szCs w:val="28"/>
        </w:rPr>
      </w:pPr>
      <w:r w:rsidRPr="005F760E">
        <w:rPr>
          <w:sz w:val="28"/>
          <w:szCs w:val="28"/>
        </w:rPr>
        <w:t xml:space="preserve">«О бюджете </w:t>
      </w:r>
      <w:proofErr w:type="spellStart"/>
      <w:r>
        <w:rPr>
          <w:sz w:val="28"/>
          <w:szCs w:val="28"/>
        </w:rPr>
        <w:t>Новопотьминского</w:t>
      </w:r>
      <w:proofErr w:type="spellEnd"/>
      <w:r w:rsidRPr="005F760E">
        <w:rPr>
          <w:sz w:val="28"/>
          <w:szCs w:val="28"/>
        </w:rPr>
        <w:t xml:space="preserve">  </w:t>
      </w:r>
      <w:proofErr w:type="gramStart"/>
      <w:r w:rsidRPr="005F760E">
        <w:rPr>
          <w:sz w:val="28"/>
          <w:szCs w:val="28"/>
        </w:rPr>
        <w:t>сельского</w:t>
      </w:r>
      <w:proofErr w:type="gramEnd"/>
    </w:p>
    <w:p w:rsidR="00AB6E50" w:rsidRPr="005F760E" w:rsidRDefault="00AB6E50" w:rsidP="00AB6E50">
      <w:pPr>
        <w:jc w:val="right"/>
        <w:rPr>
          <w:sz w:val="28"/>
          <w:szCs w:val="28"/>
        </w:rPr>
      </w:pPr>
      <w:r>
        <w:rPr>
          <w:sz w:val="28"/>
          <w:szCs w:val="28"/>
        </w:rPr>
        <w:t>поселения на 2020</w:t>
      </w:r>
      <w:r w:rsidRPr="005F760E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плановые 2021-2022 годы №1 от 30.12.2019г.</w:t>
      </w:r>
    </w:p>
    <w:p w:rsidR="00AB6E50" w:rsidRPr="005F760E" w:rsidRDefault="00AB6E50" w:rsidP="00AB6E50">
      <w:pPr>
        <w:tabs>
          <w:tab w:val="left" w:pos="9990"/>
        </w:tabs>
        <w:rPr>
          <w:sz w:val="28"/>
          <w:szCs w:val="28"/>
        </w:rPr>
      </w:pPr>
      <w:r>
        <w:tab/>
      </w:r>
    </w:p>
    <w:p w:rsidR="00AB6E50" w:rsidRDefault="00AB6E50" w:rsidP="00AB6E50"/>
    <w:p w:rsidR="00AB6E50" w:rsidRDefault="00AB6E50" w:rsidP="00AB6E50">
      <w:pPr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Среднесрочный финансовый  план </w:t>
      </w:r>
      <w:proofErr w:type="spellStart"/>
      <w:r>
        <w:rPr>
          <w:rFonts w:ascii="Verdana" w:hAnsi="Verdana"/>
          <w:b/>
        </w:rPr>
        <w:t>Новопотьминского</w:t>
      </w:r>
      <w:proofErr w:type="spellEnd"/>
      <w:r>
        <w:rPr>
          <w:rFonts w:ascii="Verdana" w:hAnsi="Verdana"/>
          <w:b/>
        </w:rPr>
        <w:t xml:space="preserve"> сельского поселения на 2020-2022 годы</w:t>
      </w:r>
    </w:p>
    <w:p w:rsidR="00AB6E50" w:rsidRDefault="00AB6E50" w:rsidP="00AB6E50">
      <w:pPr>
        <w:rPr>
          <w:rFonts w:ascii="Verdana" w:hAnsi="Verdana"/>
        </w:rPr>
      </w:pPr>
    </w:p>
    <w:p w:rsidR="00AB6E50" w:rsidRDefault="00AB6E50" w:rsidP="00AB6E50">
      <w:pPr>
        <w:rPr>
          <w:rFonts w:ascii="Verdana" w:hAnsi="Verdana"/>
        </w:rPr>
      </w:pPr>
    </w:p>
    <w:p w:rsidR="00AB6E50" w:rsidRDefault="00AB6E50" w:rsidP="00AB6E50">
      <w:pPr>
        <w:rPr>
          <w:rFonts w:ascii="Verdana" w:hAnsi="Verdana"/>
        </w:rPr>
      </w:pPr>
    </w:p>
    <w:p w:rsidR="00AB6E50" w:rsidRDefault="00AB6E50" w:rsidP="00AB6E50">
      <w:pPr>
        <w:rPr>
          <w:rFonts w:ascii="Verdana" w:hAnsi="Verdana"/>
        </w:rPr>
      </w:pPr>
    </w:p>
    <w:tbl>
      <w:tblPr>
        <w:tblW w:w="40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91"/>
        <w:gridCol w:w="1800"/>
        <w:gridCol w:w="1200"/>
        <w:gridCol w:w="1200"/>
        <w:gridCol w:w="1144"/>
      </w:tblGrid>
      <w:tr w:rsidR="00AB6E50" w:rsidRPr="00D151BA" w:rsidTr="00B240EF">
        <w:tc>
          <w:tcPr>
            <w:tcW w:w="1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Показатели</w:t>
            </w:r>
          </w:p>
        </w:tc>
        <w:tc>
          <w:tcPr>
            <w:tcW w:w="11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Оценка 201</w:t>
            </w:r>
            <w:r>
              <w:rPr>
                <w:rFonts w:ascii="Verdana" w:hAnsi="Verdana"/>
                <w:b/>
              </w:rPr>
              <w:t>9</w:t>
            </w:r>
            <w:r w:rsidRPr="00D151BA">
              <w:rPr>
                <w:rFonts w:ascii="Verdana" w:hAnsi="Verdana"/>
                <w:b/>
              </w:rPr>
              <w:t>г.</w:t>
            </w:r>
          </w:p>
        </w:tc>
        <w:tc>
          <w:tcPr>
            <w:tcW w:w="22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Плановый период</w:t>
            </w:r>
          </w:p>
        </w:tc>
      </w:tr>
      <w:tr w:rsidR="00AB6E50" w:rsidRPr="00D151BA" w:rsidTr="00B240E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E50" w:rsidRPr="00D151BA" w:rsidRDefault="00AB6E50" w:rsidP="00B240EF">
            <w:pPr>
              <w:rPr>
                <w:rFonts w:ascii="Verdana" w:hAnsi="Verdana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E50" w:rsidRPr="00D151BA" w:rsidRDefault="00AB6E50" w:rsidP="00B240EF">
            <w:pPr>
              <w:rPr>
                <w:rFonts w:ascii="Verdana" w:hAnsi="Verdana"/>
                <w:b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20</w:t>
            </w:r>
            <w:r>
              <w:rPr>
                <w:rFonts w:ascii="Verdana" w:hAnsi="Verdana"/>
                <w:b/>
              </w:rPr>
              <w:t>20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202</w:t>
            </w:r>
            <w:r>
              <w:rPr>
                <w:rFonts w:ascii="Verdana" w:hAnsi="Verdana"/>
                <w:b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202</w:t>
            </w:r>
            <w:r>
              <w:rPr>
                <w:rFonts w:ascii="Verdana" w:hAnsi="Verdana"/>
                <w:b/>
              </w:rPr>
              <w:t>2</w:t>
            </w:r>
          </w:p>
        </w:tc>
      </w:tr>
      <w:tr w:rsidR="00AB6E50" w:rsidRPr="00D151BA" w:rsidTr="00B240EF"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Бюджет поселения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  <w:r w:rsidRPr="00D151BA">
              <w:rPr>
                <w:rFonts w:ascii="Verdana" w:hAnsi="Verdana"/>
              </w:rPr>
              <w:t xml:space="preserve">     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</w:p>
        </w:tc>
      </w:tr>
      <w:tr w:rsidR="00AB6E50" w:rsidRPr="00D151BA" w:rsidTr="00B240EF"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Доходы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1367,6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1326,8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1212,3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1212,3</w:t>
            </w:r>
          </w:p>
        </w:tc>
      </w:tr>
      <w:tr w:rsidR="00AB6E50" w:rsidRPr="00D151BA" w:rsidTr="00B240EF"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Расходы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1367,6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1326,8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1212,3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1212,3</w:t>
            </w:r>
          </w:p>
        </w:tc>
      </w:tr>
      <w:tr w:rsidR="00AB6E50" w:rsidRPr="00D151BA" w:rsidTr="00B240EF"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  <w:b/>
              </w:rPr>
            </w:pPr>
            <w:r w:rsidRPr="00D151BA">
              <w:rPr>
                <w:rFonts w:ascii="Verdana" w:hAnsi="Verdana"/>
                <w:b/>
              </w:rPr>
              <w:t>Дефицит «</w:t>
            </w:r>
            <w:proofErr w:type="gramStart"/>
            <w:r w:rsidRPr="00D151BA">
              <w:rPr>
                <w:rFonts w:ascii="Verdana" w:hAnsi="Verdana"/>
                <w:b/>
              </w:rPr>
              <w:t>-»</w:t>
            </w:r>
            <w:proofErr w:type="gramEnd"/>
            <w:r w:rsidRPr="00D151BA">
              <w:rPr>
                <w:rFonts w:ascii="Verdana" w:hAnsi="Verdana"/>
                <w:b/>
              </w:rPr>
              <w:t xml:space="preserve">, </w:t>
            </w:r>
            <w:proofErr w:type="spellStart"/>
            <w:r w:rsidRPr="00D151BA">
              <w:rPr>
                <w:rFonts w:ascii="Verdana" w:hAnsi="Verdana"/>
                <w:b/>
              </w:rPr>
              <w:t>профицит</w:t>
            </w:r>
            <w:proofErr w:type="spellEnd"/>
            <w:r w:rsidRPr="00D151BA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50" w:rsidRPr="00D151BA" w:rsidRDefault="00AB6E50" w:rsidP="00B240EF">
            <w:pPr>
              <w:rPr>
                <w:rFonts w:ascii="Verdana" w:hAnsi="Verdana"/>
              </w:rPr>
            </w:pPr>
          </w:p>
        </w:tc>
      </w:tr>
    </w:tbl>
    <w:p w:rsidR="00AB6E50" w:rsidRDefault="00AB6E50" w:rsidP="00AB6E50">
      <w:pPr>
        <w:rPr>
          <w:rFonts w:ascii="Verdana" w:hAnsi="Verdana"/>
        </w:rPr>
      </w:pPr>
    </w:p>
    <w:p w:rsidR="00AB6E50" w:rsidRDefault="00AB6E50" w:rsidP="00AB6E50"/>
    <w:p w:rsidR="00AB6E50" w:rsidRDefault="00AB6E50" w:rsidP="00AB6E50">
      <w:pPr>
        <w:tabs>
          <w:tab w:val="left" w:pos="2674"/>
        </w:tabs>
      </w:pPr>
    </w:p>
    <w:sectPr w:rsidR="00AB6E50" w:rsidSect="00AB6E50">
      <w:pgSz w:w="11906" w:h="16838"/>
      <w:pgMar w:top="1134" w:right="1558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oNotDisplayPageBoundaries/>
  <w:proofState w:spelling="clean" w:grammar="clean"/>
  <w:defaultTabStop w:val="708"/>
  <w:characterSpacingControl w:val="doNotCompress"/>
  <w:savePreviewPicture/>
  <w:compat/>
  <w:rsids>
    <w:rsidRoot w:val="00AB6E50"/>
    <w:rsid w:val="001642AF"/>
    <w:rsid w:val="00196339"/>
    <w:rsid w:val="00233DAA"/>
    <w:rsid w:val="002F1308"/>
    <w:rsid w:val="00450A31"/>
    <w:rsid w:val="00582A2D"/>
    <w:rsid w:val="00582D22"/>
    <w:rsid w:val="005E75F8"/>
    <w:rsid w:val="008B1281"/>
    <w:rsid w:val="00AB6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E50"/>
    <w:pPr>
      <w:suppressAutoHyphens/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4">
    <w:name w:val="heading 4"/>
    <w:basedOn w:val="a"/>
    <w:next w:val="a"/>
    <w:link w:val="40"/>
    <w:qFormat/>
    <w:rsid w:val="00AB6E50"/>
    <w:pPr>
      <w:keepNext/>
      <w:widowControl w:val="0"/>
      <w:suppressAutoHyphens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B6E50"/>
    <w:pPr>
      <w:widowControl w:val="0"/>
      <w:suppressAutoHyphens/>
      <w:autoSpaceDE w:val="0"/>
      <w:spacing w:line="240" w:lineRule="auto"/>
      <w:ind w:right="19772" w:firstLine="720"/>
      <w:jc w:val="left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AB6E50"/>
    <w:pPr>
      <w:suppressAutoHyphens/>
      <w:autoSpaceDE w:val="0"/>
      <w:spacing w:line="240" w:lineRule="auto"/>
      <w:ind w:right="19772"/>
      <w:jc w:val="left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AB6E50"/>
    <w:pPr>
      <w:widowControl w:val="0"/>
      <w:suppressAutoHyphens/>
      <w:autoSpaceDE w:val="0"/>
      <w:spacing w:line="240" w:lineRule="auto"/>
      <w:ind w:firstLine="720"/>
      <w:jc w:val="left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AB6E50"/>
    <w:pPr>
      <w:widowControl w:val="0"/>
      <w:suppressAutoHyphens/>
      <w:autoSpaceDE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AB6E50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styleId="a3">
    <w:name w:val="Body Text Indent"/>
    <w:basedOn w:val="a"/>
    <w:link w:val="a4"/>
    <w:rsid w:val="00AB6E50"/>
    <w:pPr>
      <w:widowControl w:val="0"/>
      <w:suppressAutoHyphens w:val="0"/>
      <w:ind w:hanging="54"/>
      <w:jc w:val="center"/>
    </w:pPr>
    <w:rPr>
      <w:snapToGrid w:val="0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AB6E50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2">
    <w:name w:val="Body Text 2"/>
    <w:basedOn w:val="a"/>
    <w:link w:val="20"/>
    <w:rsid w:val="00AB6E50"/>
    <w:pPr>
      <w:widowControl w:val="0"/>
      <w:suppressAutoHyphens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B6E50"/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AB6E5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B6E50"/>
    <w:rPr>
      <w:color w:val="800080"/>
      <w:u w:val="single"/>
    </w:rPr>
  </w:style>
  <w:style w:type="paragraph" w:customStyle="1" w:styleId="xl109">
    <w:name w:val="xl109"/>
    <w:basedOn w:val="a"/>
    <w:rsid w:val="00AB6E50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AB6E50"/>
    <w:pP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111">
    <w:name w:val="xl111"/>
    <w:basedOn w:val="a"/>
    <w:rsid w:val="00AB6E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color w:val="000000"/>
      <w:lang w:eastAsia="ru-RU"/>
    </w:rPr>
  </w:style>
  <w:style w:type="paragraph" w:customStyle="1" w:styleId="xl112">
    <w:name w:val="xl112"/>
    <w:basedOn w:val="a"/>
    <w:rsid w:val="00AB6E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eastAsia="ru-RU"/>
    </w:rPr>
  </w:style>
  <w:style w:type="paragraph" w:customStyle="1" w:styleId="xl113">
    <w:name w:val="xl113"/>
    <w:basedOn w:val="a"/>
    <w:rsid w:val="00AB6E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eastAsia="ru-RU"/>
    </w:rPr>
  </w:style>
  <w:style w:type="paragraph" w:customStyle="1" w:styleId="xl114">
    <w:name w:val="xl114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5">
    <w:name w:val="xl115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6">
    <w:name w:val="xl116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2">
    <w:name w:val="xl122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3">
    <w:name w:val="xl123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25">
    <w:name w:val="xl125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color w:val="000000"/>
      <w:lang w:eastAsia="ru-RU"/>
    </w:rPr>
  </w:style>
  <w:style w:type="paragraph" w:customStyle="1" w:styleId="xl127">
    <w:name w:val="xl127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8">
    <w:name w:val="xl128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9">
    <w:name w:val="xl129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30">
    <w:name w:val="xl130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AB6E50"/>
    <w:pP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133">
    <w:name w:val="xl133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34">
    <w:name w:val="xl134"/>
    <w:basedOn w:val="a"/>
    <w:rsid w:val="00AB6E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eastAsia="ru-RU"/>
    </w:rPr>
  </w:style>
  <w:style w:type="paragraph" w:customStyle="1" w:styleId="xl135">
    <w:name w:val="xl135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color w:val="000000"/>
      <w:sz w:val="18"/>
      <w:szCs w:val="18"/>
      <w:lang w:eastAsia="ru-RU"/>
    </w:rPr>
  </w:style>
  <w:style w:type="paragraph" w:customStyle="1" w:styleId="xl136">
    <w:name w:val="xl136"/>
    <w:basedOn w:val="a"/>
    <w:rsid w:val="00AB6E50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eastAsia="ru-RU"/>
    </w:rPr>
  </w:style>
  <w:style w:type="paragraph" w:customStyle="1" w:styleId="xl137">
    <w:name w:val="xl137"/>
    <w:basedOn w:val="a"/>
    <w:rsid w:val="00AB6E50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eastAsia="ru-RU"/>
    </w:rPr>
  </w:style>
  <w:style w:type="paragraph" w:customStyle="1" w:styleId="xl138">
    <w:name w:val="xl138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eastAsia="ru-RU"/>
    </w:rPr>
  </w:style>
  <w:style w:type="paragraph" w:customStyle="1" w:styleId="xl139">
    <w:name w:val="xl139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eastAsia="ru-RU"/>
    </w:rPr>
  </w:style>
  <w:style w:type="paragraph" w:customStyle="1" w:styleId="xl140">
    <w:name w:val="xl140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eastAsia="ru-RU"/>
    </w:rPr>
  </w:style>
  <w:style w:type="paragraph" w:customStyle="1" w:styleId="xl141">
    <w:name w:val="xl141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  <w:lang w:eastAsia="ru-RU"/>
    </w:rPr>
  </w:style>
  <w:style w:type="paragraph" w:customStyle="1" w:styleId="xl142">
    <w:name w:val="xl142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3">
    <w:name w:val="xl143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color w:val="000000"/>
      <w:sz w:val="22"/>
      <w:szCs w:val="22"/>
      <w:lang w:eastAsia="ru-RU"/>
    </w:rPr>
  </w:style>
  <w:style w:type="paragraph" w:customStyle="1" w:styleId="xl144">
    <w:name w:val="xl144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color w:val="000000"/>
      <w:sz w:val="22"/>
      <w:szCs w:val="22"/>
      <w:lang w:eastAsia="ru-RU"/>
    </w:rPr>
  </w:style>
  <w:style w:type="paragraph" w:customStyle="1" w:styleId="xl145">
    <w:name w:val="xl145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color w:val="000000"/>
      <w:lang w:eastAsia="ru-RU"/>
    </w:rPr>
  </w:style>
  <w:style w:type="paragraph" w:customStyle="1" w:styleId="xl146">
    <w:name w:val="xl146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eastAsia="ru-RU"/>
    </w:rPr>
  </w:style>
  <w:style w:type="paragraph" w:customStyle="1" w:styleId="xl147">
    <w:name w:val="xl147"/>
    <w:basedOn w:val="a"/>
    <w:rsid w:val="00AB6E5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eastAsia="ru-RU"/>
    </w:rPr>
  </w:style>
  <w:style w:type="paragraph" w:customStyle="1" w:styleId="xl148">
    <w:name w:val="xl148"/>
    <w:basedOn w:val="a"/>
    <w:rsid w:val="00AB6E50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9">
    <w:name w:val="xl149"/>
    <w:basedOn w:val="a"/>
    <w:rsid w:val="00AB6E50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color w:val="000000"/>
      <w:lang w:eastAsia="ru-RU"/>
    </w:rPr>
  </w:style>
  <w:style w:type="paragraph" w:customStyle="1" w:styleId="xl150">
    <w:name w:val="xl150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color w:val="000000"/>
      <w:sz w:val="18"/>
      <w:szCs w:val="18"/>
      <w:lang w:eastAsia="ru-RU"/>
    </w:rPr>
  </w:style>
  <w:style w:type="paragraph" w:customStyle="1" w:styleId="xl151">
    <w:name w:val="xl151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eastAsia="ru-RU"/>
    </w:rPr>
  </w:style>
  <w:style w:type="paragraph" w:customStyle="1" w:styleId="xl152">
    <w:name w:val="xl152"/>
    <w:basedOn w:val="a"/>
    <w:rsid w:val="00AB6E50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color w:val="000000"/>
      <w:sz w:val="22"/>
      <w:szCs w:val="22"/>
      <w:lang w:eastAsia="ru-RU"/>
    </w:rPr>
  </w:style>
  <w:style w:type="paragraph" w:customStyle="1" w:styleId="xl153">
    <w:name w:val="xl153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b/>
      <w:bCs/>
      <w:color w:val="000000"/>
      <w:sz w:val="22"/>
      <w:szCs w:val="22"/>
      <w:lang w:eastAsia="ru-RU"/>
    </w:rPr>
  </w:style>
  <w:style w:type="paragraph" w:customStyle="1" w:styleId="xl154">
    <w:name w:val="xl154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color w:val="000000"/>
      <w:sz w:val="22"/>
      <w:szCs w:val="22"/>
      <w:lang w:eastAsia="ru-RU"/>
    </w:rPr>
  </w:style>
  <w:style w:type="paragraph" w:customStyle="1" w:styleId="xl155">
    <w:name w:val="xl155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56">
    <w:name w:val="xl156"/>
    <w:basedOn w:val="a"/>
    <w:rsid w:val="00AB6E50"/>
    <w:pPr>
      <w:pBdr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color w:val="000000"/>
      <w:lang w:eastAsia="ru-RU"/>
    </w:rPr>
  </w:style>
  <w:style w:type="paragraph" w:customStyle="1" w:styleId="xl157">
    <w:name w:val="xl157"/>
    <w:basedOn w:val="a"/>
    <w:rsid w:val="00AB6E50"/>
    <w:pPr>
      <w:pBdr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color w:val="000000"/>
      <w:lang w:eastAsia="ru-RU"/>
    </w:rPr>
  </w:style>
  <w:style w:type="paragraph" w:customStyle="1" w:styleId="xl158">
    <w:name w:val="xl158"/>
    <w:basedOn w:val="a"/>
    <w:rsid w:val="00AB6E50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0">
    <w:name w:val="xl160"/>
    <w:basedOn w:val="a"/>
    <w:rsid w:val="00AB6E50"/>
    <w:pP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161">
    <w:name w:val="xl161"/>
    <w:basedOn w:val="a"/>
    <w:rsid w:val="00AB6E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162">
    <w:name w:val="xl162"/>
    <w:basedOn w:val="a"/>
    <w:rsid w:val="00AB6E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163">
    <w:name w:val="xl163"/>
    <w:basedOn w:val="a"/>
    <w:rsid w:val="00AB6E50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164">
    <w:name w:val="xl164"/>
    <w:basedOn w:val="a"/>
    <w:rsid w:val="00AB6E50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165">
    <w:name w:val="xl165"/>
    <w:basedOn w:val="a"/>
    <w:rsid w:val="00AB6E50"/>
    <w:pPr>
      <w:pBdr>
        <w:top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66">
    <w:name w:val="xl166"/>
    <w:basedOn w:val="a"/>
    <w:rsid w:val="00AB6E50"/>
    <w:pPr>
      <w:pBdr>
        <w:top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Microsoft_Office_Excel_97-20031.xls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4713</Words>
  <Characters>26870</Characters>
  <Application>Microsoft Office Word</Application>
  <DocSecurity>0</DocSecurity>
  <Lines>223</Lines>
  <Paragraphs>63</Paragraphs>
  <ScaleCrop>false</ScaleCrop>
  <Company>Microsoft</Company>
  <LinksUpToDate>false</LinksUpToDate>
  <CharactersWithSpaces>31520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</cp:revision>
  <cp:lastPrinted>2019-12-31T08:36:00Z</cp:lastPrinted>
  <dcterms:created xsi:type="dcterms:W3CDTF">2019-12-31T08:34:00Z</dcterms:created>
  <dcterms:modified xsi:type="dcterms:W3CDTF">2019-12-31T08:55:00Z</dcterms:modified>
</cp:coreProperties>
</file>