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BD6" w:rsidRDefault="00FD75E3" w:rsidP="00B134D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20.95pt;margin-top:-13.05pt;width:57.7pt;height:59.55pt;z-index:251657728;visibility:visible">
            <v:imagedata r:id="rId6" o:title=""/>
            <w10:wrap type="square"/>
          </v:shape>
        </w:pict>
      </w:r>
    </w:p>
    <w:p w:rsidR="00591BD6" w:rsidRDefault="00591BD6" w:rsidP="00B134D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91BD6" w:rsidRDefault="00591BD6" w:rsidP="007E294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C54B1" w:rsidRPr="00D14EE4" w:rsidRDefault="000C54B1" w:rsidP="00B134D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4EE4">
        <w:rPr>
          <w:rFonts w:ascii="Times New Roman" w:hAnsi="Times New Roman" w:cs="Times New Roman"/>
          <w:sz w:val="28"/>
          <w:szCs w:val="28"/>
        </w:rPr>
        <w:t>АДМИНИСТРАЦИЯ ЗУБОВО-ПОЛЯНСКОГО</w:t>
      </w:r>
    </w:p>
    <w:p w:rsidR="000C54B1" w:rsidRPr="00D14EE4" w:rsidRDefault="000C54B1" w:rsidP="00B134D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4EE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0C54B1" w:rsidRPr="00D14EE4" w:rsidRDefault="000C54B1" w:rsidP="00B134D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4EE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0C54B1" w:rsidRPr="00D14EE4" w:rsidRDefault="000C54B1" w:rsidP="00B134DA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C54B1" w:rsidRPr="00D14EE4" w:rsidRDefault="000C54B1" w:rsidP="00B134DA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C54B1" w:rsidRPr="00D14EE4" w:rsidRDefault="000C54B1" w:rsidP="00B134D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14EE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14EE4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414FDD" w:rsidRPr="00D14EE4" w:rsidRDefault="00414FDD" w:rsidP="007E294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C54B1" w:rsidRPr="00D14EE4" w:rsidRDefault="000C54B1" w:rsidP="00B134DA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14EE4">
        <w:rPr>
          <w:rFonts w:ascii="Times New Roman" w:hAnsi="Times New Roman" w:cs="Times New Roman"/>
          <w:sz w:val="28"/>
          <w:szCs w:val="28"/>
        </w:rPr>
        <w:t>от «</w:t>
      </w:r>
      <w:r w:rsidR="00FD75E3">
        <w:rPr>
          <w:rFonts w:ascii="Times New Roman" w:hAnsi="Times New Roman" w:cs="Times New Roman"/>
          <w:sz w:val="28"/>
          <w:szCs w:val="28"/>
        </w:rPr>
        <w:t>19</w:t>
      </w:r>
      <w:bookmarkStart w:id="0" w:name="_GoBack"/>
      <w:bookmarkEnd w:id="0"/>
      <w:r w:rsidR="00D14EE4">
        <w:rPr>
          <w:rFonts w:ascii="Times New Roman" w:hAnsi="Times New Roman" w:cs="Times New Roman"/>
          <w:sz w:val="28"/>
          <w:szCs w:val="28"/>
        </w:rPr>
        <w:t>»</w:t>
      </w:r>
      <w:r w:rsidR="006E014E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DE380D">
        <w:rPr>
          <w:rFonts w:ascii="Times New Roman" w:hAnsi="Times New Roman" w:cs="Times New Roman"/>
          <w:sz w:val="28"/>
          <w:szCs w:val="28"/>
        </w:rPr>
        <w:t xml:space="preserve"> </w:t>
      </w:r>
      <w:r w:rsidR="00D14EE4">
        <w:rPr>
          <w:rFonts w:ascii="Times New Roman" w:hAnsi="Times New Roman" w:cs="Times New Roman"/>
          <w:sz w:val="28"/>
          <w:szCs w:val="28"/>
        </w:rPr>
        <w:t>201</w:t>
      </w:r>
      <w:r w:rsidR="00591BD6">
        <w:rPr>
          <w:rFonts w:ascii="Times New Roman" w:hAnsi="Times New Roman" w:cs="Times New Roman"/>
          <w:sz w:val="28"/>
          <w:szCs w:val="28"/>
        </w:rPr>
        <w:t>9</w:t>
      </w:r>
      <w:r w:rsidR="00D14EE4">
        <w:rPr>
          <w:rFonts w:ascii="Times New Roman" w:hAnsi="Times New Roman" w:cs="Times New Roman"/>
          <w:sz w:val="28"/>
          <w:szCs w:val="28"/>
        </w:rPr>
        <w:t xml:space="preserve"> г.          </w:t>
      </w:r>
      <w:r w:rsidRPr="00D14EE4">
        <w:rPr>
          <w:rFonts w:ascii="Times New Roman" w:hAnsi="Times New Roman" w:cs="Times New Roman"/>
          <w:sz w:val="28"/>
          <w:szCs w:val="28"/>
        </w:rPr>
        <w:t xml:space="preserve">                                    №</w:t>
      </w:r>
      <w:r w:rsidR="00FD75E3">
        <w:rPr>
          <w:rFonts w:ascii="Times New Roman" w:hAnsi="Times New Roman" w:cs="Times New Roman"/>
          <w:sz w:val="28"/>
          <w:szCs w:val="28"/>
        </w:rPr>
        <w:t>905</w:t>
      </w:r>
    </w:p>
    <w:p w:rsidR="000C54B1" w:rsidRPr="00D14EE4" w:rsidRDefault="000C54B1" w:rsidP="00B134D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C54B1" w:rsidRPr="00D14EE4" w:rsidRDefault="000C54B1" w:rsidP="00B134D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14EE4">
        <w:rPr>
          <w:rFonts w:ascii="Times New Roman" w:hAnsi="Times New Roman" w:cs="Times New Roman"/>
          <w:sz w:val="28"/>
          <w:szCs w:val="28"/>
        </w:rPr>
        <w:t>р.п. Зубова Поляна</w:t>
      </w:r>
    </w:p>
    <w:p w:rsidR="004F4F7B" w:rsidRPr="00D14EE4" w:rsidRDefault="004F4F7B" w:rsidP="00D14EE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E294E" w:rsidRPr="007E294E" w:rsidRDefault="007E294E" w:rsidP="007E294E">
      <w:pPr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E294E">
        <w:rPr>
          <w:rFonts w:ascii="Times New Roman" w:hAnsi="Times New Roman" w:cs="Times New Roman"/>
          <w:b/>
          <w:caps/>
          <w:sz w:val="24"/>
          <w:szCs w:val="24"/>
        </w:rPr>
        <w:t>О конкурсной (аукционной) комиссии по проведению торгов</w:t>
      </w:r>
    </w:p>
    <w:p w:rsidR="001948C6" w:rsidRPr="007E294E" w:rsidRDefault="007E294E" w:rsidP="007E294E">
      <w:pPr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E294E">
        <w:rPr>
          <w:rFonts w:ascii="Times New Roman" w:hAnsi="Times New Roman" w:cs="Times New Roman"/>
          <w:b/>
          <w:caps/>
          <w:sz w:val="24"/>
          <w:szCs w:val="24"/>
        </w:rPr>
        <w:t>на право заключения договоров на установку и эксплуатацию рекламных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7E294E">
        <w:rPr>
          <w:rFonts w:ascii="Times New Roman" w:hAnsi="Times New Roman" w:cs="Times New Roman"/>
          <w:b/>
          <w:caps/>
          <w:sz w:val="24"/>
          <w:szCs w:val="24"/>
        </w:rPr>
        <w:t>конструкций на земельном учас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тке, здании или ином недвижимом </w:t>
      </w:r>
      <w:r w:rsidRPr="007E294E">
        <w:rPr>
          <w:rFonts w:ascii="Times New Roman" w:hAnsi="Times New Roman" w:cs="Times New Roman"/>
          <w:b/>
          <w:caps/>
          <w:sz w:val="24"/>
          <w:szCs w:val="24"/>
        </w:rPr>
        <w:t>имуществе, находящемся в собственности Зубово-Полянского муниципального района, а также на земельных участках, государственная собственность на которые не разграничена</w:t>
      </w:r>
    </w:p>
    <w:p w:rsidR="004F4F7B" w:rsidRPr="00D14EE4" w:rsidRDefault="004F4F7B" w:rsidP="00B134D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A521C" w:rsidRPr="00591BD6" w:rsidRDefault="001948C6" w:rsidP="007E294E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91BD6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7E294E">
        <w:rPr>
          <w:rFonts w:ascii="Times New Roman" w:hAnsi="Times New Roman" w:cs="Times New Roman"/>
          <w:sz w:val="28"/>
          <w:szCs w:val="28"/>
        </w:rPr>
        <w:t xml:space="preserve">с </w:t>
      </w:r>
      <w:r w:rsidR="007E294E" w:rsidRPr="007E294E">
        <w:rPr>
          <w:rFonts w:ascii="Times New Roman" w:hAnsi="Times New Roman" w:cs="Times New Roman"/>
          <w:sz w:val="28"/>
          <w:szCs w:val="28"/>
        </w:rPr>
        <w:t>Гражданским кодексом Российской Федерации</w:t>
      </w:r>
      <w:r w:rsidR="007E294E" w:rsidRPr="00591BD6">
        <w:rPr>
          <w:rFonts w:ascii="Times New Roman" w:hAnsi="Times New Roman" w:cs="Times New Roman"/>
          <w:sz w:val="28"/>
          <w:szCs w:val="28"/>
        </w:rPr>
        <w:t xml:space="preserve"> </w:t>
      </w:r>
      <w:r w:rsidR="00591BD6" w:rsidRPr="00591BD6">
        <w:rPr>
          <w:rFonts w:ascii="Times New Roman" w:hAnsi="Times New Roman" w:cs="Times New Roman"/>
          <w:sz w:val="28"/>
          <w:szCs w:val="28"/>
        </w:rPr>
        <w:t>Федеральным законом от 06.10.2003 г. №131-ФЗ «Об общих принципах организации местного самоуправления в Российской Федерации»</w:t>
      </w:r>
      <w:r w:rsidR="001A521C" w:rsidRPr="00591BD6">
        <w:rPr>
          <w:rFonts w:ascii="Times New Roman" w:hAnsi="Times New Roman" w:cs="Times New Roman"/>
          <w:sz w:val="28"/>
          <w:szCs w:val="28"/>
        </w:rPr>
        <w:t xml:space="preserve">, </w:t>
      </w:r>
      <w:bookmarkStart w:id="1" w:name="sub_1"/>
      <w:r w:rsidR="007E294E" w:rsidRPr="007E294E">
        <w:rPr>
          <w:rFonts w:ascii="Times New Roman" w:hAnsi="Times New Roman" w:cs="Times New Roman"/>
          <w:sz w:val="28"/>
          <w:szCs w:val="28"/>
        </w:rPr>
        <w:t>Федеральным законом от 13.03.2006 № 38-ФЗ «О рекламе»</w:t>
      </w:r>
      <w:r w:rsidR="007E294E">
        <w:rPr>
          <w:rFonts w:ascii="Times New Roman" w:hAnsi="Times New Roman" w:cs="Times New Roman"/>
          <w:sz w:val="28"/>
          <w:szCs w:val="28"/>
        </w:rPr>
        <w:t xml:space="preserve">, </w:t>
      </w:r>
      <w:r w:rsidR="007E294E" w:rsidRPr="007E294E">
        <w:rPr>
          <w:rFonts w:ascii="Times New Roman" w:hAnsi="Times New Roman" w:cs="Times New Roman"/>
          <w:sz w:val="28"/>
          <w:szCs w:val="28"/>
        </w:rPr>
        <w:t>Федеральным законом от 26.07.2006 № 135-ФЗ  «О защите конкуренции»</w:t>
      </w:r>
      <w:r w:rsidR="007E294E">
        <w:rPr>
          <w:rFonts w:ascii="Times New Roman" w:hAnsi="Times New Roman" w:cs="Times New Roman"/>
          <w:sz w:val="28"/>
          <w:szCs w:val="28"/>
        </w:rPr>
        <w:t xml:space="preserve">, </w:t>
      </w:r>
      <w:r w:rsidR="007E294E" w:rsidRPr="007E294E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РФ от 10.02.2010</w:t>
      </w:r>
      <w:r w:rsidR="007E294E" w:rsidRPr="007E294E">
        <w:t xml:space="preserve"> </w:t>
      </w:r>
      <w:r w:rsidR="00DB2283" w:rsidRPr="00DB2283">
        <w:rPr>
          <w:rFonts w:ascii="Times New Roman" w:hAnsi="Times New Roman" w:cs="Times New Roman"/>
          <w:sz w:val="28"/>
          <w:szCs w:val="28"/>
        </w:rPr>
        <w:t>г.</w:t>
      </w:r>
      <w:r w:rsidR="007E294E" w:rsidRPr="00DB2283">
        <w:rPr>
          <w:rFonts w:ascii="Times New Roman" w:hAnsi="Times New Roman" w:cs="Times New Roman"/>
          <w:sz w:val="28"/>
          <w:szCs w:val="28"/>
        </w:rPr>
        <w:t xml:space="preserve"> № 67</w:t>
      </w:r>
      <w:r w:rsidR="007E294E">
        <w:t xml:space="preserve">, </w:t>
      </w:r>
      <w:r w:rsidR="00591BD6" w:rsidRPr="00591BD6">
        <w:rPr>
          <w:rFonts w:ascii="Times New Roman" w:hAnsi="Times New Roman" w:cs="Times New Roman"/>
          <w:sz w:val="28"/>
          <w:szCs w:val="28"/>
        </w:rPr>
        <w:t xml:space="preserve">Уставом Зубово-Полянского муниципального района, </w:t>
      </w:r>
      <w:r w:rsidR="001A521C" w:rsidRPr="00591BD6">
        <w:rPr>
          <w:rFonts w:ascii="Times New Roman" w:hAnsi="Times New Roman" w:cs="Times New Roman"/>
          <w:sz w:val="28"/>
          <w:szCs w:val="28"/>
        </w:rPr>
        <w:t xml:space="preserve">Администрация Зубово – Полянского муниципального района Республики Мордовия </w:t>
      </w:r>
      <w:r w:rsidR="001A521C" w:rsidRPr="007E294E">
        <w:rPr>
          <w:rFonts w:ascii="Times New Roman" w:hAnsi="Times New Roman" w:cs="Times New Roman"/>
          <w:b/>
          <w:sz w:val="28"/>
          <w:szCs w:val="28"/>
        </w:rPr>
        <w:t>постановляет:</w:t>
      </w:r>
      <w:proofErr w:type="gramEnd"/>
    </w:p>
    <w:p w:rsidR="00B134DA" w:rsidRPr="00591BD6" w:rsidRDefault="00B134DA" w:rsidP="00414FDD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E294E" w:rsidRPr="007E294E" w:rsidRDefault="001948C6" w:rsidP="00414FDD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E29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proofErr w:type="gramStart"/>
      <w:r w:rsidR="007E294E" w:rsidRPr="007E294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Создать конкурсную (аукционную) комиссию по проведению торгов на право заключения договоров на установку и эксплуатацию рекламных конструкций на земельном участке, здании или ином недвижимом имуществе, находящемся в собственности Зубово-Полянского муниципального района, а также на земельных участках, государственная собственность на которые не разграничена (далее – конкурсная (аукционная) комиссия по вопросам рекламы) и утвердить ее состав (приложение № 1). </w:t>
      </w:r>
      <w:proofErr w:type="gramEnd"/>
    </w:p>
    <w:p w:rsidR="007E294E" w:rsidRPr="007E294E" w:rsidRDefault="007E294E" w:rsidP="007E294E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E294E">
        <w:rPr>
          <w:rFonts w:ascii="Times New Roman" w:hAnsi="Times New Roman" w:cs="Times New Roman"/>
          <w:b w:val="0"/>
          <w:color w:val="auto"/>
          <w:sz w:val="28"/>
          <w:szCs w:val="28"/>
        </w:rPr>
        <w:t>2. Утвердить Положение о конкурсной (аукционной) комиссии по вопросам рекламы (приложение № 2).</w:t>
      </w:r>
    </w:p>
    <w:p w:rsidR="001948C6" w:rsidRPr="007E294E" w:rsidRDefault="007E294E" w:rsidP="00414FDD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7E294E">
        <w:rPr>
          <w:rFonts w:ascii="Times New Roman" w:hAnsi="Times New Roman" w:cs="Times New Roman"/>
          <w:sz w:val="28"/>
          <w:szCs w:val="28"/>
        </w:rPr>
        <w:t>3</w:t>
      </w:r>
      <w:r w:rsidR="001948C6" w:rsidRPr="007E294E">
        <w:rPr>
          <w:rFonts w:ascii="Times New Roman" w:hAnsi="Times New Roman" w:cs="Times New Roman"/>
          <w:sz w:val="28"/>
          <w:szCs w:val="28"/>
        </w:rPr>
        <w:t xml:space="preserve">. </w:t>
      </w:r>
      <w:bookmarkStart w:id="3" w:name="sub_7"/>
      <w:bookmarkEnd w:id="2"/>
      <w:r w:rsidR="001948C6" w:rsidRPr="007E294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D14EE4" w:rsidRPr="007E294E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Pr="007E294E">
        <w:rPr>
          <w:rFonts w:ascii="Times New Roman" w:hAnsi="Times New Roman" w:cs="Times New Roman"/>
          <w:sz w:val="28"/>
          <w:szCs w:val="28"/>
        </w:rPr>
        <w:t>после</w:t>
      </w:r>
      <w:r w:rsidR="00591BD6" w:rsidRPr="007E294E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591BD6" w:rsidRPr="00D14EE4" w:rsidRDefault="007E294E" w:rsidP="00414FD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294E">
        <w:rPr>
          <w:rFonts w:ascii="Times New Roman" w:hAnsi="Times New Roman" w:cs="Times New Roman"/>
          <w:sz w:val="28"/>
          <w:szCs w:val="28"/>
        </w:rPr>
        <w:t>4</w:t>
      </w:r>
      <w:r w:rsidR="00591BD6" w:rsidRPr="007E294E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Заместителя Главы Зубово-Полянского</w:t>
      </w:r>
      <w:r w:rsidR="00591BD6">
        <w:rPr>
          <w:rFonts w:ascii="Times New Roman" w:hAnsi="Times New Roman" w:cs="Times New Roman"/>
          <w:sz w:val="28"/>
          <w:szCs w:val="28"/>
        </w:rPr>
        <w:t xml:space="preserve"> муниципального района – </w:t>
      </w:r>
      <w:r>
        <w:rPr>
          <w:rFonts w:ascii="Times New Roman" w:hAnsi="Times New Roman" w:cs="Times New Roman"/>
          <w:sz w:val="28"/>
          <w:szCs w:val="28"/>
        </w:rPr>
        <w:t xml:space="preserve">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Забайкина</w:t>
      </w:r>
      <w:proofErr w:type="spellEnd"/>
      <w:r w:rsidR="00591BD6">
        <w:rPr>
          <w:rFonts w:ascii="Times New Roman" w:hAnsi="Times New Roman" w:cs="Times New Roman"/>
          <w:sz w:val="28"/>
          <w:szCs w:val="28"/>
        </w:rPr>
        <w:t>.</w:t>
      </w:r>
    </w:p>
    <w:p w:rsidR="00B134DA" w:rsidRPr="00D14EE4" w:rsidRDefault="00B134DA" w:rsidP="00B134DA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bookmarkStart w:id="4" w:name="sub_1000"/>
      <w:bookmarkEnd w:id="3"/>
    </w:p>
    <w:p w:rsidR="00414FDD" w:rsidRDefault="00975DE0" w:rsidP="00B134DA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14EE4">
        <w:rPr>
          <w:rFonts w:ascii="Times New Roman" w:hAnsi="Times New Roman" w:cs="Times New Roman"/>
          <w:sz w:val="28"/>
          <w:szCs w:val="28"/>
        </w:rPr>
        <w:t>Глав</w:t>
      </w:r>
      <w:r w:rsidR="007E294E">
        <w:rPr>
          <w:rFonts w:ascii="Times New Roman" w:hAnsi="Times New Roman" w:cs="Times New Roman"/>
          <w:sz w:val="28"/>
          <w:szCs w:val="28"/>
        </w:rPr>
        <w:t>а</w:t>
      </w:r>
      <w:r w:rsidRPr="00D14EE4">
        <w:rPr>
          <w:rFonts w:ascii="Times New Roman" w:hAnsi="Times New Roman" w:cs="Times New Roman"/>
          <w:sz w:val="28"/>
          <w:szCs w:val="28"/>
        </w:rPr>
        <w:t xml:space="preserve"> Зубово – Полянского</w:t>
      </w:r>
      <w:r w:rsidR="008C587E" w:rsidRPr="00D14E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587E" w:rsidRPr="00D14EE4" w:rsidRDefault="00975DE0" w:rsidP="00B134DA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14EE4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75DE0" w:rsidRPr="00D14EE4" w:rsidRDefault="008C587E" w:rsidP="00B134DA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14EE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75DE0" w:rsidRPr="00D14E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414FDD">
        <w:rPr>
          <w:rFonts w:ascii="Times New Roman" w:hAnsi="Times New Roman" w:cs="Times New Roman"/>
          <w:sz w:val="28"/>
          <w:szCs w:val="28"/>
        </w:rPr>
        <w:t xml:space="preserve">        </w:t>
      </w:r>
      <w:r w:rsidR="00975DE0" w:rsidRPr="00D14EE4">
        <w:rPr>
          <w:rFonts w:ascii="Times New Roman" w:hAnsi="Times New Roman" w:cs="Times New Roman"/>
          <w:sz w:val="28"/>
          <w:szCs w:val="28"/>
        </w:rPr>
        <w:t xml:space="preserve">   </w:t>
      </w:r>
      <w:r w:rsidR="007E294E">
        <w:rPr>
          <w:rFonts w:ascii="Times New Roman" w:hAnsi="Times New Roman" w:cs="Times New Roman"/>
          <w:sz w:val="28"/>
          <w:szCs w:val="28"/>
        </w:rPr>
        <w:t>С.С. Сурдин</w:t>
      </w:r>
    </w:p>
    <w:p w:rsidR="008C587E" w:rsidRPr="00B134DA" w:rsidRDefault="008C587E" w:rsidP="00B134D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8C587E" w:rsidRDefault="008C587E" w:rsidP="007E294E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7E294E" w:rsidRDefault="007E294E" w:rsidP="007E294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7E294E" w:rsidRDefault="007E294E" w:rsidP="007E294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7E294E" w:rsidRDefault="007E294E" w:rsidP="007E294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7E294E" w:rsidRDefault="007E294E" w:rsidP="007E294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E294E" w:rsidRDefault="007E294E" w:rsidP="007E294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_______________2019 г. №_____</w:t>
      </w:r>
    </w:p>
    <w:p w:rsidR="007E294E" w:rsidRDefault="007E294E" w:rsidP="007E294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294E" w:rsidRDefault="007E294E" w:rsidP="007E294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294E" w:rsidRPr="00DB2283" w:rsidRDefault="007E294E" w:rsidP="007E294E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DB2283">
        <w:rPr>
          <w:rFonts w:ascii="Times New Roman" w:hAnsi="Times New Roman" w:cs="Times New Roman"/>
          <w:b/>
          <w:caps/>
          <w:sz w:val="28"/>
          <w:szCs w:val="28"/>
        </w:rPr>
        <w:t>СОСТАВ конкурсной (аукционной) комиссии по вопросам рекламы</w:t>
      </w:r>
    </w:p>
    <w:p w:rsidR="007E294E" w:rsidRDefault="007E294E" w:rsidP="007E29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294E" w:rsidRDefault="007E5F25" w:rsidP="007E2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– заместитель Главы Зубово-Полянского муниципального района Республики Мордовия, председатель комиссии;</w:t>
      </w:r>
    </w:p>
    <w:p w:rsidR="007E5F25" w:rsidRDefault="007E5F25" w:rsidP="007E2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Епишкина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 – заместитель начальника Финансового управления администрации Зубово-Полянского муниципального района, член комиссии;</w:t>
      </w:r>
    </w:p>
    <w:p w:rsidR="007E5F25" w:rsidRDefault="007E5F25" w:rsidP="007E2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Казеев Н.В. – начальник отдела архитектуры и градостроительства администрации Зубово-Полянского муниципального района, член комиссии;</w:t>
      </w:r>
    </w:p>
    <w:p w:rsidR="007E5F25" w:rsidRDefault="007E5F25" w:rsidP="007E2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Бобровникова Н.А.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начальника юридического отдела администрации Зубово-Полянского муниципального района, секретарь комиссии;</w:t>
      </w:r>
    </w:p>
    <w:p w:rsidR="007E5F25" w:rsidRDefault="007E5F25" w:rsidP="007E29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7E5F25">
        <w:rPr>
          <w:rFonts w:ascii="Times New Roman" w:hAnsi="Times New Roman" w:cs="Times New Roman"/>
          <w:sz w:val="28"/>
          <w:szCs w:val="28"/>
        </w:rPr>
        <w:t>Меринова М.В. – начальник отдела по управлению муниципальной собственностью и земельным отношениям Администрации Зубово-Полянского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член комиссии.</w:t>
      </w:r>
    </w:p>
    <w:p w:rsidR="007E5F25" w:rsidRDefault="007E5F25" w:rsidP="007E294E">
      <w:pPr>
        <w:rPr>
          <w:rFonts w:ascii="Times New Roman" w:hAnsi="Times New Roman" w:cs="Times New Roman"/>
          <w:sz w:val="28"/>
          <w:szCs w:val="28"/>
        </w:rPr>
      </w:pPr>
    </w:p>
    <w:p w:rsidR="007E5F25" w:rsidRDefault="007E5F25" w:rsidP="007E5F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7E5F25" w:rsidRDefault="007E5F25" w:rsidP="007E5F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7E5F25" w:rsidRDefault="007E5F25" w:rsidP="007E5F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7E5F25" w:rsidRDefault="007E5F25" w:rsidP="007E5F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E5F25" w:rsidRDefault="007E5F25" w:rsidP="007E5F2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_______________2019 г. №_____</w:t>
      </w:r>
    </w:p>
    <w:p w:rsidR="007E5F25" w:rsidRDefault="007E5F25" w:rsidP="007E5F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5F25" w:rsidRPr="00DB2283" w:rsidRDefault="007E5F25" w:rsidP="007E5F25">
      <w:pPr>
        <w:ind w:firstLine="0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DB2283">
        <w:rPr>
          <w:rFonts w:ascii="Times New Roman" w:hAnsi="Times New Roman" w:cs="Times New Roman"/>
          <w:b/>
          <w:caps/>
          <w:sz w:val="20"/>
          <w:szCs w:val="20"/>
        </w:rPr>
        <w:t>ПОЛОЖЕНИЕ</w:t>
      </w:r>
    </w:p>
    <w:p w:rsidR="007E5F25" w:rsidRPr="007E5F25" w:rsidRDefault="007E5F25" w:rsidP="007E5F25">
      <w:pPr>
        <w:ind w:firstLine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DB2283">
        <w:rPr>
          <w:rFonts w:ascii="Times New Roman" w:hAnsi="Times New Roman" w:cs="Times New Roman"/>
          <w:b/>
          <w:caps/>
          <w:sz w:val="20"/>
          <w:szCs w:val="20"/>
        </w:rPr>
        <w:t>о конкурсной (аукционной) комиссии по проведению торгов на право заключения договоров на установку и эксплуатацию рекламных конструкций на земельном участке, здании или ином недвижимом имуществе, находящемся в собственности Зубово-Полянского муниципального района, а также на земельных участках, государственная собственность на которые не разграничена</w:t>
      </w:r>
    </w:p>
    <w:p w:rsidR="007E5F25" w:rsidRDefault="007E5F25" w:rsidP="007E5F25">
      <w:pPr>
        <w:rPr>
          <w:rFonts w:ascii="Times New Roman" w:hAnsi="Times New Roman" w:cs="Times New Roman"/>
          <w:sz w:val="28"/>
          <w:szCs w:val="28"/>
        </w:rPr>
      </w:pPr>
    </w:p>
    <w:p w:rsidR="007E5F25" w:rsidRPr="00A80660" w:rsidRDefault="007E5F25" w:rsidP="00A80660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0660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1.1. Конкурсная (аукционная) комисси</w:t>
      </w:r>
      <w:r w:rsidR="00A80660">
        <w:rPr>
          <w:rFonts w:ascii="Times New Roman" w:hAnsi="Times New Roman" w:cs="Times New Roman"/>
          <w:sz w:val="28"/>
          <w:szCs w:val="28"/>
        </w:rPr>
        <w:t xml:space="preserve">я по проведению торгов на право </w:t>
      </w:r>
      <w:r w:rsidRPr="007E5F25">
        <w:rPr>
          <w:rFonts w:ascii="Times New Roman" w:hAnsi="Times New Roman" w:cs="Times New Roman"/>
          <w:sz w:val="28"/>
          <w:szCs w:val="28"/>
        </w:rPr>
        <w:t>заключения 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7E5F25">
        <w:rPr>
          <w:rFonts w:ascii="Times New Roman" w:hAnsi="Times New Roman" w:cs="Times New Roman"/>
          <w:sz w:val="28"/>
          <w:szCs w:val="28"/>
        </w:rPr>
        <w:t xml:space="preserve"> на установку и эксплуатацию рекламн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7E5F25">
        <w:rPr>
          <w:rFonts w:ascii="Times New Roman" w:hAnsi="Times New Roman" w:cs="Times New Roman"/>
          <w:sz w:val="28"/>
          <w:szCs w:val="28"/>
        </w:rPr>
        <w:t xml:space="preserve"> конструкци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на земельном участке, здании</w:t>
      </w:r>
      <w:r w:rsidR="00A80660">
        <w:rPr>
          <w:rFonts w:ascii="Times New Roman" w:hAnsi="Times New Roman" w:cs="Times New Roman"/>
          <w:sz w:val="28"/>
          <w:szCs w:val="28"/>
        </w:rPr>
        <w:t xml:space="preserve"> или ином недвижимом имуществе, </w:t>
      </w:r>
      <w:r w:rsidRPr="007E5F25">
        <w:rPr>
          <w:rFonts w:ascii="Times New Roman" w:hAnsi="Times New Roman" w:cs="Times New Roman"/>
          <w:sz w:val="28"/>
          <w:szCs w:val="28"/>
        </w:rPr>
        <w:t xml:space="preserve">находящемся в собственности </w:t>
      </w: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7E5F25">
        <w:rPr>
          <w:rFonts w:ascii="Times New Roman" w:hAnsi="Times New Roman" w:cs="Times New Roman"/>
          <w:sz w:val="28"/>
          <w:szCs w:val="28"/>
        </w:rPr>
        <w:t>,</w:t>
      </w:r>
      <w:r w:rsidR="00A80660">
        <w:rPr>
          <w:rFonts w:ascii="Times New Roman" w:hAnsi="Times New Roman" w:cs="Times New Roman"/>
          <w:sz w:val="28"/>
          <w:szCs w:val="28"/>
        </w:rPr>
        <w:t xml:space="preserve"> а также на земельных участках, </w:t>
      </w:r>
      <w:r w:rsidRPr="007E5F25">
        <w:rPr>
          <w:rFonts w:ascii="Times New Roman" w:hAnsi="Times New Roman" w:cs="Times New Roman"/>
          <w:sz w:val="28"/>
          <w:szCs w:val="28"/>
        </w:rPr>
        <w:t>государственная собственность на к</w:t>
      </w:r>
      <w:r w:rsidR="00A80660">
        <w:rPr>
          <w:rFonts w:ascii="Times New Roman" w:hAnsi="Times New Roman" w:cs="Times New Roman"/>
          <w:sz w:val="28"/>
          <w:szCs w:val="28"/>
        </w:rPr>
        <w:t xml:space="preserve">оторые не разграничена (далее – </w:t>
      </w:r>
      <w:r w:rsidRPr="007E5F25">
        <w:rPr>
          <w:rFonts w:ascii="Times New Roman" w:hAnsi="Times New Roman" w:cs="Times New Roman"/>
          <w:sz w:val="28"/>
          <w:szCs w:val="28"/>
        </w:rPr>
        <w:t>комиссия) является постоянно действующим органом.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1.2. В своей деятельности комис</w:t>
      </w:r>
      <w:r w:rsidR="00A80660">
        <w:rPr>
          <w:rFonts w:ascii="Times New Roman" w:hAnsi="Times New Roman" w:cs="Times New Roman"/>
          <w:sz w:val="28"/>
          <w:szCs w:val="28"/>
        </w:rPr>
        <w:t xml:space="preserve">сия руководствуется Гражданским </w:t>
      </w:r>
      <w:r w:rsidRPr="007E5F25">
        <w:rPr>
          <w:rFonts w:ascii="Times New Roman" w:hAnsi="Times New Roman" w:cs="Times New Roman"/>
          <w:sz w:val="28"/>
          <w:szCs w:val="28"/>
        </w:rPr>
        <w:t>кодексом Российской Федерации, Фе</w:t>
      </w:r>
      <w:r w:rsidR="00A80660">
        <w:rPr>
          <w:rFonts w:ascii="Times New Roman" w:hAnsi="Times New Roman" w:cs="Times New Roman"/>
          <w:sz w:val="28"/>
          <w:szCs w:val="28"/>
        </w:rPr>
        <w:t xml:space="preserve">деральным законом от 06.10.2003 г. </w:t>
      </w:r>
      <w:r w:rsidRPr="007E5F25">
        <w:rPr>
          <w:rFonts w:ascii="Times New Roman" w:hAnsi="Times New Roman" w:cs="Times New Roman"/>
          <w:sz w:val="28"/>
          <w:szCs w:val="28"/>
        </w:rPr>
        <w:t>№ 131-ФЗ «Об общих принципах органи</w:t>
      </w:r>
      <w:r w:rsidR="00A80660">
        <w:rPr>
          <w:rFonts w:ascii="Times New Roman" w:hAnsi="Times New Roman" w:cs="Times New Roman"/>
          <w:sz w:val="28"/>
          <w:szCs w:val="28"/>
        </w:rPr>
        <w:t xml:space="preserve">зации местного самоуправления в </w:t>
      </w:r>
      <w:r w:rsidRPr="007E5F25">
        <w:rPr>
          <w:rFonts w:ascii="Times New Roman" w:hAnsi="Times New Roman" w:cs="Times New Roman"/>
          <w:sz w:val="28"/>
          <w:szCs w:val="28"/>
        </w:rPr>
        <w:t>Российской Федерации», Федеральным з</w:t>
      </w:r>
      <w:r w:rsidR="00A80660">
        <w:rPr>
          <w:rFonts w:ascii="Times New Roman" w:hAnsi="Times New Roman" w:cs="Times New Roman"/>
          <w:sz w:val="28"/>
          <w:szCs w:val="28"/>
        </w:rPr>
        <w:t xml:space="preserve">аконом от 13.03.2006 № 38-ФЗ «О </w:t>
      </w:r>
      <w:r w:rsidRPr="007E5F25">
        <w:rPr>
          <w:rFonts w:ascii="Times New Roman" w:hAnsi="Times New Roman" w:cs="Times New Roman"/>
          <w:sz w:val="28"/>
          <w:szCs w:val="28"/>
        </w:rPr>
        <w:t>рекламе», иными федеральными за</w:t>
      </w:r>
      <w:r w:rsidR="00A80660">
        <w:rPr>
          <w:rFonts w:ascii="Times New Roman" w:hAnsi="Times New Roman" w:cs="Times New Roman"/>
          <w:sz w:val="28"/>
          <w:szCs w:val="28"/>
        </w:rPr>
        <w:t xml:space="preserve">конами и нормативными правовыми </w:t>
      </w:r>
      <w:r w:rsidRPr="007E5F25">
        <w:rPr>
          <w:rFonts w:ascii="Times New Roman" w:hAnsi="Times New Roman" w:cs="Times New Roman"/>
          <w:sz w:val="28"/>
          <w:szCs w:val="28"/>
        </w:rPr>
        <w:t>актами Российской Федерации, Уставом</w:t>
      </w:r>
      <w:r>
        <w:rPr>
          <w:rFonts w:ascii="Times New Roman" w:hAnsi="Times New Roman" w:cs="Times New Roman"/>
          <w:sz w:val="28"/>
          <w:szCs w:val="28"/>
        </w:rPr>
        <w:t xml:space="preserve"> Зу</w:t>
      </w:r>
      <w:r w:rsidR="00A80660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ово-Полянского муниципального района</w:t>
      </w:r>
      <w:r w:rsidRPr="007E5F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а также настоящим Положением.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1.3. Комиссия проводит аукционы</w:t>
      </w:r>
      <w:r>
        <w:rPr>
          <w:rFonts w:ascii="Times New Roman" w:hAnsi="Times New Roman" w:cs="Times New Roman"/>
          <w:sz w:val="28"/>
          <w:szCs w:val="28"/>
        </w:rPr>
        <w:t>/конкурсы</w:t>
      </w:r>
      <w:r w:rsidRPr="007E5F25">
        <w:rPr>
          <w:rFonts w:ascii="Times New Roman" w:hAnsi="Times New Roman" w:cs="Times New Roman"/>
          <w:sz w:val="28"/>
          <w:szCs w:val="28"/>
        </w:rPr>
        <w:t xml:space="preserve"> н</w:t>
      </w:r>
      <w:r w:rsidR="00A80660">
        <w:rPr>
          <w:rFonts w:ascii="Times New Roman" w:hAnsi="Times New Roman" w:cs="Times New Roman"/>
          <w:sz w:val="28"/>
          <w:szCs w:val="28"/>
        </w:rPr>
        <w:t xml:space="preserve">а право заключения договоров на </w:t>
      </w:r>
      <w:r w:rsidRPr="007E5F25">
        <w:rPr>
          <w:rFonts w:ascii="Times New Roman" w:hAnsi="Times New Roman" w:cs="Times New Roman"/>
          <w:sz w:val="28"/>
          <w:szCs w:val="28"/>
        </w:rPr>
        <w:t>установку и эксплуатацию рекламных ко</w:t>
      </w:r>
      <w:r w:rsidR="00A80660">
        <w:rPr>
          <w:rFonts w:ascii="Times New Roman" w:hAnsi="Times New Roman" w:cs="Times New Roman"/>
          <w:sz w:val="28"/>
          <w:szCs w:val="28"/>
        </w:rPr>
        <w:t xml:space="preserve">нструкций на земельном участке, </w:t>
      </w:r>
      <w:r w:rsidRPr="007E5F25">
        <w:rPr>
          <w:rFonts w:ascii="Times New Roman" w:hAnsi="Times New Roman" w:cs="Times New Roman"/>
          <w:sz w:val="28"/>
          <w:szCs w:val="28"/>
        </w:rPr>
        <w:t>здании или ином недвижимом</w:t>
      </w:r>
      <w:r w:rsidR="00A80660">
        <w:rPr>
          <w:rFonts w:ascii="Times New Roman" w:hAnsi="Times New Roman" w:cs="Times New Roman"/>
          <w:sz w:val="28"/>
          <w:szCs w:val="28"/>
        </w:rPr>
        <w:t xml:space="preserve"> имуществе, которое находится в </w:t>
      </w:r>
      <w:r w:rsidRPr="007E5F25">
        <w:rPr>
          <w:rFonts w:ascii="Times New Roman" w:hAnsi="Times New Roman" w:cs="Times New Roman"/>
          <w:sz w:val="28"/>
          <w:szCs w:val="28"/>
        </w:rPr>
        <w:t>государственной или муниципальной собс</w:t>
      </w:r>
      <w:r w:rsidR="00A80660">
        <w:rPr>
          <w:rFonts w:ascii="Times New Roman" w:hAnsi="Times New Roman" w:cs="Times New Roman"/>
          <w:sz w:val="28"/>
          <w:szCs w:val="28"/>
        </w:rPr>
        <w:t xml:space="preserve">твенности, а также на земельных </w:t>
      </w:r>
      <w:r w:rsidRPr="007E5F25">
        <w:rPr>
          <w:rFonts w:ascii="Times New Roman" w:hAnsi="Times New Roman" w:cs="Times New Roman"/>
          <w:sz w:val="28"/>
          <w:szCs w:val="28"/>
        </w:rPr>
        <w:t>участках, государственная собственность на</w:t>
      </w:r>
      <w:r w:rsidR="00A80660">
        <w:rPr>
          <w:rFonts w:ascii="Times New Roman" w:hAnsi="Times New Roman" w:cs="Times New Roman"/>
          <w:sz w:val="28"/>
          <w:szCs w:val="28"/>
        </w:rPr>
        <w:t xml:space="preserve"> которые не разграничена (далее </w:t>
      </w:r>
      <w:r w:rsidRPr="007E5F25">
        <w:rPr>
          <w:rFonts w:ascii="Times New Roman" w:hAnsi="Times New Roman" w:cs="Times New Roman"/>
          <w:sz w:val="28"/>
          <w:szCs w:val="28"/>
        </w:rPr>
        <w:t>– аукцион).</w:t>
      </w:r>
    </w:p>
    <w:p w:rsidR="007E5F25" w:rsidRPr="00A80660" w:rsidRDefault="007E5F25" w:rsidP="00A80660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0660">
        <w:rPr>
          <w:rFonts w:ascii="Times New Roman" w:hAnsi="Times New Roman" w:cs="Times New Roman"/>
          <w:b/>
          <w:sz w:val="28"/>
          <w:szCs w:val="28"/>
        </w:rPr>
        <w:t>2. Цель и задачи комиссии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Целью комиссии является определен</w:t>
      </w:r>
      <w:r w:rsidR="00A80660">
        <w:rPr>
          <w:rFonts w:ascii="Times New Roman" w:hAnsi="Times New Roman" w:cs="Times New Roman"/>
          <w:sz w:val="28"/>
          <w:szCs w:val="28"/>
        </w:rPr>
        <w:t xml:space="preserve">ие победителя аукциона на право </w:t>
      </w:r>
      <w:r w:rsidRPr="007E5F25">
        <w:rPr>
          <w:rFonts w:ascii="Times New Roman" w:hAnsi="Times New Roman" w:cs="Times New Roman"/>
          <w:sz w:val="28"/>
          <w:szCs w:val="28"/>
        </w:rPr>
        <w:t>заключения договора на установку и экс</w:t>
      </w:r>
      <w:r w:rsidR="00A80660">
        <w:rPr>
          <w:rFonts w:ascii="Times New Roman" w:hAnsi="Times New Roman" w:cs="Times New Roman"/>
          <w:sz w:val="28"/>
          <w:szCs w:val="28"/>
        </w:rPr>
        <w:t xml:space="preserve">плуатацию рекламной конструкции </w:t>
      </w:r>
      <w:r>
        <w:rPr>
          <w:rFonts w:ascii="Times New Roman" w:hAnsi="Times New Roman" w:cs="Times New Roman"/>
          <w:sz w:val="28"/>
          <w:szCs w:val="28"/>
        </w:rPr>
        <w:t xml:space="preserve">(далее – победитель аукциона). </w:t>
      </w:r>
      <w:r w:rsidRPr="007E5F25">
        <w:rPr>
          <w:rFonts w:ascii="Times New Roman" w:hAnsi="Times New Roman" w:cs="Times New Roman"/>
          <w:sz w:val="28"/>
          <w:szCs w:val="28"/>
        </w:rPr>
        <w:t>Задачами комиссии являются определение участников аукциона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проведение аукциона.</w:t>
      </w:r>
    </w:p>
    <w:p w:rsidR="007E5F25" w:rsidRPr="00A80660" w:rsidRDefault="007E5F25" w:rsidP="00A80660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0660">
        <w:rPr>
          <w:rFonts w:ascii="Times New Roman" w:hAnsi="Times New Roman" w:cs="Times New Roman"/>
          <w:b/>
          <w:sz w:val="28"/>
          <w:szCs w:val="28"/>
        </w:rPr>
        <w:t>3. Функции комиссии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3.1. При проведен</w:t>
      </w:r>
      <w:proofErr w:type="gramStart"/>
      <w:r w:rsidRPr="007E5F25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7E5F25">
        <w:rPr>
          <w:rFonts w:ascii="Times New Roman" w:hAnsi="Times New Roman" w:cs="Times New Roman"/>
          <w:sz w:val="28"/>
          <w:szCs w:val="28"/>
        </w:rPr>
        <w:t>кциона</w:t>
      </w:r>
      <w:r w:rsidR="00A80660">
        <w:rPr>
          <w:rFonts w:ascii="Times New Roman" w:hAnsi="Times New Roman" w:cs="Times New Roman"/>
          <w:sz w:val="28"/>
          <w:szCs w:val="28"/>
        </w:rPr>
        <w:t>/конкурса</w:t>
      </w:r>
      <w:r w:rsidRPr="007E5F25">
        <w:rPr>
          <w:rFonts w:ascii="Times New Roman" w:hAnsi="Times New Roman" w:cs="Times New Roman"/>
          <w:sz w:val="28"/>
          <w:szCs w:val="28"/>
        </w:rPr>
        <w:t xml:space="preserve"> </w:t>
      </w:r>
      <w:r w:rsidR="00A80660">
        <w:rPr>
          <w:rFonts w:ascii="Times New Roman" w:hAnsi="Times New Roman" w:cs="Times New Roman"/>
          <w:sz w:val="28"/>
          <w:szCs w:val="28"/>
        </w:rPr>
        <w:t xml:space="preserve">комиссия осуществляет следующие </w:t>
      </w:r>
      <w:r w:rsidRPr="007E5F25">
        <w:rPr>
          <w:rFonts w:ascii="Times New Roman" w:hAnsi="Times New Roman" w:cs="Times New Roman"/>
          <w:sz w:val="28"/>
          <w:szCs w:val="28"/>
        </w:rPr>
        <w:t>функции: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принимает решения о допуске претен</w:t>
      </w:r>
      <w:r w:rsidR="00A80660">
        <w:rPr>
          <w:rFonts w:ascii="Times New Roman" w:hAnsi="Times New Roman" w:cs="Times New Roman"/>
          <w:sz w:val="28"/>
          <w:szCs w:val="28"/>
        </w:rPr>
        <w:t xml:space="preserve">дентов, представивших заявки на </w:t>
      </w:r>
      <w:r w:rsidRPr="007E5F25">
        <w:rPr>
          <w:rFonts w:ascii="Times New Roman" w:hAnsi="Times New Roman" w:cs="Times New Roman"/>
          <w:sz w:val="28"/>
          <w:szCs w:val="28"/>
        </w:rPr>
        <w:t>участие в аукционе (далее – пре</w:t>
      </w:r>
      <w:r>
        <w:rPr>
          <w:rFonts w:ascii="Times New Roman" w:hAnsi="Times New Roman" w:cs="Times New Roman"/>
          <w:sz w:val="28"/>
          <w:szCs w:val="28"/>
        </w:rPr>
        <w:t xml:space="preserve">тенденты), к участию в аукционе </w:t>
      </w:r>
      <w:r w:rsidRPr="007E5F25">
        <w:rPr>
          <w:rFonts w:ascii="Times New Roman" w:hAnsi="Times New Roman" w:cs="Times New Roman"/>
          <w:sz w:val="28"/>
          <w:szCs w:val="28"/>
        </w:rPr>
        <w:t>и о признании их участниками аукциона;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принимает решения об отказе в допуске претендентов к участию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аукционе;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проводит аукцион;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признает аукцион несостоя</w:t>
      </w:r>
      <w:r>
        <w:rPr>
          <w:rFonts w:ascii="Times New Roman" w:hAnsi="Times New Roman" w:cs="Times New Roman"/>
          <w:sz w:val="28"/>
          <w:szCs w:val="28"/>
        </w:rPr>
        <w:t xml:space="preserve">вшимся в случаях, установленных </w:t>
      </w:r>
      <w:r w:rsidRPr="007E5F25">
        <w:rPr>
          <w:rFonts w:ascii="Times New Roman" w:hAnsi="Times New Roman" w:cs="Times New Roman"/>
          <w:sz w:val="28"/>
          <w:szCs w:val="28"/>
        </w:rPr>
        <w:t>действующим законодательством Российской Федерации;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по результатам рассмотрения предложений участников аукциона определяет победителя аукциона.</w:t>
      </w:r>
    </w:p>
    <w:p w:rsidR="007E5F25" w:rsidRPr="00A80660" w:rsidRDefault="007E5F25" w:rsidP="00A80660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0660">
        <w:rPr>
          <w:rFonts w:ascii="Times New Roman" w:hAnsi="Times New Roman" w:cs="Times New Roman"/>
          <w:b/>
          <w:sz w:val="28"/>
          <w:szCs w:val="28"/>
        </w:rPr>
        <w:t>4. Организация работы комиссии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4.1. Комиссия формируется в составе не менее пяти человек.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lastRenderedPageBreak/>
        <w:t>4.2. Работой комиссии руководит председатель комиссии.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4.3. Председатель комиссии осу</w:t>
      </w:r>
      <w:r w:rsidR="00A80660">
        <w:rPr>
          <w:rFonts w:ascii="Times New Roman" w:hAnsi="Times New Roman" w:cs="Times New Roman"/>
          <w:sz w:val="28"/>
          <w:szCs w:val="28"/>
        </w:rPr>
        <w:t xml:space="preserve">ществляет следующие полномочия: </w:t>
      </w:r>
      <w:r w:rsidRPr="007E5F25">
        <w:rPr>
          <w:rFonts w:ascii="Times New Roman" w:hAnsi="Times New Roman" w:cs="Times New Roman"/>
          <w:sz w:val="28"/>
          <w:szCs w:val="28"/>
        </w:rPr>
        <w:t>ведет заседания комиссии;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объявляет решения комиссии;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осуществляет иные полномочия в пределах своей компетенции.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4.</w:t>
      </w:r>
      <w:r w:rsidR="00DB2283">
        <w:rPr>
          <w:rFonts w:ascii="Times New Roman" w:hAnsi="Times New Roman" w:cs="Times New Roman"/>
          <w:sz w:val="28"/>
          <w:szCs w:val="28"/>
        </w:rPr>
        <w:t>4</w:t>
      </w:r>
      <w:r w:rsidRPr="007E5F25">
        <w:rPr>
          <w:rFonts w:ascii="Times New Roman" w:hAnsi="Times New Roman" w:cs="Times New Roman"/>
          <w:sz w:val="28"/>
          <w:szCs w:val="28"/>
        </w:rPr>
        <w:t>. Организационное обеспечение дея</w:t>
      </w:r>
      <w:r w:rsidR="00A80660">
        <w:rPr>
          <w:rFonts w:ascii="Times New Roman" w:hAnsi="Times New Roman" w:cs="Times New Roman"/>
          <w:sz w:val="28"/>
          <w:szCs w:val="28"/>
        </w:rPr>
        <w:t xml:space="preserve">тельности комиссии осуществляет </w:t>
      </w:r>
      <w:r w:rsidRPr="007E5F25">
        <w:rPr>
          <w:rFonts w:ascii="Times New Roman" w:hAnsi="Times New Roman" w:cs="Times New Roman"/>
          <w:sz w:val="28"/>
          <w:szCs w:val="28"/>
        </w:rPr>
        <w:t>секретарь комиссии.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4.</w:t>
      </w:r>
      <w:r w:rsidR="00DB2283">
        <w:rPr>
          <w:rFonts w:ascii="Times New Roman" w:hAnsi="Times New Roman" w:cs="Times New Roman"/>
          <w:sz w:val="28"/>
          <w:szCs w:val="28"/>
        </w:rPr>
        <w:t>5</w:t>
      </w:r>
      <w:r w:rsidRPr="007E5F25">
        <w:rPr>
          <w:rFonts w:ascii="Times New Roman" w:hAnsi="Times New Roman" w:cs="Times New Roman"/>
          <w:sz w:val="28"/>
          <w:szCs w:val="28"/>
        </w:rPr>
        <w:t>. Секретарь комиссии осуществляет следующие полномочия: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 xml:space="preserve">участвует в заседаниях комиссии </w:t>
      </w:r>
      <w:r w:rsidR="00A80660">
        <w:rPr>
          <w:rFonts w:ascii="Times New Roman" w:hAnsi="Times New Roman" w:cs="Times New Roman"/>
          <w:sz w:val="28"/>
          <w:szCs w:val="28"/>
        </w:rPr>
        <w:t>с правом</w:t>
      </w:r>
      <w:r w:rsidRPr="007E5F25">
        <w:rPr>
          <w:rFonts w:ascii="Times New Roman" w:hAnsi="Times New Roman" w:cs="Times New Roman"/>
          <w:sz w:val="28"/>
          <w:szCs w:val="28"/>
        </w:rPr>
        <w:t xml:space="preserve"> голоса;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уведомляет членов комиссии о времени и месте пров</w:t>
      </w:r>
      <w:r w:rsidR="00A80660">
        <w:rPr>
          <w:rFonts w:ascii="Times New Roman" w:hAnsi="Times New Roman" w:cs="Times New Roman"/>
          <w:sz w:val="28"/>
          <w:szCs w:val="28"/>
        </w:rPr>
        <w:t xml:space="preserve">едения заседаний </w:t>
      </w:r>
      <w:r w:rsidRPr="007E5F25">
        <w:rPr>
          <w:rFonts w:ascii="Times New Roman" w:hAnsi="Times New Roman" w:cs="Times New Roman"/>
          <w:sz w:val="28"/>
          <w:szCs w:val="28"/>
        </w:rPr>
        <w:t>комиссии;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перед началом проведения ау</w:t>
      </w:r>
      <w:r w:rsidR="00A80660">
        <w:rPr>
          <w:rFonts w:ascii="Times New Roman" w:hAnsi="Times New Roman" w:cs="Times New Roman"/>
          <w:sz w:val="28"/>
          <w:szCs w:val="28"/>
        </w:rPr>
        <w:t xml:space="preserve">кциона осуществляет регистрацию </w:t>
      </w:r>
      <w:r w:rsidRPr="007E5F25">
        <w:rPr>
          <w:rFonts w:ascii="Times New Roman" w:hAnsi="Times New Roman" w:cs="Times New Roman"/>
          <w:sz w:val="28"/>
          <w:szCs w:val="28"/>
        </w:rPr>
        <w:t>участников аукциона;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ведет виде</w:t>
      </w:r>
      <w:proofErr w:type="gramStart"/>
      <w:r w:rsidRPr="007E5F2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E5F25">
        <w:rPr>
          <w:rFonts w:ascii="Times New Roman" w:hAnsi="Times New Roman" w:cs="Times New Roman"/>
          <w:sz w:val="28"/>
          <w:szCs w:val="28"/>
        </w:rPr>
        <w:t xml:space="preserve"> и (или) аудиозапи</w:t>
      </w:r>
      <w:r w:rsidR="00A80660">
        <w:rPr>
          <w:rFonts w:ascii="Times New Roman" w:hAnsi="Times New Roman" w:cs="Times New Roman"/>
          <w:sz w:val="28"/>
          <w:szCs w:val="28"/>
        </w:rPr>
        <w:t xml:space="preserve">сь заседаний комиссии с помощью </w:t>
      </w:r>
      <w:r w:rsidRPr="007E5F25">
        <w:rPr>
          <w:rFonts w:ascii="Times New Roman" w:hAnsi="Times New Roman" w:cs="Times New Roman"/>
          <w:sz w:val="28"/>
          <w:szCs w:val="28"/>
        </w:rPr>
        <w:t>технических средств</w:t>
      </w:r>
      <w:r w:rsidR="00A80660">
        <w:rPr>
          <w:rFonts w:ascii="Times New Roman" w:hAnsi="Times New Roman" w:cs="Times New Roman"/>
          <w:sz w:val="28"/>
          <w:szCs w:val="28"/>
        </w:rPr>
        <w:t>(необходимости)</w:t>
      </w:r>
      <w:r w:rsidRPr="007E5F25">
        <w:rPr>
          <w:rFonts w:ascii="Times New Roman" w:hAnsi="Times New Roman" w:cs="Times New Roman"/>
          <w:sz w:val="28"/>
          <w:szCs w:val="28"/>
        </w:rPr>
        <w:t>, имеющихся в администрации;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оформляет проекты протоколов заседаний комиссии;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выполняет поручения председателя ко</w:t>
      </w:r>
      <w:r w:rsidR="00A80660">
        <w:rPr>
          <w:rFonts w:ascii="Times New Roman" w:hAnsi="Times New Roman" w:cs="Times New Roman"/>
          <w:sz w:val="28"/>
          <w:szCs w:val="28"/>
        </w:rPr>
        <w:t xml:space="preserve">миссии по вопросам, связанным с </w:t>
      </w:r>
      <w:r w:rsidRPr="007E5F25">
        <w:rPr>
          <w:rFonts w:ascii="Times New Roman" w:hAnsi="Times New Roman" w:cs="Times New Roman"/>
          <w:sz w:val="28"/>
          <w:szCs w:val="28"/>
        </w:rPr>
        <w:t>организацией работы комиссии.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4.</w:t>
      </w:r>
      <w:r w:rsidR="00DB2283">
        <w:rPr>
          <w:rFonts w:ascii="Times New Roman" w:hAnsi="Times New Roman" w:cs="Times New Roman"/>
          <w:sz w:val="28"/>
          <w:szCs w:val="28"/>
        </w:rPr>
        <w:t>6</w:t>
      </w:r>
      <w:r w:rsidRPr="007E5F25">
        <w:rPr>
          <w:rFonts w:ascii="Times New Roman" w:hAnsi="Times New Roman" w:cs="Times New Roman"/>
          <w:sz w:val="28"/>
          <w:szCs w:val="28"/>
        </w:rPr>
        <w:t>. Члены комиссии осуществляют следующие полномочия: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участвуют в заседаниях комиссии с правом голоса;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рассматривают и оценивают заявки на участие в</w:t>
      </w:r>
      <w:r w:rsidR="00A80660">
        <w:rPr>
          <w:rFonts w:ascii="Times New Roman" w:hAnsi="Times New Roman" w:cs="Times New Roman"/>
          <w:sz w:val="28"/>
          <w:szCs w:val="28"/>
        </w:rPr>
        <w:t xml:space="preserve"> аукционе (далее </w:t>
      </w:r>
      <w:proofErr w:type="gramStart"/>
      <w:r w:rsidR="00A80660">
        <w:rPr>
          <w:rFonts w:ascii="Times New Roman" w:hAnsi="Times New Roman" w:cs="Times New Roman"/>
          <w:sz w:val="28"/>
          <w:szCs w:val="28"/>
        </w:rPr>
        <w:t>–</w:t>
      </w:r>
      <w:r w:rsidRPr="007E5F25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7E5F25">
        <w:rPr>
          <w:rFonts w:ascii="Times New Roman" w:hAnsi="Times New Roman" w:cs="Times New Roman"/>
          <w:sz w:val="28"/>
          <w:szCs w:val="28"/>
        </w:rPr>
        <w:t>аявки);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подписывают протоколы заседаний комиссии;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выполняют поручения председателя ко</w:t>
      </w:r>
      <w:r w:rsidR="00A80660">
        <w:rPr>
          <w:rFonts w:ascii="Times New Roman" w:hAnsi="Times New Roman" w:cs="Times New Roman"/>
          <w:sz w:val="28"/>
          <w:szCs w:val="28"/>
        </w:rPr>
        <w:t xml:space="preserve">миссии по вопросам, связанным с </w:t>
      </w:r>
      <w:r w:rsidRPr="007E5F25">
        <w:rPr>
          <w:rFonts w:ascii="Times New Roman" w:hAnsi="Times New Roman" w:cs="Times New Roman"/>
          <w:sz w:val="28"/>
          <w:szCs w:val="28"/>
        </w:rPr>
        <w:t>организацией работы комиссии.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4.</w:t>
      </w:r>
      <w:r w:rsidR="00DB2283">
        <w:rPr>
          <w:rFonts w:ascii="Times New Roman" w:hAnsi="Times New Roman" w:cs="Times New Roman"/>
          <w:sz w:val="28"/>
          <w:szCs w:val="28"/>
        </w:rPr>
        <w:t>7</w:t>
      </w:r>
      <w:r w:rsidRPr="007E5F25">
        <w:rPr>
          <w:rFonts w:ascii="Times New Roman" w:hAnsi="Times New Roman" w:cs="Times New Roman"/>
          <w:sz w:val="28"/>
          <w:szCs w:val="28"/>
        </w:rPr>
        <w:t>. Для организации раб</w:t>
      </w:r>
      <w:r w:rsidR="00A80660">
        <w:rPr>
          <w:rFonts w:ascii="Times New Roman" w:hAnsi="Times New Roman" w:cs="Times New Roman"/>
          <w:sz w:val="28"/>
          <w:szCs w:val="28"/>
        </w:rPr>
        <w:t xml:space="preserve">оты комиссии могут привлекаться </w:t>
      </w:r>
      <w:r w:rsidRPr="007E5F25">
        <w:rPr>
          <w:rFonts w:ascii="Times New Roman" w:hAnsi="Times New Roman" w:cs="Times New Roman"/>
          <w:sz w:val="28"/>
          <w:szCs w:val="28"/>
        </w:rPr>
        <w:t>соответствующие независимые специалисты</w:t>
      </w:r>
      <w:r w:rsidR="00A80660">
        <w:rPr>
          <w:rFonts w:ascii="Times New Roman" w:hAnsi="Times New Roman" w:cs="Times New Roman"/>
          <w:sz w:val="28"/>
          <w:szCs w:val="28"/>
        </w:rPr>
        <w:t xml:space="preserve"> и эксперты. Заседания комиссии </w:t>
      </w:r>
      <w:r w:rsidRPr="007E5F25">
        <w:rPr>
          <w:rFonts w:ascii="Times New Roman" w:hAnsi="Times New Roman" w:cs="Times New Roman"/>
          <w:sz w:val="28"/>
          <w:szCs w:val="28"/>
        </w:rPr>
        <w:t>являются правомочными, если на них присутствует не менее 2/3 ее членов.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4.</w:t>
      </w:r>
      <w:r w:rsidR="00DB2283">
        <w:rPr>
          <w:rFonts w:ascii="Times New Roman" w:hAnsi="Times New Roman" w:cs="Times New Roman"/>
          <w:sz w:val="28"/>
          <w:szCs w:val="28"/>
        </w:rPr>
        <w:t>8</w:t>
      </w:r>
      <w:r w:rsidRPr="007E5F25">
        <w:rPr>
          <w:rFonts w:ascii="Times New Roman" w:hAnsi="Times New Roman" w:cs="Times New Roman"/>
          <w:sz w:val="28"/>
          <w:szCs w:val="28"/>
        </w:rPr>
        <w:t>. Решения комиссии принима</w:t>
      </w:r>
      <w:r w:rsidR="00A80660">
        <w:rPr>
          <w:rFonts w:ascii="Times New Roman" w:hAnsi="Times New Roman" w:cs="Times New Roman"/>
          <w:sz w:val="28"/>
          <w:szCs w:val="28"/>
        </w:rPr>
        <w:t xml:space="preserve">ются открытым голосованием всех </w:t>
      </w:r>
      <w:r w:rsidRPr="007E5F25">
        <w:rPr>
          <w:rFonts w:ascii="Times New Roman" w:hAnsi="Times New Roman" w:cs="Times New Roman"/>
          <w:sz w:val="28"/>
          <w:szCs w:val="28"/>
        </w:rPr>
        <w:t>присутствующих членов комиссии простым большинством голосов от числа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присутствующих.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При равенстве голосов решаю</w:t>
      </w:r>
      <w:r w:rsidR="00A80660">
        <w:rPr>
          <w:rFonts w:ascii="Times New Roman" w:hAnsi="Times New Roman" w:cs="Times New Roman"/>
          <w:sz w:val="28"/>
          <w:szCs w:val="28"/>
        </w:rPr>
        <w:t>щим является голос председателя комиссии</w:t>
      </w:r>
      <w:r w:rsidRPr="007E5F25">
        <w:rPr>
          <w:rFonts w:ascii="Times New Roman" w:hAnsi="Times New Roman" w:cs="Times New Roman"/>
          <w:sz w:val="28"/>
          <w:szCs w:val="28"/>
        </w:rPr>
        <w:t>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4.</w:t>
      </w:r>
      <w:r w:rsidR="00DB2283">
        <w:rPr>
          <w:rFonts w:ascii="Times New Roman" w:hAnsi="Times New Roman" w:cs="Times New Roman"/>
          <w:sz w:val="28"/>
          <w:szCs w:val="28"/>
        </w:rPr>
        <w:t>9</w:t>
      </w:r>
      <w:r w:rsidRPr="007E5F25">
        <w:rPr>
          <w:rFonts w:ascii="Times New Roman" w:hAnsi="Times New Roman" w:cs="Times New Roman"/>
          <w:sz w:val="28"/>
          <w:szCs w:val="28"/>
        </w:rPr>
        <w:t>. Решения комиссии считаю</w:t>
      </w:r>
      <w:r w:rsidR="00A80660">
        <w:rPr>
          <w:rFonts w:ascii="Times New Roman" w:hAnsi="Times New Roman" w:cs="Times New Roman"/>
          <w:sz w:val="28"/>
          <w:szCs w:val="28"/>
        </w:rPr>
        <w:t xml:space="preserve">тся недействительными, если они </w:t>
      </w:r>
      <w:r w:rsidRPr="007E5F25">
        <w:rPr>
          <w:rFonts w:ascii="Times New Roman" w:hAnsi="Times New Roman" w:cs="Times New Roman"/>
          <w:sz w:val="28"/>
          <w:szCs w:val="28"/>
        </w:rPr>
        <w:t>приняты неуполномоченным составом комиссии или в отсутствие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необходимого кворума, установленного для принятия комиссией решений.</w:t>
      </w:r>
    </w:p>
    <w:p w:rsidR="007E5F25" w:rsidRPr="00A80660" w:rsidRDefault="007E5F25" w:rsidP="00A80660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0660">
        <w:rPr>
          <w:rFonts w:ascii="Times New Roman" w:hAnsi="Times New Roman" w:cs="Times New Roman"/>
          <w:b/>
          <w:sz w:val="28"/>
          <w:szCs w:val="28"/>
        </w:rPr>
        <w:t>5. Порядок работы комиссии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 xml:space="preserve">5.1. В день рассмотрения заявок </w:t>
      </w:r>
      <w:r w:rsidR="00A80660">
        <w:rPr>
          <w:rFonts w:ascii="Times New Roman" w:hAnsi="Times New Roman" w:cs="Times New Roman"/>
          <w:sz w:val="28"/>
          <w:szCs w:val="28"/>
        </w:rPr>
        <w:t xml:space="preserve">комиссия рассматривает заявки и </w:t>
      </w:r>
      <w:r w:rsidRPr="007E5F25">
        <w:rPr>
          <w:rFonts w:ascii="Times New Roman" w:hAnsi="Times New Roman" w:cs="Times New Roman"/>
          <w:sz w:val="28"/>
          <w:szCs w:val="28"/>
        </w:rPr>
        <w:t>документы претендентов на предмет их соответствия требованиям,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установленным документацией об аукционе</w:t>
      </w:r>
      <w:r w:rsidR="00A80660">
        <w:rPr>
          <w:rFonts w:ascii="Times New Roman" w:hAnsi="Times New Roman" w:cs="Times New Roman"/>
          <w:sz w:val="28"/>
          <w:szCs w:val="28"/>
        </w:rPr>
        <w:t>/конкурсе</w:t>
      </w:r>
      <w:r w:rsidRPr="007E5F25">
        <w:rPr>
          <w:rFonts w:ascii="Times New Roman" w:hAnsi="Times New Roman" w:cs="Times New Roman"/>
          <w:sz w:val="28"/>
          <w:szCs w:val="28"/>
        </w:rPr>
        <w:t>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5.2. При рассмотрении заявок претенд</w:t>
      </w:r>
      <w:r w:rsidR="00A80660">
        <w:rPr>
          <w:rFonts w:ascii="Times New Roman" w:hAnsi="Times New Roman" w:cs="Times New Roman"/>
          <w:sz w:val="28"/>
          <w:szCs w:val="28"/>
        </w:rPr>
        <w:t xml:space="preserve">енты не допускаются комиссией к </w:t>
      </w:r>
      <w:r w:rsidRPr="007E5F25">
        <w:rPr>
          <w:rFonts w:ascii="Times New Roman" w:hAnsi="Times New Roman" w:cs="Times New Roman"/>
          <w:sz w:val="28"/>
          <w:szCs w:val="28"/>
        </w:rPr>
        <w:t>участию в аукционе в случаях несоответст</w:t>
      </w:r>
      <w:r w:rsidR="00A80660">
        <w:rPr>
          <w:rFonts w:ascii="Times New Roman" w:hAnsi="Times New Roman" w:cs="Times New Roman"/>
          <w:sz w:val="28"/>
          <w:szCs w:val="28"/>
        </w:rPr>
        <w:t xml:space="preserve">вия представленной документации </w:t>
      </w:r>
      <w:r w:rsidRPr="007E5F25">
        <w:rPr>
          <w:rFonts w:ascii="Times New Roman" w:hAnsi="Times New Roman" w:cs="Times New Roman"/>
          <w:sz w:val="28"/>
          <w:szCs w:val="28"/>
        </w:rPr>
        <w:t>требованиям документации об аукционе</w:t>
      </w:r>
      <w:r w:rsidR="00A80660">
        <w:rPr>
          <w:rFonts w:ascii="Times New Roman" w:hAnsi="Times New Roman" w:cs="Times New Roman"/>
          <w:sz w:val="28"/>
          <w:szCs w:val="28"/>
        </w:rPr>
        <w:t>/ конкурсе</w:t>
      </w:r>
      <w:r w:rsidRPr="007E5F25">
        <w:rPr>
          <w:rFonts w:ascii="Times New Roman" w:hAnsi="Times New Roman" w:cs="Times New Roman"/>
          <w:sz w:val="28"/>
          <w:szCs w:val="28"/>
        </w:rPr>
        <w:t>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5.3. В случае установления факта п</w:t>
      </w:r>
      <w:r w:rsidR="00A80660">
        <w:rPr>
          <w:rFonts w:ascii="Times New Roman" w:hAnsi="Times New Roman" w:cs="Times New Roman"/>
          <w:sz w:val="28"/>
          <w:szCs w:val="28"/>
        </w:rPr>
        <w:t xml:space="preserve">одачи одним претендентом двух и </w:t>
      </w:r>
      <w:r w:rsidRPr="007E5F25">
        <w:rPr>
          <w:rFonts w:ascii="Times New Roman" w:hAnsi="Times New Roman" w:cs="Times New Roman"/>
          <w:sz w:val="28"/>
          <w:szCs w:val="28"/>
        </w:rPr>
        <w:t>более заявок в отношении одного и того же лота при условии, что поданные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ранее заявки таким претендентом не отозваны, все заявки такого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претендента, поданные в отношении данного лота, не рассматриваются и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возвращаются такому претенденту.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5.4. На основании результато</w:t>
      </w:r>
      <w:r w:rsidR="00A80660">
        <w:rPr>
          <w:rFonts w:ascii="Times New Roman" w:hAnsi="Times New Roman" w:cs="Times New Roman"/>
          <w:sz w:val="28"/>
          <w:szCs w:val="28"/>
        </w:rPr>
        <w:t xml:space="preserve">в рассмотрения заявок комиссией </w:t>
      </w:r>
      <w:r w:rsidRPr="007E5F25">
        <w:rPr>
          <w:rFonts w:ascii="Times New Roman" w:hAnsi="Times New Roman" w:cs="Times New Roman"/>
          <w:sz w:val="28"/>
          <w:szCs w:val="28"/>
        </w:rPr>
        <w:t>принимается решение о допуске претендентов к участию в аукционе и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признании их участниками аукциона и об отказе в допуске претендентов к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участию в аукционе.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lastRenderedPageBreak/>
        <w:t>5.5. Комиссия принима</w:t>
      </w:r>
      <w:r w:rsidR="00A80660">
        <w:rPr>
          <w:rFonts w:ascii="Times New Roman" w:hAnsi="Times New Roman" w:cs="Times New Roman"/>
          <w:sz w:val="28"/>
          <w:szCs w:val="28"/>
        </w:rPr>
        <w:t xml:space="preserve">ет решение о признании аукциона </w:t>
      </w:r>
      <w:r w:rsidRPr="007E5F25">
        <w:rPr>
          <w:rFonts w:ascii="Times New Roman" w:hAnsi="Times New Roman" w:cs="Times New Roman"/>
          <w:sz w:val="28"/>
          <w:szCs w:val="28"/>
        </w:rPr>
        <w:t xml:space="preserve">несостоявшимся в отношении тех позиций и лотов, на которые </w:t>
      </w:r>
      <w:proofErr w:type="gramStart"/>
      <w:r w:rsidRPr="007E5F25">
        <w:rPr>
          <w:rFonts w:ascii="Times New Roman" w:hAnsi="Times New Roman" w:cs="Times New Roman"/>
          <w:sz w:val="28"/>
          <w:szCs w:val="28"/>
        </w:rPr>
        <w:t>была</w:t>
      </w:r>
      <w:proofErr w:type="gramEnd"/>
      <w:r w:rsidRPr="007E5F25">
        <w:rPr>
          <w:rFonts w:ascii="Times New Roman" w:hAnsi="Times New Roman" w:cs="Times New Roman"/>
          <w:sz w:val="28"/>
          <w:szCs w:val="28"/>
        </w:rPr>
        <w:t xml:space="preserve"> подана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только одна заявка или не подано ни одной заявки.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5.6. В случае</w:t>
      </w:r>
      <w:proofErr w:type="gramStart"/>
      <w:r w:rsidRPr="007E5F2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E5F25">
        <w:rPr>
          <w:rFonts w:ascii="Times New Roman" w:hAnsi="Times New Roman" w:cs="Times New Roman"/>
          <w:sz w:val="28"/>
          <w:szCs w:val="28"/>
        </w:rPr>
        <w:t xml:space="preserve"> если комиссией принят</w:t>
      </w:r>
      <w:r w:rsidR="00A80660">
        <w:rPr>
          <w:rFonts w:ascii="Times New Roman" w:hAnsi="Times New Roman" w:cs="Times New Roman"/>
          <w:sz w:val="28"/>
          <w:szCs w:val="28"/>
        </w:rPr>
        <w:t xml:space="preserve">о решение об отказе в допуске к </w:t>
      </w:r>
      <w:r w:rsidRPr="007E5F25">
        <w:rPr>
          <w:rFonts w:ascii="Times New Roman" w:hAnsi="Times New Roman" w:cs="Times New Roman"/>
          <w:sz w:val="28"/>
          <w:szCs w:val="28"/>
        </w:rPr>
        <w:t>участию в аукционе всех претендентов, аукцион признается несостоявшимся.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5.7. В случае</w:t>
      </w:r>
      <w:proofErr w:type="gramStart"/>
      <w:r w:rsidRPr="007E5F2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E5F25">
        <w:rPr>
          <w:rFonts w:ascii="Times New Roman" w:hAnsi="Times New Roman" w:cs="Times New Roman"/>
          <w:sz w:val="28"/>
          <w:szCs w:val="28"/>
        </w:rPr>
        <w:t xml:space="preserve"> если к участию в </w:t>
      </w:r>
      <w:r w:rsidR="00A80660">
        <w:rPr>
          <w:rFonts w:ascii="Times New Roman" w:hAnsi="Times New Roman" w:cs="Times New Roman"/>
          <w:sz w:val="28"/>
          <w:szCs w:val="28"/>
        </w:rPr>
        <w:t xml:space="preserve">аукционе допущен один участник, </w:t>
      </w:r>
      <w:r w:rsidRPr="007E5F25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A80660">
        <w:rPr>
          <w:rFonts w:ascii="Times New Roman" w:hAnsi="Times New Roman" w:cs="Times New Roman"/>
          <w:sz w:val="28"/>
          <w:szCs w:val="28"/>
        </w:rPr>
        <w:t xml:space="preserve">/ конкурс </w:t>
      </w:r>
      <w:r w:rsidRPr="007E5F25">
        <w:rPr>
          <w:rFonts w:ascii="Times New Roman" w:hAnsi="Times New Roman" w:cs="Times New Roman"/>
          <w:sz w:val="28"/>
          <w:szCs w:val="28"/>
        </w:rPr>
        <w:t>признается несостоявшимся.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При соблюдении требований, установл</w:t>
      </w:r>
      <w:r w:rsidR="00A80660">
        <w:rPr>
          <w:rFonts w:ascii="Times New Roman" w:hAnsi="Times New Roman" w:cs="Times New Roman"/>
          <w:sz w:val="28"/>
          <w:szCs w:val="28"/>
        </w:rPr>
        <w:t xml:space="preserve">енных частями 5.2-5.5 статьи 19 </w:t>
      </w:r>
      <w:r w:rsidRPr="007E5F25">
        <w:rPr>
          <w:rFonts w:ascii="Times New Roman" w:hAnsi="Times New Roman" w:cs="Times New Roman"/>
          <w:sz w:val="28"/>
          <w:szCs w:val="28"/>
        </w:rPr>
        <w:t>Федерального закона от 13.03.2006 № 38-ФЗ «О рекламе», договор на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установку и эксплуатацию рекламной конструкции заключается с лицом,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которое являлось единственным участником аукциона.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5.8. Решение о допуске претендентов к</w:t>
      </w:r>
      <w:r w:rsidR="00A80660">
        <w:rPr>
          <w:rFonts w:ascii="Times New Roman" w:hAnsi="Times New Roman" w:cs="Times New Roman"/>
          <w:sz w:val="28"/>
          <w:szCs w:val="28"/>
        </w:rPr>
        <w:t xml:space="preserve"> участию в аукционе и признании </w:t>
      </w:r>
      <w:r w:rsidRPr="007E5F25">
        <w:rPr>
          <w:rFonts w:ascii="Times New Roman" w:hAnsi="Times New Roman" w:cs="Times New Roman"/>
          <w:sz w:val="28"/>
          <w:szCs w:val="28"/>
        </w:rPr>
        <w:t>их участниками аукциона и об отказе в допуске претендентов к участию в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 xml:space="preserve">аукционе оформляется протоколом рассмотрения заявок на участие в 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аукционе, который подписывается всеми присутствующими членами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комиссии.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Протокол рассмотрения заявок на учас</w:t>
      </w:r>
      <w:r w:rsidR="00A80660">
        <w:rPr>
          <w:rFonts w:ascii="Times New Roman" w:hAnsi="Times New Roman" w:cs="Times New Roman"/>
          <w:sz w:val="28"/>
          <w:szCs w:val="28"/>
        </w:rPr>
        <w:t xml:space="preserve">тие в аукционе должен содержать </w:t>
      </w:r>
      <w:r w:rsidRPr="007E5F25">
        <w:rPr>
          <w:rFonts w:ascii="Times New Roman" w:hAnsi="Times New Roman" w:cs="Times New Roman"/>
          <w:sz w:val="28"/>
          <w:szCs w:val="28"/>
        </w:rPr>
        <w:t>сведения о предмете аукциона, перечень зарегистрированных заявок,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перечень претендентов, допущенных к участию в аукционе, перечень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претендентов, не допущенных к участию в аукционе с указанием причин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отказа.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5.9. Претенденты приобретают стату</w:t>
      </w:r>
      <w:r w:rsidR="00A80660">
        <w:rPr>
          <w:rFonts w:ascii="Times New Roman" w:hAnsi="Times New Roman" w:cs="Times New Roman"/>
          <w:sz w:val="28"/>
          <w:szCs w:val="28"/>
        </w:rPr>
        <w:t xml:space="preserve">с участников аукциона с момента </w:t>
      </w:r>
      <w:r w:rsidRPr="007E5F25">
        <w:rPr>
          <w:rFonts w:ascii="Times New Roman" w:hAnsi="Times New Roman" w:cs="Times New Roman"/>
          <w:sz w:val="28"/>
          <w:szCs w:val="28"/>
        </w:rPr>
        <w:t xml:space="preserve">подписания комиссией протокола рассмотрения заявок на </w:t>
      </w:r>
      <w:r w:rsidR="00A80660">
        <w:rPr>
          <w:rFonts w:ascii="Times New Roman" w:hAnsi="Times New Roman" w:cs="Times New Roman"/>
          <w:sz w:val="28"/>
          <w:szCs w:val="28"/>
        </w:rPr>
        <w:t>участие в а</w:t>
      </w:r>
      <w:r w:rsidRPr="007E5F25">
        <w:rPr>
          <w:rFonts w:ascii="Times New Roman" w:hAnsi="Times New Roman" w:cs="Times New Roman"/>
          <w:sz w:val="28"/>
          <w:szCs w:val="28"/>
        </w:rPr>
        <w:t>укционе</w:t>
      </w:r>
      <w:r w:rsidR="00A80660">
        <w:rPr>
          <w:rFonts w:ascii="Times New Roman" w:hAnsi="Times New Roman" w:cs="Times New Roman"/>
          <w:sz w:val="28"/>
          <w:szCs w:val="28"/>
        </w:rPr>
        <w:t>/конкурсе</w:t>
      </w:r>
      <w:r w:rsidRPr="007E5F25">
        <w:rPr>
          <w:rFonts w:ascii="Times New Roman" w:hAnsi="Times New Roman" w:cs="Times New Roman"/>
          <w:sz w:val="28"/>
          <w:szCs w:val="28"/>
        </w:rPr>
        <w:t>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5.10. Аукцион</w:t>
      </w:r>
      <w:r w:rsidR="00A80660">
        <w:rPr>
          <w:rFonts w:ascii="Times New Roman" w:hAnsi="Times New Roman" w:cs="Times New Roman"/>
          <w:sz w:val="28"/>
          <w:szCs w:val="28"/>
        </w:rPr>
        <w:t>/конкурс</w:t>
      </w:r>
      <w:r w:rsidRPr="007E5F25">
        <w:rPr>
          <w:rFonts w:ascii="Times New Roman" w:hAnsi="Times New Roman" w:cs="Times New Roman"/>
          <w:sz w:val="28"/>
          <w:szCs w:val="28"/>
        </w:rPr>
        <w:t xml:space="preserve"> проводится комисс</w:t>
      </w:r>
      <w:r w:rsidR="00A80660">
        <w:rPr>
          <w:rFonts w:ascii="Times New Roman" w:hAnsi="Times New Roman" w:cs="Times New Roman"/>
          <w:sz w:val="28"/>
          <w:szCs w:val="28"/>
        </w:rPr>
        <w:t xml:space="preserve">ией в день и время, </w:t>
      </w:r>
      <w:proofErr w:type="gramStart"/>
      <w:r w:rsidR="00A80660">
        <w:rPr>
          <w:rFonts w:ascii="Times New Roman" w:hAnsi="Times New Roman" w:cs="Times New Roman"/>
          <w:sz w:val="28"/>
          <w:szCs w:val="28"/>
        </w:rPr>
        <w:t>указанные</w:t>
      </w:r>
      <w:proofErr w:type="gramEnd"/>
      <w:r w:rsidR="00A80660">
        <w:rPr>
          <w:rFonts w:ascii="Times New Roman" w:hAnsi="Times New Roman" w:cs="Times New Roman"/>
          <w:sz w:val="28"/>
          <w:szCs w:val="28"/>
        </w:rPr>
        <w:t xml:space="preserve"> в </w:t>
      </w:r>
      <w:r w:rsidRPr="007E5F25">
        <w:rPr>
          <w:rFonts w:ascii="Times New Roman" w:hAnsi="Times New Roman" w:cs="Times New Roman"/>
          <w:sz w:val="28"/>
          <w:szCs w:val="28"/>
        </w:rPr>
        <w:t>извещении о проведении аукциона.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5.11. Перед началом проведения</w:t>
      </w:r>
      <w:r w:rsidR="00A80660">
        <w:rPr>
          <w:rFonts w:ascii="Times New Roman" w:hAnsi="Times New Roman" w:cs="Times New Roman"/>
          <w:sz w:val="28"/>
          <w:szCs w:val="28"/>
        </w:rPr>
        <w:t xml:space="preserve"> аукциона председатель комиссии </w:t>
      </w:r>
      <w:r w:rsidRPr="007E5F25">
        <w:rPr>
          <w:rFonts w:ascii="Times New Roman" w:hAnsi="Times New Roman" w:cs="Times New Roman"/>
          <w:sz w:val="28"/>
          <w:szCs w:val="28"/>
        </w:rPr>
        <w:t>объявляет претендентам о результатах рассмотрения заявок по каждому лоту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отдельно.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 xml:space="preserve">5.12. Претенденты, не допущенные </w:t>
      </w:r>
      <w:r w:rsidR="00A80660">
        <w:rPr>
          <w:rFonts w:ascii="Times New Roman" w:hAnsi="Times New Roman" w:cs="Times New Roman"/>
          <w:sz w:val="28"/>
          <w:szCs w:val="28"/>
        </w:rPr>
        <w:t xml:space="preserve">комиссией к участию в аукционе, </w:t>
      </w:r>
      <w:r w:rsidRPr="007E5F25">
        <w:rPr>
          <w:rFonts w:ascii="Times New Roman" w:hAnsi="Times New Roman" w:cs="Times New Roman"/>
          <w:sz w:val="28"/>
          <w:szCs w:val="28"/>
        </w:rPr>
        <w:t>покидают место проведения аукциона.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5.13. Претенденты, признанн</w:t>
      </w:r>
      <w:r w:rsidR="00A80660">
        <w:rPr>
          <w:rFonts w:ascii="Times New Roman" w:hAnsi="Times New Roman" w:cs="Times New Roman"/>
          <w:sz w:val="28"/>
          <w:szCs w:val="28"/>
        </w:rPr>
        <w:t xml:space="preserve">ые участниками аукциона, или их </w:t>
      </w:r>
      <w:r w:rsidRPr="007E5F25">
        <w:rPr>
          <w:rFonts w:ascii="Times New Roman" w:hAnsi="Times New Roman" w:cs="Times New Roman"/>
          <w:sz w:val="28"/>
          <w:szCs w:val="28"/>
        </w:rPr>
        <w:t>представители, имеющие доверенность, регистрируются секретарем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комиссии.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5.14. Аукцион проводится комиссией в порядке</w:t>
      </w:r>
      <w:r w:rsidR="00A80660">
        <w:rPr>
          <w:rFonts w:ascii="Times New Roman" w:hAnsi="Times New Roman" w:cs="Times New Roman"/>
          <w:sz w:val="28"/>
          <w:szCs w:val="28"/>
        </w:rPr>
        <w:t>, утвержденном документацией о конкурсе/аукционе.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5.15. Если по результатам прове</w:t>
      </w:r>
      <w:r w:rsidR="00A80660">
        <w:rPr>
          <w:rFonts w:ascii="Times New Roman" w:hAnsi="Times New Roman" w:cs="Times New Roman"/>
          <w:sz w:val="28"/>
          <w:szCs w:val="28"/>
        </w:rPr>
        <w:t xml:space="preserve">дения аукциона лицо, выигравшее </w:t>
      </w:r>
      <w:r w:rsidRPr="007E5F25">
        <w:rPr>
          <w:rFonts w:ascii="Times New Roman" w:hAnsi="Times New Roman" w:cs="Times New Roman"/>
          <w:sz w:val="28"/>
          <w:szCs w:val="28"/>
        </w:rPr>
        <w:t>аукцион, приобретает преимущественное положение, данные результаты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являются недействительными.</w:t>
      </w:r>
    </w:p>
    <w:p w:rsidR="007E5F25" w:rsidRPr="007E5F25" w:rsidRDefault="007E5F25" w:rsidP="00DB228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5.16. Комиссия объявляет о пр</w:t>
      </w:r>
      <w:r w:rsidR="00A80660">
        <w:rPr>
          <w:rFonts w:ascii="Times New Roman" w:hAnsi="Times New Roman" w:cs="Times New Roman"/>
          <w:sz w:val="28"/>
          <w:szCs w:val="28"/>
        </w:rPr>
        <w:t xml:space="preserve">инятом решении в месте и в день </w:t>
      </w:r>
      <w:r w:rsidR="00DB2283">
        <w:rPr>
          <w:rFonts w:ascii="Times New Roman" w:hAnsi="Times New Roman" w:cs="Times New Roman"/>
          <w:sz w:val="28"/>
          <w:szCs w:val="28"/>
        </w:rPr>
        <w:t xml:space="preserve">проведения аукциона. </w:t>
      </w:r>
      <w:r w:rsidRPr="007E5F25">
        <w:rPr>
          <w:rFonts w:ascii="Times New Roman" w:hAnsi="Times New Roman" w:cs="Times New Roman"/>
          <w:sz w:val="28"/>
          <w:szCs w:val="28"/>
        </w:rPr>
        <w:t>Результаты аукциона оформляются пр</w:t>
      </w:r>
      <w:r w:rsidR="00A80660">
        <w:rPr>
          <w:rFonts w:ascii="Times New Roman" w:hAnsi="Times New Roman" w:cs="Times New Roman"/>
          <w:sz w:val="28"/>
          <w:szCs w:val="28"/>
        </w:rPr>
        <w:t xml:space="preserve">отоколом, который подписывается </w:t>
      </w:r>
      <w:r w:rsidRPr="007E5F25">
        <w:rPr>
          <w:rFonts w:ascii="Times New Roman" w:hAnsi="Times New Roman" w:cs="Times New Roman"/>
          <w:sz w:val="28"/>
          <w:szCs w:val="28"/>
        </w:rPr>
        <w:t>всеми присутствующими членами комиссии, организатором аукциона,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 xml:space="preserve">победителем аукциона в день проведения аукциона. </w:t>
      </w:r>
    </w:p>
    <w:p w:rsidR="007E5F25" w:rsidRP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Протокол о результатах аукциона состав</w:t>
      </w:r>
      <w:r w:rsidR="00A80660">
        <w:rPr>
          <w:rFonts w:ascii="Times New Roman" w:hAnsi="Times New Roman" w:cs="Times New Roman"/>
          <w:sz w:val="28"/>
          <w:szCs w:val="28"/>
        </w:rPr>
        <w:t xml:space="preserve">ляется в 2 экземплярах, один из </w:t>
      </w:r>
      <w:r w:rsidRPr="007E5F25">
        <w:rPr>
          <w:rFonts w:ascii="Times New Roman" w:hAnsi="Times New Roman" w:cs="Times New Roman"/>
          <w:sz w:val="28"/>
          <w:szCs w:val="28"/>
        </w:rPr>
        <w:t>которых остается у организатора аукциона.</w:t>
      </w:r>
    </w:p>
    <w:p w:rsidR="007E5F25" w:rsidRDefault="007E5F25" w:rsidP="00A8066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E5F25">
        <w:rPr>
          <w:rFonts w:ascii="Times New Roman" w:hAnsi="Times New Roman" w:cs="Times New Roman"/>
          <w:sz w:val="28"/>
          <w:szCs w:val="28"/>
        </w:rPr>
        <w:t>5.17. Протокол о результатах а</w:t>
      </w:r>
      <w:r w:rsidR="00A80660">
        <w:rPr>
          <w:rFonts w:ascii="Times New Roman" w:hAnsi="Times New Roman" w:cs="Times New Roman"/>
          <w:sz w:val="28"/>
          <w:szCs w:val="28"/>
        </w:rPr>
        <w:t xml:space="preserve">укциона является основанием для </w:t>
      </w:r>
      <w:r w:rsidRPr="007E5F25">
        <w:rPr>
          <w:rFonts w:ascii="Times New Roman" w:hAnsi="Times New Roman" w:cs="Times New Roman"/>
          <w:sz w:val="28"/>
          <w:szCs w:val="28"/>
        </w:rPr>
        <w:t>заключения с победителем аукциона</w:t>
      </w:r>
      <w:r w:rsidR="00A80660">
        <w:rPr>
          <w:rFonts w:ascii="Times New Roman" w:hAnsi="Times New Roman" w:cs="Times New Roman"/>
          <w:sz w:val="28"/>
          <w:szCs w:val="28"/>
        </w:rPr>
        <w:t>/конкурса</w:t>
      </w:r>
      <w:r w:rsidRPr="007E5F25">
        <w:rPr>
          <w:rFonts w:ascii="Times New Roman" w:hAnsi="Times New Roman" w:cs="Times New Roman"/>
          <w:sz w:val="28"/>
          <w:szCs w:val="28"/>
        </w:rPr>
        <w:t xml:space="preserve"> догов</w:t>
      </w:r>
      <w:r w:rsidR="00A80660">
        <w:rPr>
          <w:rFonts w:ascii="Times New Roman" w:hAnsi="Times New Roman" w:cs="Times New Roman"/>
          <w:sz w:val="28"/>
          <w:szCs w:val="28"/>
        </w:rPr>
        <w:t xml:space="preserve">ора на установку и эксплуатацию </w:t>
      </w:r>
      <w:r w:rsidRPr="007E5F25">
        <w:rPr>
          <w:rFonts w:ascii="Times New Roman" w:hAnsi="Times New Roman" w:cs="Times New Roman"/>
          <w:sz w:val="28"/>
          <w:szCs w:val="28"/>
        </w:rPr>
        <w:t>рекламной конструкции при условии перечисления последним в полном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объеме оплаты права на заключение договора на установку и эксплуатацию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рекламной конструкции в порядке и в срок, указанным в извещении о</w:t>
      </w:r>
      <w:r w:rsidR="00A80660">
        <w:rPr>
          <w:rFonts w:ascii="Times New Roman" w:hAnsi="Times New Roman" w:cs="Times New Roman"/>
          <w:sz w:val="28"/>
          <w:szCs w:val="28"/>
        </w:rPr>
        <w:t xml:space="preserve"> </w:t>
      </w:r>
      <w:r w:rsidRPr="007E5F25">
        <w:rPr>
          <w:rFonts w:ascii="Times New Roman" w:hAnsi="Times New Roman" w:cs="Times New Roman"/>
          <w:sz w:val="28"/>
          <w:szCs w:val="28"/>
        </w:rPr>
        <w:t>проведен</w:t>
      </w:r>
      <w:proofErr w:type="gramStart"/>
      <w:r w:rsidRPr="007E5F25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7E5F25">
        <w:rPr>
          <w:rFonts w:ascii="Times New Roman" w:hAnsi="Times New Roman" w:cs="Times New Roman"/>
          <w:sz w:val="28"/>
          <w:szCs w:val="28"/>
        </w:rPr>
        <w:t>кциона</w:t>
      </w:r>
      <w:r w:rsidR="00A80660">
        <w:rPr>
          <w:rFonts w:ascii="Times New Roman" w:hAnsi="Times New Roman" w:cs="Times New Roman"/>
          <w:sz w:val="28"/>
          <w:szCs w:val="28"/>
        </w:rPr>
        <w:t>/конкурса</w:t>
      </w:r>
      <w:r w:rsidRPr="007E5F25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7E5F25" w:rsidRPr="007E294E" w:rsidRDefault="007E5F25" w:rsidP="007E5F25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7E5F25" w:rsidRPr="007E294E" w:rsidSect="007E294E">
      <w:pgSz w:w="11907" w:h="16840" w:code="9"/>
      <w:pgMar w:top="709" w:right="567" w:bottom="426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97BBD"/>
    <w:multiLevelType w:val="hybridMultilevel"/>
    <w:tmpl w:val="26C84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3D1685"/>
    <w:multiLevelType w:val="hybridMultilevel"/>
    <w:tmpl w:val="4CF49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4B1"/>
    <w:rsid w:val="000C54B1"/>
    <w:rsid w:val="001948C6"/>
    <w:rsid w:val="001A521C"/>
    <w:rsid w:val="00414FDD"/>
    <w:rsid w:val="004F4F7B"/>
    <w:rsid w:val="00591BD6"/>
    <w:rsid w:val="005E3469"/>
    <w:rsid w:val="006E014E"/>
    <w:rsid w:val="007C0D0C"/>
    <w:rsid w:val="007E294E"/>
    <w:rsid w:val="007E5F25"/>
    <w:rsid w:val="008C587E"/>
    <w:rsid w:val="00975DE0"/>
    <w:rsid w:val="00A80660"/>
    <w:rsid w:val="00B134DA"/>
    <w:rsid w:val="00D14EE4"/>
    <w:rsid w:val="00DB2283"/>
    <w:rsid w:val="00DE380D"/>
    <w:rsid w:val="00FD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ссылка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Pr>
      <w:rFonts w:cs="Times New Roman"/>
      <w:b/>
      <w:bCs/>
      <w:i/>
      <w:iCs/>
      <w:color w:val="0058A9"/>
    </w:rPr>
  </w:style>
  <w:style w:type="character" w:customStyle="1" w:styleId="ab">
    <w:name w:val="Сравнение редакций"/>
    <w:uiPriority w:val="99"/>
    <w:rPr>
      <w:rFonts w:cs="Times New Roman"/>
      <w:b w:val="0"/>
      <w:color w:val="26282F"/>
    </w:rPr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Pr>
      <w:rFonts w:cs="Times New Roman"/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uiPriority w:val="99"/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uiPriority w:val="99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table" w:styleId="affff0">
    <w:name w:val="Table Grid"/>
    <w:basedOn w:val="a1"/>
    <w:uiPriority w:val="59"/>
    <w:rsid w:val="008C58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Balloon Text"/>
    <w:basedOn w:val="a"/>
    <w:link w:val="affff2"/>
    <w:uiPriority w:val="99"/>
    <w:semiHidden/>
    <w:unhideWhenUsed/>
    <w:rsid w:val="007C0D0C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link w:val="affff1"/>
    <w:uiPriority w:val="99"/>
    <w:semiHidden/>
    <w:locked/>
    <w:rsid w:val="007C0D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1659</Words>
  <Characters>9461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Глава</cp:lastModifiedBy>
  <cp:revision>4</cp:revision>
  <cp:lastPrinted>2018-12-25T12:23:00Z</cp:lastPrinted>
  <dcterms:created xsi:type="dcterms:W3CDTF">2019-12-19T09:06:00Z</dcterms:created>
  <dcterms:modified xsi:type="dcterms:W3CDTF">2019-12-26T06:37:00Z</dcterms:modified>
</cp:coreProperties>
</file>