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ED3" w:rsidRPr="00E42ED3" w:rsidRDefault="00E42ED3" w:rsidP="00E42ED3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ED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16ADAEA" wp14:editId="2B5D33B4">
            <wp:extent cx="7429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42ED3" w:rsidRPr="00E42ED3" w:rsidRDefault="00E42ED3" w:rsidP="00E42ED3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ЗУБОВО-ПОЛЯНСКОГО</w:t>
      </w:r>
    </w:p>
    <w:p w:rsidR="00E42ED3" w:rsidRPr="00E42ED3" w:rsidRDefault="00E42ED3" w:rsidP="00E42ED3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E42ED3" w:rsidRPr="00E42ED3" w:rsidRDefault="00E42ED3" w:rsidP="00E42ED3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E42ED3" w:rsidRPr="00E42ED3" w:rsidRDefault="00E42ED3" w:rsidP="00E42ED3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2ED3" w:rsidRPr="00E42ED3" w:rsidRDefault="00E42ED3" w:rsidP="00E42ED3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2ED3" w:rsidRPr="00E42ED3" w:rsidRDefault="00E42ED3" w:rsidP="00E42ED3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Е Н И Е</w:t>
      </w:r>
    </w:p>
    <w:p w:rsidR="00E42ED3" w:rsidRPr="00E42ED3" w:rsidRDefault="00E42ED3" w:rsidP="00E42ED3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2ED3" w:rsidRPr="00E42ED3" w:rsidRDefault="00E42ED3" w:rsidP="00E42ED3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«2» декабря 2019 г.                                 №850</w:t>
      </w:r>
    </w:p>
    <w:p w:rsidR="00E42ED3" w:rsidRPr="00E42ED3" w:rsidRDefault="00E42ED3" w:rsidP="00E42ED3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2ED3" w:rsidRPr="00E42ED3" w:rsidRDefault="00E42ED3" w:rsidP="00E42E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ED3">
        <w:rPr>
          <w:rFonts w:ascii="Times New Roman" w:eastAsia="Times New Roman" w:hAnsi="Times New Roman" w:cs="Times New Roman"/>
          <w:sz w:val="24"/>
          <w:szCs w:val="24"/>
          <w:lang w:eastAsia="ru-RU"/>
        </w:rPr>
        <w:t>р.п. Зубова Поляна</w:t>
      </w:r>
    </w:p>
    <w:p w:rsidR="00E42ED3" w:rsidRPr="00E42ED3" w:rsidRDefault="00E42ED3" w:rsidP="00E42E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2ED3" w:rsidRPr="00E42ED3" w:rsidRDefault="00E42ED3" w:rsidP="00E42ED3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  <w:r w:rsidRPr="00E42ED3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 xml:space="preserve">О внесении изменений в постановление Администрации Зубово-Полянского муниципального района Республики Мордовия от 25.12.2017 г. №908 «Об утверждении муниципальной программы «Профилактика правонарушений на территории Зубово – Полянского муниципального района Республики Мордовия» на 2018-2020 годы» </w:t>
      </w:r>
    </w:p>
    <w:p w:rsidR="00E42ED3" w:rsidRPr="00E42ED3" w:rsidRDefault="00E42ED3" w:rsidP="00E42ED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2"/>
          <w:kern w:val="36"/>
          <w:sz w:val="24"/>
          <w:szCs w:val="24"/>
          <w:lang w:eastAsia="ru-RU"/>
        </w:rPr>
      </w:pPr>
    </w:p>
    <w:p w:rsidR="00E42ED3" w:rsidRPr="00E42ED3" w:rsidRDefault="00E42ED3" w:rsidP="00E42ED3">
      <w:pPr>
        <w:widowControl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bCs/>
          <w:spacing w:val="2"/>
          <w:kern w:val="36"/>
          <w:sz w:val="28"/>
          <w:szCs w:val="28"/>
          <w:lang w:eastAsia="ru-RU"/>
        </w:rPr>
        <w:t>В целях профилактики правонарушений на территории Зубово – Полянского  муниципального района, в соответствии с </w:t>
      </w:r>
      <w:hyperlink r:id="rId7" w:history="1">
        <w:r w:rsidRPr="00E42ED3">
          <w:rPr>
            <w:rFonts w:ascii="Times New Roman" w:eastAsia="Times New Roman" w:hAnsi="Times New Roman" w:cs="Times New Roman"/>
            <w:bCs/>
            <w:spacing w:val="2"/>
            <w:kern w:val="36"/>
            <w:sz w:val="28"/>
            <w:szCs w:val="28"/>
            <w:lang w:eastAsia="ru-RU"/>
          </w:rPr>
          <w:t>Федеральным законом от 6 октября 2003 года № 131-ФЗ «Об общих принципах организации местного самоуправления в Российской Федерации»</w:t>
        </w:r>
      </w:hyperlink>
      <w:r w:rsidRPr="00E42ED3">
        <w:rPr>
          <w:rFonts w:ascii="Times New Roman" w:eastAsia="Times New Roman" w:hAnsi="Times New Roman" w:cs="Times New Roman"/>
          <w:bCs/>
          <w:spacing w:val="2"/>
          <w:kern w:val="36"/>
          <w:sz w:val="28"/>
          <w:szCs w:val="28"/>
          <w:lang w:eastAsia="ru-RU"/>
        </w:rPr>
        <w:t>,</w:t>
      </w:r>
      <w:r w:rsidRPr="00E42ED3">
        <w:rPr>
          <w:rFonts w:ascii="Times New Roman" w:hAnsi="Times New Roman" w:cs="Times New Roman"/>
          <w:bCs/>
          <w:sz w:val="28"/>
          <w:szCs w:val="28"/>
        </w:rPr>
        <w:t xml:space="preserve"> постановлением Правительства Республики Мордовия от 6 сентября 2013 г. №385 «Об утверждении Государственной программы Республики Мордовия «Юстиция и профилактика правонарушений», </w:t>
      </w:r>
      <w:r w:rsidRPr="00E42ED3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Администрация Зубово – Полянского муниципального района  </w:t>
      </w:r>
      <w:r w:rsidRPr="00E42ED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постановляет:</w:t>
      </w:r>
    </w:p>
    <w:p w:rsidR="00E42ED3" w:rsidRPr="00E42ED3" w:rsidRDefault="00E42ED3" w:rsidP="00E42ED3">
      <w:pPr>
        <w:widowControl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</w:p>
    <w:p w:rsidR="00E42ED3" w:rsidRPr="00E42ED3" w:rsidRDefault="00E42ED3" w:rsidP="00E42ED3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Внести изменения в </w:t>
      </w:r>
      <w:r w:rsidRPr="00E42ED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постановление Администрации Зубово-Полянского муниципального района Республики Мордовия от 25.12.2017 г. №908 «Об утверждении муниципальной программы «Профилактика правонарушений на территории Зубово – Полянского муниципального района Республики Мордовия» на 2018-2020 годы» следующего содержания:</w:t>
      </w: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1.1) наименование изложить в новой редакции:</w:t>
      </w: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«Об утверждении муниципальной программы «Профилактика правонарушений на территории Зубово – Полянского муниципального района Республики Мордовия»;</w:t>
      </w: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1.2) в пункте 1 слова «на 2018-2020 годы» исключить;</w:t>
      </w: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1.3) в муниципальной программе «Профилактика правонарушений на территории Зубово – Полянского муниципального района Республики Мордовия» на 2018-2020 годы:</w:t>
      </w: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наименовании слова «на 2018-2020 годы» исключить;</w:t>
      </w: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паспорте: </w:t>
      </w: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позиции «Наименование программы» слова «на 2018-2020 годы» исключить;</w:t>
      </w: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позиции «Сроки и этапы реализации Программы» слова «2018-2020 гг» </w:t>
      </w: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заменить на «2018-2024 гг»;</w:t>
      </w: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позицию «Объемы и источники финансирования Программы» изложить в новой редакции:</w:t>
      </w: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«Источник финансирования бюджет Зубово – Полянского муниципального района</w:t>
      </w: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Общий объем финансирования Программы составляет 210 тыс. рублей.»;</w:t>
      </w: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Разделе 3. Сроки и этапы реализации Программы слова «на 2018-2020 годы» заменить словами «2018-2024 годы»;</w:t>
      </w: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Раздел 5 Ресурсное обеспечение Программы изложить в новой редакции:</w:t>
      </w: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«Финансирование мероприятий Программы осуществляется за счет средств бюджета Зубово – Полянского  муниципального района.</w:t>
      </w: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в 2018 году - 30,0 тыс. рублей;</w:t>
      </w: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в 2019 году - 30,0 тыс. рублей;</w:t>
      </w: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-в 2020 году – 30 тыс. рублей;</w:t>
      </w: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-в 2021 году – 30 тыс. рублей;</w:t>
      </w: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-в 2022 году – 30 тыс. рублей;</w:t>
      </w: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-в 2023 году – 30 тыс. рублей;</w:t>
      </w: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-в 2024 году – 30 тыс. рублей;</w:t>
      </w: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Распределение средств, выделяемых на реализацию Программы, по мероприятиям, годам и исполнителям приведено в Разделе </w:t>
      </w:r>
      <w:r w:rsidRPr="00E42ED3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Цели, задачи, индикаторы оценки результатов Подпрограммы «Организация деятельности по профилактике правонарушений и преступлений в Зубово-Полянском муниципальном районе на 2015 – 2017 годы» и финансирование по мероприятиям программы</w:t>
      </w: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»;</w:t>
      </w: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2. В Раздел </w:t>
      </w:r>
      <w:r w:rsidRPr="00E42ED3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Цели, задачи, индикаторы оценки результатов Подпрограммы «Организация деятельности по профилактике правонарушений и преступлений в Зубово-Полянском муниципальном районе на 2015 – 2017 годы» и финансирование по мероприятиям программы» </w:t>
      </w: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внести следующие изменения:</w:t>
      </w: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2.1) наименование Раздела изложить в новой редакции:</w:t>
      </w: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«Цели, задачи, индикаторы оценки результатов Программы  и финансирование по мероприятиям программы»;</w:t>
      </w: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2.2) Таблицу Раздела изложить в новой редакции:</w:t>
      </w: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sectPr w:rsidR="00E42ED3" w:rsidRPr="00E42ED3" w:rsidSect="00E42ED3">
          <w:pgSz w:w="11907" w:h="16840" w:code="9"/>
          <w:pgMar w:top="567" w:right="708" w:bottom="567" w:left="1219" w:header="720" w:footer="720" w:gutter="0"/>
          <w:cols w:space="708"/>
          <w:noEndnote/>
          <w:docGrid w:linePitch="272"/>
        </w:sectPr>
      </w:pP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42ED3" w:rsidRPr="00E42ED3" w:rsidRDefault="00E42ED3" w:rsidP="00E42ED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42ED3" w:rsidRPr="00E42ED3" w:rsidRDefault="00E42ED3" w:rsidP="00E42ED3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« </w:t>
      </w:r>
    </w:p>
    <w:tbl>
      <w:tblPr>
        <w:tblW w:w="1639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2"/>
        <w:gridCol w:w="7"/>
        <w:gridCol w:w="1265"/>
        <w:gridCol w:w="7"/>
        <w:gridCol w:w="840"/>
        <w:gridCol w:w="10"/>
        <w:gridCol w:w="8"/>
        <w:gridCol w:w="7"/>
        <w:gridCol w:w="10"/>
        <w:gridCol w:w="1239"/>
        <w:gridCol w:w="10"/>
        <w:gridCol w:w="8"/>
        <w:gridCol w:w="7"/>
        <w:gridCol w:w="12"/>
        <w:gridCol w:w="530"/>
        <w:gridCol w:w="10"/>
        <w:gridCol w:w="15"/>
        <w:gridCol w:w="12"/>
        <w:gridCol w:w="530"/>
        <w:gridCol w:w="10"/>
        <w:gridCol w:w="20"/>
        <w:gridCol w:w="7"/>
        <w:gridCol w:w="388"/>
        <w:gridCol w:w="10"/>
        <w:gridCol w:w="20"/>
        <w:gridCol w:w="7"/>
        <w:gridCol w:w="530"/>
        <w:gridCol w:w="10"/>
        <w:gridCol w:w="20"/>
        <w:gridCol w:w="7"/>
        <w:gridCol w:w="530"/>
        <w:gridCol w:w="10"/>
        <w:gridCol w:w="20"/>
        <w:gridCol w:w="7"/>
        <w:gridCol w:w="530"/>
        <w:gridCol w:w="10"/>
        <w:gridCol w:w="20"/>
        <w:gridCol w:w="7"/>
        <w:gridCol w:w="672"/>
        <w:gridCol w:w="10"/>
        <w:gridCol w:w="20"/>
        <w:gridCol w:w="7"/>
        <w:gridCol w:w="956"/>
        <w:gridCol w:w="9"/>
        <w:gridCol w:w="20"/>
        <w:gridCol w:w="7"/>
        <w:gridCol w:w="531"/>
        <w:gridCol w:w="9"/>
        <w:gridCol w:w="20"/>
        <w:gridCol w:w="7"/>
        <w:gridCol w:w="673"/>
        <w:gridCol w:w="9"/>
        <w:gridCol w:w="20"/>
        <w:gridCol w:w="7"/>
        <w:gridCol w:w="816"/>
        <w:gridCol w:w="7"/>
        <w:gridCol w:w="20"/>
        <w:gridCol w:w="7"/>
        <w:gridCol w:w="534"/>
        <w:gridCol w:w="7"/>
        <w:gridCol w:w="19"/>
        <w:gridCol w:w="7"/>
        <w:gridCol w:w="689"/>
        <w:gridCol w:w="13"/>
        <w:gridCol w:w="7"/>
        <w:gridCol w:w="696"/>
        <w:gridCol w:w="6"/>
        <w:gridCol w:w="7"/>
        <w:gridCol w:w="417"/>
        <w:gridCol w:w="386"/>
      </w:tblGrid>
      <w:tr w:rsidR="00E42ED3" w:rsidRPr="00E42ED3" w:rsidTr="00335500">
        <w:trPr>
          <w:tblHeader/>
        </w:trPr>
        <w:tc>
          <w:tcPr>
            <w:tcW w:w="3092" w:type="dxa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Наименование  </w:t>
            </w:r>
          </w:p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основных </w:t>
            </w:r>
          </w:p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мероприятий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Исполнители</w:t>
            </w:r>
          </w:p>
        </w:tc>
        <w:tc>
          <w:tcPr>
            <w:tcW w:w="847" w:type="dxa"/>
            <w:gridSpan w:val="2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Сроки выполнения основных мероприятий</w:t>
            </w:r>
          </w:p>
        </w:tc>
        <w:tc>
          <w:tcPr>
            <w:tcW w:w="1274" w:type="dxa"/>
            <w:gridSpan w:val="5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Индикаторы оценки конечных результатов</w:t>
            </w:r>
          </w:p>
        </w:tc>
        <w:tc>
          <w:tcPr>
            <w:tcW w:w="4962" w:type="dxa"/>
            <w:gridSpan w:val="33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Значения индикаторов</w:t>
            </w:r>
          </w:p>
        </w:tc>
        <w:tc>
          <w:tcPr>
            <w:tcW w:w="4950" w:type="dxa"/>
            <w:gridSpan w:val="27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финансирование</w:t>
            </w:r>
          </w:p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(тыс. руб.)</w:t>
            </w:r>
          </w:p>
        </w:tc>
      </w:tr>
      <w:tr w:rsidR="00E42ED3" w:rsidRPr="00E42ED3" w:rsidTr="00335500">
        <w:trPr>
          <w:cantSplit/>
          <w:trHeight w:val="1134"/>
          <w:tblHeader/>
        </w:trPr>
        <w:tc>
          <w:tcPr>
            <w:tcW w:w="3092" w:type="dxa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gridSpan w:val="2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shd w:val="clear" w:color="auto" w:fill="auto"/>
            <w:textDirection w:val="btLr"/>
          </w:tcPr>
          <w:p w:rsidR="00E42ED3" w:rsidRPr="00E42ED3" w:rsidRDefault="00E42ED3" w:rsidP="00E42ED3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2017(базовый)</w:t>
            </w:r>
          </w:p>
        </w:tc>
        <w:tc>
          <w:tcPr>
            <w:tcW w:w="567" w:type="dxa"/>
            <w:gridSpan w:val="4"/>
            <w:shd w:val="clear" w:color="auto" w:fill="auto"/>
            <w:textDirection w:val="btLr"/>
          </w:tcPr>
          <w:p w:rsidR="00E42ED3" w:rsidRPr="00E42ED3" w:rsidRDefault="00E42ED3" w:rsidP="00E42ED3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425" w:type="dxa"/>
            <w:gridSpan w:val="4"/>
            <w:shd w:val="clear" w:color="auto" w:fill="auto"/>
            <w:textDirection w:val="btLr"/>
          </w:tcPr>
          <w:p w:rsidR="00E42ED3" w:rsidRPr="00E42ED3" w:rsidRDefault="00E42ED3" w:rsidP="00E42ED3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567" w:type="dxa"/>
            <w:gridSpan w:val="4"/>
            <w:shd w:val="clear" w:color="auto" w:fill="auto"/>
            <w:textDirection w:val="btLr"/>
          </w:tcPr>
          <w:p w:rsidR="00E42ED3" w:rsidRPr="00E42ED3" w:rsidRDefault="00E42ED3" w:rsidP="00E42ED3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567" w:type="dxa"/>
            <w:gridSpan w:val="4"/>
            <w:textDirection w:val="btLr"/>
          </w:tcPr>
          <w:p w:rsidR="00E42ED3" w:rsidRPr="00E42ED3" w:rsidRDefault="00E42ED3" w:rsidP="00E42ED3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567" w:type="dxa"/>
            <w:gridSpan w:val="4"/>
            <w:textDirection w:val="btLr"/>
          </w:tcPr>
          <w:p w:rsidR="00E42ED3" w:rsidRPr="00E42ED3" w:rsidRDefault="00E42ED3" w:rsidP="00E42ED3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709" w:type="dxa"/>
            <w:gridSpan w:val="4"/>
            <w:textDirection w:val="btLr"/>
          </w:tcPr>
          <w:p w:rsidR="00E42ED3" w:rsidRPr="00E42ED3" w:rsidRDefault="00E42ED3" w:rsidP="00E42ED3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993" w:type="dxa"/>
            <w:gridSpan w:val="4"/>
            <w:textDirection w:val="btLr"/>
          </w:tcPr>
          <w:p w:rsidR="00E42ED3" w:rsidRPr="00E42ED3" w:rsidRDefault="00E42ED3" w:rsidP="00E42ED3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567" w:type="dxa"/>
            <w:gridSpan w:val="4"/>
            <w:shd w:val="clear" w:color="auto" w:fill="auto"/>
            <w:textDirection w:val="btLr"/>
          </w:tcPr>
          <w:p w:rsidR="00E42ED3" w:rsidRPr="00E42ED3" w:rsidRDefault="00E42ED3" w:rsidP="00E42ED3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709" w:type="dxa"/>
            <w:gridSpan w:val="4"/>
            <w:shd w:val="clear" w:color="auto" w:fill="auto"/>
            <w:textDirection w:val="btLr"/>
          </w:tcPr>
          <w:p w:rsidR="00E42ED3" w:rsidRPr="00E42ED3" w:rsidRDefault="00E42ED3" w:rsidP="00E42ED3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852" w:type="dxa"/>
            <w:gridSpan w:val="4"/>
            <w:shd w:val="clear" w:color="auto" w:fill="auto"/>
            <w:textDirection w:val="btLr"/>
          </w:tcPr>
          <w:p w:rsidR="00E42ED3" w:rsidRPr="00E42ED3" w:rsidRDefault="00E42ED3" w:rsidP="00E42ED3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2020  год</w:t>
            </w:r>
          </w:p>
        </w:tc>
        <w:tc>
          <w:tcPr>
            <w:tcW w:w="568" w:type="dxa"/>
            <w:gridSpan w:val="4"/>
            <w:textDirection w:val="btLr"/>
          </w:tcPr>
          <w:p w:rsidR="00E42ED3" w:rsidRPr="00E42ED3" w:rsidRDefault="00E42ED3" w:rsidP="00E42ED3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2" w:type="dxa"/>
            <w:gridSpan w:val="4"/>
            <w:textDirection w:val="btLr"/>
          </w:tcPr>
          <w:p w:rsidR="00E42ED3" w:rsidRPr="00E42ED3" w:rsidRDefault="00E42ED3" w:rsidP="00E42ED3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716" w:type="dxa"/>
            <w:gridSpan w:val="3"/>
            <w:textDirection w:val="btLr"/>
          </w:tcPr>
          <w:p w:rsidR="00E42ED3" w:rsidRPr="00E42ED3" w:rsidRDefault="00E42ED3" w:rsidP="00E42ED3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816" w:type="dxa"/>
            <w:gridSpan w:val="4"/>
            <w:textDirection w:val="btLr"/>
          </w:tcPr>
          <w:p w:rsidR="00E42ED3" w:rsidRPr="00E42ED3" w:rsidRDefault="00E42ED3" w:rsidP="00E42ED3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</w:tr>
      <w:tr w:rsidR="00E42ED3" w:rsidRPr="00E42ED3" w:rsidTr="00335500">
        <w:trPr>
          <w:tblHeader/>
        </w:trPr>
        <w:tc>
          <w:tcPr>
            <w:tcW w:w="3092" w:type="dxa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47" w:type="dxa"/>
            <w:gridSpan w:val="2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4" w:type="dxa"/>
            <w:gridSpan w:val="5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gridSpan w:val="5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5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93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52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68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22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16" w:type="dxa"/>
            <w:gridSpan w:val="3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6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19</w:t>
            </w:r>
          </w:p>
        </w:tc>
      </w:tr>
      <w:tr w:rsidR="00E42ED3" w:rsidRPr="00E42ED3" w:rsidTr="00335500">
        <w:trPr>
          <w:trHeight w:val="215"/>
        </w:trPr>
        <w:tc>
          <w:tcPr>
            <w:tcW w:w="16397" w:type="dxa"/>
            <w:gridSpan w:val="70"/>
          </w:tcPr>
          <w:p w:rsidR="00E42ED3" w:rsidRPr="00E42ED3" w:rsidRDefault="00E42ED3" w:rsidP="00E42ED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совершенствование многоуровневой системы профилактики преступлений и правонарушений на территории Зубово – Полянского  муниципального района.</w:t>
            </w:r>
          </w:p>
        </w:tc>
      </w:tr>
      <w:tr w:rsidR="00E42ED3" w:rsidRPr="00E42ED3" w:rsidTr="00335500">
        <w:trPr>
          <w:trHeight w:val="241"/>
        </w:trPr>
        <w:tc>
          <w:tcPr>
            <w:tcW w:w="16397" w:type="dxa"/>
            <w:gridSpan w:val="70"/>
            <w:tcBorders>
              <w:right w:val="single" w:sz="4" w:space="0" w:color="auto"/>
            </w:tcBorders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Задача 1:</w:t>
            </w:r>
            <w:r w:rsidRPr="00E42ED3">
              <w:rPr>
                <w:rFonts w:ascii="Calibri" w:eastAsia="Calibri" w:hAnsi="Calibri" w:cs="Times New Roman"/>
              </w:rPr>
              <w:t xml:space="preserve"> </w:t>
            </w: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снижение уровня преступности, укрепление законности на территории муниципального района;</w:t>
            </w:r>
          </w:p>
        </w:tc>
      </w:tr>
      <w:tr w:rsidR="00E42ED3" w:rsidRPr="00E42ED3" w:rsidTr="00335500">
        <w:trPr>
          <w:trHeight w:val="286"/>
        </w:trPr>
        <w:tc>
          <w:tcPr>
            <w:tcW w:w="3092" w:type="dxa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1.1.Провести контрольные мероприятия по исполнению органами, осуществляющими управление в сфере образования и образовательными учреждениями Федерального закона от 24 июня 1999 года №120-ФЗ «Об основах системы профилактики безнадзорности правонарушений несовершеннолетних»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42ED3" w:rsidRPr="00E42ED3" w:rsidRDefault="00E42ED3" w:rsidP="00E42ED3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  по делам несовершеннолетних и защите их прав Администрации Зубово-Полянского муниципального района</w:t>
            </w:r>
          </w:p>
        </w:tc>
        <w:tc>
          <w:tcPr>
            <w:tcW w:w="847" w:type="dxa"/>
            <w:gridSpan w:val="2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2018-2024гг.</w:t>
            </w:r>
          </w:p>
        </w:tc>
        <w:tc>
          <w:tcPr>
            <w:tcW w:w="1274" w:type="dxa"/>
            <w:gridSpan w:val="5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преступлений, совершен-ных на 100 тыс. населения (единиц)</w:t>
            </w:r>
          </w:p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425" w:type="dxa"/>
            <w:gridSpan w:val="4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567" w:type="dxa"/>
            <w:gridSpan w:val="4"/>
            <w:vMerge w:val="restart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567" w:type="dxa"/>
            <w:gridSpan w:val="4"/>
            <w:vMerge w:val="restart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709" w:type="dxa"/>
            <w:gridSpan w:val="4"/>
            <w:vMerge w:val="restart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993" w:type="dxa"/>
            <w:gridSpan w:val="4"/>
            <w:vMerge w:val="restart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2" w:type="dxa"/>
            <w:gridSpan w:val="4"/>
            <w:shd w:val="clear" w:color="auto" w:fill="auto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8" w:type="dxa"/>
            <w:gridSpan w:val="4"/>
          </w:tcPr>
          <w:p w:rsidR="00E42ED3" w:rsidRPr="00E42ED3" w:rsidRDefault="00E42ED3" w:rsidP="00E42ED3"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2" w:type="dxa"/>
            <w:gridSpan w:val="4"/>
          </w:tcPr>
          <w:p w:rsidR="00E42ED3" w:rsidRPr="00E42ED3" w:rsidRDefault="00E42ED3" w:rsidP="00E42ED3"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6" w:type="dxa"/>
            <w:gridSpan w:val="3"/>
          </w:tcPr>
          <w:p w:rsidR="00E42ED3" w:rsidRPr="00E42ED3" w:rsidRDefault="00E42ED3" w:rsidP="00E42ED3"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16" w:type="dxa"/>
            <w:gridSpan w:val="4"/>
          </w:tcPr>
          <w:p w:rsidR="00E42ED3" w:rsidRPr="00E42ED3" w:rsidRDefault="00E42ED3" w:rsidP="00E42ED3"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42ED3" w:rsidRPr="00E42ED3" w:rsidTr="00335500">
        <w:trPr>
          <w:trHeight w:val="2025"/>
        </w:trPr>
        <w:tc>
          <w:tcPr>
            <w:tcW w:w="3092" w:type="dxa"/>
            <w:tcBorders>
              <w:bottom w:val="single" w:sz="4" w:space="0" w:color="auto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1.2.Осуществлять контроль за технической оснащенностью и пожарной безопасностью объектов хранения финансовых и материальных ценностей, в том числе при их транспортировке,</w:t>
            </w: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привлекать должностных лиц к административной ответственности при непринятии мер по устранению причин и условий, способствовавших совершению преступлений.</w:t>
            </w:r>
          </w:p>
        </w:tc>
        <w:tc>
          <w:tcPr>
            <w:tcW w:w="127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42ED3" w:rsidRPr="00E42ED3" w:rsidRDefault="00E42ED3" w:rsidP="00E42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социальной работе администрации Зубово-Полянского муниципального района;</w:t>
            </w: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gridSpan w:val="2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 гг.</w:t>
            </w: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4"/>
            <w:vMerge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4"/>
            <w:vMerge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52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568" w:type="dxa"/>
            <w:gridSpan w:val="4"/>
          </w:tcPr>
          <w:p w:rsidR="00E42ED3" w:rsidRPr="00E42ED3" w:rsidRDefault="00E42ED3" w:rsidP="00E42ED3"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2" w:type="dxa"/>
            <w:gridSpan w:val="4"/>
          </w:tcPr>
          <w:p w:rsidR="00E42ED3" w:rsidRPr="00E42ED3" w:rsidRDefault="00E42ED3" w:rsidP="00E42ED3"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6" w:type="dxa"/>
            <w:gridSpan w:val="3"/>
          </w:tcPr>
          <w:p w:rsidR="00E42ED3" w:rsidRPr="00E42ED3" w:rsidRDefault="00E42ED3" w:rsidP="00E42ED3"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16" w:type="dxa"/>
            <w:gridSpan w:val="4"/>
          </w:tcPr>
          <w:p w:rsidR="00E42ED3" w:rsidRPr="00E42ED3" w:rsidRDefault="00E42ED3" w:rsidP="00E42ED3"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42ED3" w:rsidRPr="00E42ED3" w:rsidTr="00335500">
        <w:trPr>
          <w:trHeight w:val="2300"/>
        </w:trPr>
        <w:tc>
          <w:tcPr>
            <w:tcW w:w="3092" w:type="dxa"/>
            <w:tcBorders>
              <w:top w:val="nil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1.3.Провести мониторинг досуга населения и на его основе обеспечить создание клубных формирований, спортивных секций, спортзалов, кружков, учебных курсов, интернет-залов, работающих на бесплатной основе для определенных категорий граждан</w:t>
            </w: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tcBorders>
              <w:top w:val="nil"/>
            </w:tcBorders>
            <w:shd w:val="clear" w:color="auto" w:fill="auto"/>
          </w:tcPr>
          <w:p w:rsidR="00E42ED3" w:rsidRPr="00E42ED3" w:rsidRDefault="00E42ED3" w:rsidP="00E42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социальной работе администрации Зубово-Полянского муниципального района;</w:t>
            </w:r>
          </w:p>
          <w:p w:rsidR="00E42ED3" w:rsidRPr="00E42ED3" w:rsidRDefault="00E42ED3" w:rsidP="00E42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«Центр культуры» </w:t>
            </w:r>
          </w:p>
        </w:tc>
        <w:tc>
          <w:tcPr>
            <w:tcW w:w="847" w:type="dxa"/>
            <w:gridSpan w:val="2"/>
            <w:tcBorders>
              <w:top w:val="nil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 гг.</w:t>
            </w:r>
          </w:p>
        </w:tc>
        <w:tc>
          <w:tcPr>
            <w:tcW w:w="1274" w:type="dxa"/>
            <w:gridSpan w:val="5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right="-10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right="-10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right="-10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52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568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22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16" w:type="dxa"/>
            <w:gridSpan w:val="3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816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</w:tr>
      <w:tr w:rsidR="00E42ED3" w:rsidRPr="00E42ED3" w:rsidTr="00335500">
        <w:tc>
          <w:tcPr>
            <w:tcW w:w="3092" w:type="dxa"/>
            <w:tcBorders>
              <w:top w:val="nil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eastAsia="ru-RU"/>
              </w:rPr>
              <w:t xml:space="preserve">1.4. 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.Проводить в СМИ разъяснительную работу по: виктимологическому всеобучению; проблемам преступности, наркомании и токсикомании среди молодежи, детского дорожнотранспортного травматизма, здорового образа жизни, пагубности вредных привычек, ориентации молодежи на духовные ценности и пропаганде патриотизма</w:t>
            </w:r>
          </w:p>
        </w:tc>
        <w:tc>
          <w:tcPr>
            <w:tcW w:w="1272" w:type="dxa"/>
            <w:gridSpan w:val="2"/>
            <w:tcBorders>
              <w:top w:val="nil"/>
            </w:tcBorders>
            <w:shd w:val="clear" w:color="auto" w:fill="auto"/>
          </w:tcPr>
          <w:p w:rsidR="00E42ED3" w:rsidRPr="00E42ED3" w:rsidRDefault="00E42ED3" w:rsidP="00E42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социальной работе, Редакция газеты «Время и жизнь», ОМВД по  Зубово-Полянскому муниципальному району (по согласованию)</w:t>
            </w:r>
          </w:p>
        </w:tc>
        <w:tc>
          <w:tcPr>
            <w:tcW w:w="847" w:type="dxa"/>
            <w:gridSpan w:val="2"/>
            <w:tcBorders>
              <w:top w:val="nil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 гг.</w:t>
            </w:r>
          </w:p>
        </w:tc>
        <w:tc>
          <w:tcPr>
            <w:tcW w:w="1274" w:type="dxa"/>
            <w:gridSpan w:val="5"/>
            <w:vMerge/>
            <w:tcBorders>
              <w:bottom w:val="nil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52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568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22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16" w:type="dxa"/>
            <w:gridSpan w:val="3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816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</w:tr>
      <w:tr w:rsidR="00E42ED3" w:rsidRPr="00E42ED3" w:rsidTr="00335500">
        <w:tc>
          <w:tcPr>
            <w:tcW w:w="3092" w:type="dxa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1.5.Реализовать комплексные меры по стимулированию участия населения в деятельности общественных организаций правоохранительной направленности в форме добровольных народных дружин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Органы  местного самоуправления</w:t>
            </w: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gridSpan w:val="2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 гг.</w:t>
            </w:r>
          </w:p>
        </w:tc>
        <w:tc>
          <w:tcPr>
            <w:tcW w:w="1274" w:type="dxa"/>
            <w:gridSpan w:val="5"/>
            <w:vMerge w:val="restart"/>
            <w:tcBorders>
              <w:top w:val="nil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52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568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22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16" w:type="dxa"/>
            <w:gridSpan w:val="3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816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</w:tr>
      <w:tr w:rsidR="00E42ED3" w:rsidRPr="00E42ED3" w:rsidTr="00335500">
        <w:tc>
          <w:tcPr>
            <w:tcW w:w="3092" w:type="dxa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1.6.Обеспечить стимулирование 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добровольной сдачи оружия и боеприпасов, незаконно хранящихся у населения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lastRenderedPageBreak/>
              <w:t xml:space="preserve">Органы  </w:t>
            </w: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lastRenderedPageBreak/>
              <w:t>местного самоуправления</w:t>
            </w: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pacing w:val="-6"/>
                <w:sz w:val="20"/>
                <w:szCs w:val="20"/>
                <w:lang w:eastAsia="ru-RU"/>
              </w:rPr>
            </w:pP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gridSpan w:val="2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2018-</w:t>
            </w: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2024 гг.</w:t>
            </w:r>
          </w:p>
        </w:tc>
        <w:tc>
          <w:tcPr>
            <w:tcW w:w="1274" w:type="dxa"/>
            <w:gridSpan w:val="5"/>
            <w:vMerge/>
            <w:tcBorders>
              <w:top w:val="nil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52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568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22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16" w:type="dxa"/>
            <w:gridSpan w:val="3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816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</w:tr>
      <w:tr w:rsidR="00E42ED3" w:rsidRPr="00E42ED3" w:rsidTr="00335500">
        <w:tc>
          <w:tcPr>
            <w:tcW w:w="16397" w:type="dxa"/>
            <w:gridSpan w:val="70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Задача 2</w:t>
            </w:r>
            <w:r w:rsidRPr="00E42ED3">
              <w:rPr>
                <w:rFonts w:ascii="Calibri" w:eastAsia="Times New Roman" w:hAnsi="Calibri" w:cs="Times New Roman"/>
                <w:b/>
                <w:lang w:eastAsia="ru-RU"/>
              </w:rPr>
              <w:t xml:space="preserve"> О</w:t>
            </w:r>
            <w:r w:rsidRPr="00E42E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рганизация подготовки осужденных к освобождению из мест лишения свободы; </w:t>
            </w:r>
          </w:p>
        </w:tc>
      </w:tr>
      <w:tr w:rsidR="00E42ED3" w:rsidRPr="00E42ED3" w:rsidTr="00335500">
        <w:tc>
          <w:tcPr>
            <w:tcW w:w="3092" w:type="dxa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2.1.Обеспечить своевременное информирование органов местного самоуправления о лицах, подлежащих освобождению из мест лишения свободы.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42ED3" w:rsidRPr="00E42ED3" w:rsidRDefault="00E42ED3" w:rsidP="00E42ED3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ОМВД по  Зубово-Полянскому муниципальному району (по согласованию)</w:t>
            </w:r>
          </w:p>
        </w:tc>
        <w:tc>
          <w:tcPr>
            <w:tcW w:w="847" w:type="dxa"/>
            <w:gridSpan w:val="2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2018-2024гг.</w:t>
            </w:r>
          </w:p>
        </w:tc>
        <w:tc>
          <w:tcPr>
            <w:tcW w:w="1274" w:type="dxa"/>
            <w:gridSpan w:val="5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Удельный вес преступлений, совершенных лицами, ранее судимыми, в общем числе расследованных преступлений;</w:t>
            </w:r>
          </w:p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проценты</w:t>
            </w:r>
          </w:p>
        </w:tc>
        <w:tc>
          <w:tcPr>
            <w:tcW w:w="567" w:type="dxa"/>
            <w:gridSpan w:val="5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42,7%</w:t>
            </w: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41%</w:t>
            </w:r>
          </w:p>
        </w:tc>
        <w:tc>
          <w:tcPr>
            <w:tcW w:w="425" w:type="dxa"/>
            <w:gridSpan w:val="4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39%</w:t>
            </w: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38%</w:t>
            </w:r>
          </w:p>
        </w:tc>
        <w:tc>
          <w:tcPr>
            <w:tcW w:w="567" w:type="dxa"/>
            <w:gridSpan w:val="4"/>
            <w:vMerge w:val="restart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37,9%</w:t>
            </w:r>
          </w:p>
        </w:tc>
        <w:tc>
          <w:tcPr>
            <w:tcW w:w="567" w:type="dxa"/>
            <w:gridSpan w:val="4"/>
            <w:vMerge w:val="restart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37,5%</w:t>
            </w:r>
          </w:p>
        </w:tc>
        <w:tc>
          <w:tcPr>
            <w:tcW w:w="709" w:type="dxa"/>
            <w:gridSpan w:val="4"/>
            <w:vMerge w:val="restart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37,1%</w:t>
            </w:r>
          </w:p>
        </w:tc>
        <w:tc>
          <w:tcPr>
            <w:tcW w:w="993" w:type="dxa"/>
            <w:gridSpan w:val="4"/>
            <w:vMerge w:val="restart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36,5%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852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8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22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16" w:type="dxa"/>
            <w:gridSpan w:val="3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16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</w:tr>
      <w:tr w:rsidR="00E42ED3" w:rsidRPr="00E42ED3" w:rsidTr="00335500">
        <w:tc>
          <w:tcPr>
            <w:tcW w:w="3092" w:type="dxa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2.2.Привлечь представителей религиозных конфессий к работе по социальной реабилитации лиц, освободившихся из мест лишения свободы, страдающих алкоголизмом и наркоманией, склонных к девиантному поведению;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42ED3" w:rsidRPr="00E42ED3" w:rsidRDefault="00E42ED3" w:rsidP="00E42ED3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Органы местного самоуправления, религиозные организации (по согласованию)</w:t>
            </w:r>
          </w:p>
        </w:tc>
        <w:tc>
          <w:tcPr>
            <w:tcW w:w="847" w:type="dxa"/>
            <w:gridSpan w:val="2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 гг.</w:t>
            </w: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4"/>
            <w:vMerge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4"/>
            <w:vMerge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852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8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22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16" w:type="dxa"/>
            <w:gridSpan w:val="3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16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</w:tr>
      <w:tr w:rsidR="00E42ED3" w:rsidRPr="00E42ED3" w:rsidTr="00335500">
        <w:tc>
          <w:tcPr>
            <w:tcW w:w="3092" w:type="dxa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 Оказать содействие в трудоустройстве лицам, освободившимся из мест лишений свободы;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42ED3" w:rsidRPr="00E42ED3" w:rsidRDefault="00E42ED3" w:rsidP="00E42ED3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ГКУ «ЦЗН» (по</w:t>
            </w:r>
          </w:p>
          <w:p w:rsidR="00E42ED3" w:rsidRPr="00E42ED3" w:rsidRDefault="00E42ED3" w:rsidP="00E42ED3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согласованию),</w:t>
            </w:r>
          </w:p>
          <w:p w:rsidR="00E42ED3" w:rsidRPr="00E42ED3" w:rsidRDefault="00E42ED3" w:rsidP="00E42ED3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ОСЗ (по</w:t>
            </w:r>
          </w:p>
          <w:p w:rsidR="00E42ED3" w:rsidRPr="00E42ED3" w:rsidRDefault="00E42ED3" w:rsidP="00E42ED3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согласованию)</w:t>
            </w:r>
          </w:p>
        </w:tc>
        <w:tc>
          <w:tcPr>
            <w:tcW w:w="847" w:type="dxa"/>
            <w:gridSpan w:val="2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2018-2024гг.</w:t>
            </w: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4"/>
            <w:vMerge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4"/>
            <w:vMerge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852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8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22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16" w:type="dxa"/>
            <w:gridSpan w:val="3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16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</w:tr>
      <w:tr w:rsidR="00E42ED3" w:rsidRPr="00E42ED3" w:rsidTr="00335500">
        <w:tc>
          <w:tcPr>
            <w:tcW w:w="3092" w:type="dxa"/>
            <w:shd w:val="clear" w:color="auto" w:fill="auto"/>
          </w:tcPr>
          <w:p w:rsidR="00E42ED3" w:rsidRPr="00E42ED3" w:rsidRDefault="00E42ED3" w:rsidP="00E42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2.4.Оказывать содействие в восстановлении и оформлении документов лицам, освобожденным из мест лишения свободы;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ОМВД по  Зубово-Полянскому муниципальному району (по согласовани</w:t>
            </w: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lastRenderedPageBreak/>
              <w:t>ю)</w:t>
            </w:r>
          </w:p>
        </w:tc>
        <w:tc>
          <w:tcPr>
            <w:tcW w:w="847" w:type="dxa"/>
            <w:gridSpan w:val="2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2018-2024гг.</w:t>
            </w: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4"/>
            <w:vMerge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4"/>
            <w:vMerge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10</w:t>
            </w: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10</w:t>
            </w:r>
          </w:p>
        </w:tc>
        <w:tc>
          <w:tcPr>
            <w:tcW w:w="852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10</w:t>
            </w:r>
          </w:p>
        </w:tc>
        <w:tc>
          <w:tcPr>
            <w:tcW w:w="568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10</w:t>
            </w:r>
          </w:p>
        </w:tc>
        <w:tc>
          <w:tcPr>
            <w:tcW w:w="722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10</w:t>
            </w:r>
          </w:p>
        </w:tc>
        <w:tc>
          <w:tcPr>
            <w:tcW w:w="716" w:type="dxa"/>
            <w:gridSpan w:val="3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10</w:t>
            </w:r>
          </w:p>
        </w:tc>
        <w:tc>
          <w:tcPr>
            <w:tcW w:w="816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10</w:t>
            </w:r>
          </w:p>
        </w:tc>
      </w:tr>
      <w:tr w:rsidR="00E42ED3" w:rsidRPr="00E42ED3" w:rsidTr="00335500">
        <w:tc>
          <w:tcPr>
            <w:tcW w:w="16397" w:type="dxa"/>
            <w:gridSpan w:val="70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b/>
                <w:sz w:val="20"/>
                <w:szCs w:val="20"/>
                <w:lang w:val="tt-RU"/>
              </w:rPr>
              <w:lastRenderedPageBreak/>
              <w:t xml:space="preserve">Задача 3.  Организация деятельности органов внутренних дел в обеспечении общественной безопасности и внедрение современных технических средств для обеспечения правовпорядка и безопасности в общественных местах и раскрытия преступлений  </w:t>
            </w:r>
          </w:p>
        </w:tc>
      </w:tr>
      <w:tr w:rsidR="00E42ED3" w:rsidRPr="00E42ED3" w:rsidTr="00335500">
        <w:trPr>
          <w:trHeight w:val="2070"/>
        </w:trPr>
        <w:tc>
          <w:tcPr>
            <w:tcW w:w="3092" w:type="dxa"/>
            <w:shd w:val="clear" w:color="auto" w:fill="auto"/>
          </w:tcPr>
          <w:p w:rsidR="00E42ED3" w:rsidRPr="00E42ED3" w:rsidRDefault="00E42ED3" w:rsidP="00E42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3.1. Организовать проведение в зданиях с массовым пребыванием людей учебных занятий по действиям в случае возникновения чрезвычайных ситуаций;  </w:t>
            </w:r>
          </w:p>
          <w:p w:rsidR="00E42ED3" w:rsidRPr="00E42ED3" w:rsidRDefault="00E42ED3" w:rsidP="00E42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Органы местного самоуправления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ОМВД по  Зубово-Полянскому муниципальному району </w:t>
            </w:r>
          </w:p>
        </w:tc>
        <w:tc>
          <w:tcPr>
            <w:tcW w:w="857" w:type="dxa"/>
            <w:gridSpan w:val="3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2018-2024гг.</w:t>
            </w:r>
          </w:p>
        </w:tc>
        <w:tc>
          <w:tcPr>
            <w:tcW w:w="1274" w:type="dxa"/>
            <w:gridSpan w:val="5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Выделение дополнительных участковых пунктов полиции с </w:t>
            </w:r>
          </w:p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учетом дислокации административных участков (единиц)</w:t>
            </w:r>
          </w:p>
        </w:tc>
        <w:tc>
          <w:tcPr>
            <w:tcW w:w="567" w:type="dxa"/>
            <w:gridSpan w:val="5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425" w:type="dxa"/>
            <w:gridSpan w:val="4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4</w:t>
            </w:r>
          </w:p>
        </w:tc>
        <w:tc>
          <w:tcPr>
            <w:tcW w:w="567" w:type="dxa"/>
            <w:gridSpan w:val="4"/>
            <w:vMerge w:val="restart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4</w:t>
            </w:r>
          </w:p>
        </w:tc>
        <w:tc>
          <w:tcPr>
            <w:tcW w:w="567" w:type="dxa"/>
            <w:gridSpan w:val="4"/>
            <w:vMerge w:val="restart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4</w:t>
            </w:r>
          </w:p>
        </w:tc>
        <w:tc>
          <w:tcPr>
            <w:tcW w:w="709" w:type="dxa"/>
            <w:gridSpan w:val="4"/>
            <w:vMerge w:val="restart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4</w:t>
            </w:r>
          </w:p>
        </w:tc>
        <w:tc>
          <w:tcPr>
            <w:tcW w:w="992" w:type="dxa"/>
            <w:gridSpan w:val="4"/>
            <w:vMerge w:val="restart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5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50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568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15" w:type="dxa"/>
            <w:gridSpan w:val="3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16" w:type="dxa"/>
            <w:gridSpan w:val="3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16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</w:tr>
      <w:tr w:rsidR="00E42ED3" w:rsidRPr="00E42ED3" w:rsidTr="00335500">
        <w:trPr>
          <w:trHeight w:val="2530"/>
        </w:trPr>
        <w:tc>
          <w:tcPr>
            <w:tcW w:w="3092" w:type="dxa"/>
            <w:tcBorders>
              <w:top w:val="nil"/>
            </w:tcBorders>
            <w:shd w:val="clear" w:color="auto" w:fill="auto"/>
          </w:tcPr>
          <w:p w:rsidR="00E42ED3" w:rsidRPr="00E42ED3" w:rsidRDefault="00E42ED3" w:rsidP="00E42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3.2. Изготовить и разместить наглядную агитацию для населения в сельских поселениях и в местах массового пребывания граждан о действиях при угрозе возникновения террористических актов и повышения бдительности граждан;</w:t>
            </w:r>
          </w:p>
        </w:tc>
        <w:tc>
          <w:tcPr>
            <w:tcW w:w="1272" w:type="dxa"/>
            <w:gridSpan w:val="2"/>
            <w:tcBorders>
              <w:top w:val="nil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Органы местного самоуправленияОМВД по  Зубово-Полянскому муниципальному району (по согласованию), предприятия и учреждения</w:t>
            </w:r>
          </w:p>
        </w:tc>
        <w:tc>
          <w:tcPr>
            <w:tcW w:w="857" w:type="dxa"/>
            <w:gridSpan w:val="3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4"/>
            <w:vMerge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2" w:type="dxa"/>
            <w:gridSpan w:val="4"/>
            <w:vMerge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</w:tcBorders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850" w:type="dxa"/>
            <w:gridSpan w:val="4"/>
            <w:tcBorders>
              <w:top w:val="single" w:sz="4" w:space="0" w:color="auto"/>
            </w:tcBorders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8" w:type="dxa"/>
            <w:gridSpan w:val="4"/>
            <w:tcBorders>
              <w:top w:val="single" w:sz="4" w:space="0" w:color="auto"/>
            </w:tcBorders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15" w:type="dxa"/>
            <w:gridSpan w:val="3"/>
            <w:tcBorders>
              <w:top w:val="single" w:sz="4" w:space="0" w:color="auto"/>
            </w:tcBorders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1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16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</w:tr>
      <w:tr w:rsidR="00E42ED3" w:rsidRPr="00E42ED3" w:rsidTr="00335500">
        <w:trPr>
          <w:trHeight w:val="2325"/>
        </w:trPr>
        <w:tc>
          <w:tcPr>
            <w:tcW w:w="3092" w:type="dxa"/>
            <w:tcBorders>
              <w:top w:val="nil"/>
            </w:tcBorders>
            <w:shd w:val="clear" w:color="auto" w:fill="auto"/>
          </w:tcPr>
          <w:p w:rsidR="00E42ED3" w:rsidRPr="00E42ED3" w:rsidRDefault="00E42ED3" w:rsidP="00E42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3.3. Обеспечить стимулирование граждан за представление достоверной информации о подготавливаемых и совершенных правонарушениях.</w:t>
            </w:r>
          </w:p>
          <w:p w:rsidR="00E42ED3" w:rsidRPr="00E42ED3" w:rsidRDefault="00E42ED3" w:rsidP="00E42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tcBorders>
              <w:top w:val="nil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Органы местного самоуправления </w:t>
            </w: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ОМВД по  Зубово-Полянскому муниципальному района </w:t>
            </w:r>
          </w:p>
        </w:tc>
        <w:tc>
          <w:tcPr>
            <w:tcW w:w="857" w:type="dxa"/>
            <w:gridSpan w:val="3"/>
            <w:tcBorders>
              <w:top w:val="nil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2018-2024гг</w:t>
            </w: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2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</w:tcBorders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</w:tcBorders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5</w:t>
            </w:r>
          </w:p>
        </w:tc>
        <w:tc>
          <w:tcPr>
            <w:tcW w:w="568" w:type="dxa"/>
            <w:gridSpan w:val="4"/>
            <w:tcBorders>
              <w:top w:val="single" w:sz="4" w:space="0" w:color="auto"/>
            </w:tcBorders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5</w:t>
            </w:r>
          </w:p>
        </w:tc>
        <w:tc>
          <w:tcPr>
            <w:tcW w:w="715" w:type="dxa"/>
            <w:gridSpan w:val="3"/>
            <w:tcBorders>
              <w:top w:val="single" w:sz="4" w:space="0" w:color="auto"/>
            </w:tcBorders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5</w:t>
            </w:r>
          </w:p>
        </w:tc>
        <w:tc>
          <w:tcPr>
            <w:tcW w:w="71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5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5</w:t>
            </w:r>
          </w:p>
        </w:tc>
      </w:tr>
      <w:tr w:rsidR="00E42ED3" w:rsidRPr="00E42ED3" w:rsidTr="00335500">
        <w:trPr>
          <w:trHeight w:val="4140"/>
        </w:trPr>
        <w:tc>
          <w:tcPr>
            <w:tcW w:w="3092" w:type="dxa"/>
            <w:tcBorders>
              <w:bottom w:val="single" w:sz="4" w:space="0" w:color="auto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lastRenderedPageBreak/>
              <w:t>3.4. Установка в местах массового пребывания граждан системы видеонаблюдения, кнопки тревожной сигнализации, установка приборов</w:t>
            </w: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освещения в подъездах жилых домов и придомовых территорий, улиц, скверов, парков и других общественных мест, а также поддержание данных приборов в технически исправном состоянии.</w:t>
            </w:r>
          </w:p>
        </w:tc>
        <w:tc>
          <w:tcPr>
            <w:tcW w:w="127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Органы местного самоуправления, 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по социальной работе администрации Зубово-Полянского муниципального района, ОМВД по  Зубово-Полянскому муниципальному району, МБУ «Центр культуры» </w:t>
            </w:r>
          </w:p>
        </w:tc>
        <w:tc>
          <w:tcPr>
            <w:tcW w:w="85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2018-2024гг</w:t>
            </w:r>
          </w:p>
        </w:tc>
        <w:tc>
          <w:tcPr>
            <w:tcW w:w="1274" w:type="dxa"/>
            <w:gridSpan w:val="5"/>
            <w:vMerge w:val="restart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bottom w:val="nil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tcBorders>
              <w:bottom w:val="nil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gridSpan w:val="4"/>
            <w:tcBorders>
              <w:bottom w:val="single" w:sz="4" w:space="0" w:color="auto"/>
            </w:tcBorders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gridSpan w:val="4"/>
            <w:tcBorders>
              <w:bottom w:val="single" w:sz="4" w:space="0" w:color="auto"/>
            </w:tcBorders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8" w:type="dxa"/>
            <w:gridSpan w:val="4"/>
            <w:tcBorders>
              <w:bottom w:val="single" w:sz="4" w:space="0" w:color="auto"/>
            </w:tcBorders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15" w:type="dxa"/>
            <w:gridSpan w:val="3"/>
            <w:tcBorders>
              <w:bottom w:val="single" w:sz="4" w:space="0" w:color="auto"/>
            </w:tcBorders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1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E42ED3" w:rsidRPr="00E42ED3" w:rsidTr="00335500">
        <w:trPr>
          <w:trHeight w:val="1665"/>
        </w:trPr>
        <w:tc>
          <w:tcPr>
            <w:tcW w:w="3092" w:type="dxa"/>
            <w:tcBorders>
              <w:top w:val="nil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3.5. Проводить работу с собственниками жилья по установлению систем видеонаблюдения в жилом секторе в целях обеспечения круглосуточного контроля за подъездами и дворовыми территориями, а также входами в технические помещения жилых зданий.</w:t>
            </w:r>
          </w:p>
        </w:tc>
        <w:tc>
          <w:tcPr>
            <w:tcW w:w="1272" w:type="dxa"/>
            <w:gridSpan w:val="2"/>
            <w:tcBorders>
              <w:top w:val="nil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Органы местного самоуправления, 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социальной работе администрации Зубово-Полянского муниципального района, образовател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ьные учреждения</w:t>
            </w: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gridSpan w:val="3"/>
            <w:tcBorders>
              <w:top w:val="nil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2018-2024гг</w:t>
            </w: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tcBorders>
              <w:bottom w:val="single" w:sz="4" w:space="0" w:color="auto"/>
            </w:tcBorders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tcBorders>
              <w:bottom w:val="single" w:sz="4" w:space="0" w:color="auto"/>
            </w:tcBorders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bottom w:val="single" w:sz="4" w:space="0" w:color="auto"/>
            </w:tcBorders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bottom w:val="single" w:sz="4" w:space="0" w:color="auto"/>
            </w:tcBorders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42ED3" w:rsidRPr="00E42ED3" w:rsidTr="00335500">
        <w:trPr>
          <w:trHeight w:val="264"/>
        </w:trPr>
        <w:tc>
          <w:tcPr>
            <w:tcW w:w="3092" w:type="dxa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3.6. Организовать работу с индивидуальными предпринимателями</w:t>
            </w: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организациями по установке видеонаблюдения на объектах и</w:t>
            </w: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прилегающей территории.</w:t>
            </w: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Органы местного самоуправления 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социальной работе администрации Зубово-Полянского муниципального района, МБУ «Центр культуры», образовательные учреждения</w:t>
            </w: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2018-2024гг</w:t>
            </w: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8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15" w:type="dxa"/>
            <w:gridSpan w:val="3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16" w:type="dxa"/>
            <w:gridSpan w:val="3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E42ED3" w:rsidRPr="00E42ED3" w:rsidTr="00335500">
        <w:trPr>
          <w:trHeight w:val="264"/>
        </w:trPr>
        <w:tc>
          <w:tcPr>
            <w:tcW w:w="16397" w:type="dxa"/>
            <w:gridSpan w:val="70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Задача 4  Применение инновационных форм и методов работы с несовершеннолетними, активизация и совершенствование нравственного и патриотического воспитания детей и молодежи.</w:t>
            </w:r>
          </w:p>
        </w:tc>
      </w:tr>
      <w:tr w:rsidR="00E42ED3" w:rsidRPr="00E42ED3" w:rsidTr="00335500">
        <w:trPr>
          <w:trHeight w:val="264"/>
        </w:trPr>
        <w:tc>
          <w:tcPr>
            <w:tcW w:w="3092" w:type="dxa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 Организовать проведение семинаров, лекций для обучающихся в образовательных учреждениях о профилактике и борьбе с незаконным оборотом и употреблением наркотиков, пьянством и алкоголизмом</w:t>
            </w: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Управление по социальной работе администрации Зубово-Полянского 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муниципального района, МБУ «Центр культуры», образовательные учреждения, ОМВД по  Зубово-Полянскому муниципальному района (по согласованию)</w:t>
            </w: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42ED3" w:rsidRPr="00E42ED3" w:rsidRDefault="00E42ED3" w:rsidP="00E42ED3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pacing w:val="-6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2018-2020гг</w:t>
            </w:r>
          </w:p>
        </w:tc>
        <w:tc>
          <w:tcPr>
            <w:tcW w:w="1274" w:type="dxa"/>
            <w:gridSpan w:val="5"/>
            <w:vMerge w:val="restart"/>
            <w:tcBorders>
              <w:bottom w:val="nil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вест преступлений, совершенных несовершен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нолетними,</w:t>
            </w:r>
          </w:p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общем</w:t>
            </w:r>
          </w:p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</w:t>
            </w:r>
          </w:p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расследованных</w:t>
            </w:r>
          </w:p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преступлен</w:t>
            </w:r>
          </w:p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ий,</w:t>
            </w:r>
          </w:p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процентов</w:t>
            </w:r>
          </w:p>
        </w:tc>
        <w:tc>
          <w:tcPr>
            <w:tcW w:w="574" w:type="dxa"/>
            <w:gridSpan w:val="5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0,8%</w:t>
            </w:r>
          </w:p>
        </w:tc>
        <w:tc>
          <w:tcPr>
            <w:tcW w:w="572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0,7%</w:t>
            </w:r>
          </w:p>
        </w:tc>
        <w:tc>
          <w:tcPr>
            <w:tcW w:w="425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0,6%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0,5%</w:t>
            </w: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0,5%</w:t>
            </w: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0,45%</w:t>
            </w: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0,4%</w:t>
            </w:r>
          </w:p>
        </w:tc>
        <w:tc>
          <w:tcPr>
            <w:tcW w:w="992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0,35%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10" w:type="dxa"/>
            <w:gridSpan w:val="3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42ED3" w:rsidRPr="00E42ED3" w:rsidTr="00335500">
        <w:trPr>
          <w:trHeight w:val="264"/>
        </w:trPr>
        <w:tc>
          <w:tcPr>
            <w:tcW w:w="3092" w:type="dxa"/>
            <w:tcBorders>
              <w:bottom w:val="nil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4.2 Проводить межведомственные совещания, заседания «круглых столов» по проблемам детской безнадзорности и преступности, социального сиротства, в том числе с участием депутатов различных уровней, представителей общественных организаций.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ОМВД по  Зубово-Полянскому муниципальному району (по согласованию)</w:t>
            </w:r>
          </w:p>
        </w:tc>
        <w:tc>
          <w:tcPr>
            <w:tcW w:w="865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2018-2020гг</w:t>
            </w:r>
          </w:p>
        </w:tc>
        <w:tc>
          <w:tcPr>
            <w:tcW w:w="1274" w:type="dxa"/>
            <w:gridSpan w:val="5"/>
            <w:vMerge/>
            <w:tcBorders>
              <w:bottom w:val="nil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5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10" w:type="dxa"/>
            <w:gridSpan w:val="3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42ED3" w:rsidRPr="00E42ED3" w:rsidTr="00335500">
        <w:trPr>
          <w:trHeight w:val="255"/>
        </w:trPr>
        <w:tc>
          <w:tcPr>
            <w:tcW w:w="3092" w:type="dxa"/>
            <w:vMerge w:val="restart"/>
            <w:tcBorders>
              <w:top w:val="nil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4.3  Проводить мониторинг 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досуга учащихся и молодежи и на его основе обеспечить создание клубных формирований, спортивных секций, кружков, учебных курсов.</w:t>
            </w: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vMerge w:val="restart"/>
            <w:tcBorders>
              <w:top w:val="nil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ОМВД по  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Зубово-Полянскому муниципальному району (по согласованию)</w:t>
            </w:r>
          </w:p>
        </w:tc>
        <w:tc>
          <w:tcPr>
            <w:tcW w:w="865" w:type="dxa"/>
            <w:gridSpan w:val="4"/>
            <w:vMerge w:val="restart"/>
            <w:tcBorders>
              <w:top w:val="nil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2018-</w:t>
            </w: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2024гг</w:t>
            </w:r>
          </w:p>
        </w:tc>
        <w:tc>
          <w:tcPr>
            <w:tcW w:w="1274" w:type="dxa"/>
            <w:gridSpan w:val="5"/>
            <w:vMerge/>
            <w:tcBorders>
              <w:top w:val="nil"/>
              <w:bottom w:val="single" w:sz="4" w:space="0" w:color="auto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5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gridSpan w:val="4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 w:val="restart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 w:val="restart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vMerge w:val="restart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  <w:vMerge w:val="restart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4"/>
            <w:vMerge w:val="restart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gridSpan w:val="4"/>
            <w:vMerge w:val="restart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gridSpan w:val="4"/>
            <w:vMerge w:val="restart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3"/>
            <w:vMerge w:val="restart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3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10" w:type="dxa"/>
            <w:gridSpan w:val="3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42ED3" w:rsidRPr="00E42ED3" w:rsidTr="00335500">
        <w:trPr>
          <w:trHeight w:val="4560"/>
        </w:trPr>
        <w:tc>
          <w:tcPr>
            <w:tcW w:w="3092" w:type="dxa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gridSpan w:val="5"/>
            <w:tcBorders>
              <w:top w:val="single" w:sz="4" w:space="0" w:color="auto"/>
              <w:bottom w:val="nil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5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vMerge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  <w:vMerge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vMerge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4"/>
            <w:vMerge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vMerge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gridSpan w:val="3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2ED3" w:rsidRPr="00E42ED3" w:rsidTr="00335500">
        <w:trPr>
          <w:trHeight w:val="264"/>
        </w:trPr>
        <w:tc>
          <w:tcPr>
            <w:tcW w:w="3092" w:type="dxa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4.4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Проводить ежегодный районный смотр-конкурс фольклорных и творческих коллективов Зубово-Полянского района в целях укрепления межнациональных и межконфессиональных связей подрастающего поколения.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Органы местного самоуправления, ОМВД по  Зубово-Полянскому муниципальному района (по согласованию)</w:t>
            </w:r>
          </w:p>
        </w:tc>
        <w:tc>
          <w:tcPr>
            <w:tcW w:w="865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2018-2024гг</w:t>
            </w:r>
          </w:p>
        </w:tc>
        <w:tc>
          <w:tcPr>
            <w:tcW w:w="1274" w:type="dxa"/>
            <w:gridSpan w:val="5"/>
            <w:tcBorders>
              <w:top w:val="nil"/>
            </w:tcBorders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5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3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3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10" w:type="dxa"/>
            <w:gridSpan w:val="3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42ED3" w:rsidRPr="00E42ED3" w:rsidTr="00335500">
        <w:trPr>
          <w:gridAfter w:val="1"/>
          <w:wAfter w:w="386" w:type="dxa"/>
          <w:trHeight w:val="264"/>
        </w:trPr>
        <w:tc>
          <w:tcPr>
            <w:tcW w:w="16011" w:type="dxa"/>
            <w:gridSpan w:val="69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5 Вовлечение в предупреждение правонарушений организаций всех форм собственности, общественных объединений и граждан</w:t>
            </w:r>
          </w:p>
        </w:tc>
      </w:tr>
      <w:tr w:rsidR="00E42ED3" w:rsidRPr="00E42ED3" w:rsidTr="00335500">
        <w:trPr>
          <w:trHeight w:val="985"/>
        </w:trPr>
        <w:tc>
          <w:tcPr>
            <w:tcW w:w="3092" w:type="dxa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5.1. Обеспечить участие общественности в деятельности формирований правоохранительной направленности (ДНД, 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оперативные отряды), активизировать работу внештатных сотрудников полиции.</w:t>
            </w: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Органы местного самоуправления, ОМВД по  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Зубово-Полянскому муниципальному району (по согласованию)</w:t>
            </w:r>
          </w:p>
        </w:tc>
        <w:tc>
          <w:tcPr>
            <w:tcW w:w="872" w:type="dxa"/>
            <w:gridSpan w:val="5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2018-2024гг</w:t>
            </w:r>
          </w:p>
        </w:tc>
        <w:tc>
          <w:tcPr>
            <w:tcW w:w="1274" w:type="dxa"/>
            <w:gridSpan w:val="5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Снижение количества преступлений, совершенн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ых  в общественных местах (процент)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72,6%</w:t>
            </w:r>
          </w:p>
        </w:tc>
        <w:tc>
          <w:tcPr>
            <w:tcW w:w="572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71%</w:t>
            </w:r>
          </w:p>
        </w:tc>
        <w:tc>
          <w:tcPr>
            <w:tcW w:w="425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70%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68%</w:t>
            </w:r>
          </w:p>
        </w:tc>
        <w:tc>
          <w:tcPr>
            <w:tcW w:w="574" w:type="dxa"/>
            <w:gridSpan w:val="5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67,8%</w:t>
            </w: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67,5%</w:t>
            </w: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67%</w:t>
            </w:r>
          </w:p>
        </w:tc>
        <w:tc>
          <w:tcPr>
            <w:tcW w:w="992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66,5%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3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3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3" w:type="dxa"/>
            <w:gridSpan w:val="2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42ED3" w:rsidRPr="00E42ED3" w:rsidTr="00335500">
        <w:trPr>
          <w:trHeight w:val="705"/>
        </w:trPr>
        <w:tc>
          <w:tcPr>
            <w:tcW w:w="3092" w:type="dxa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5.2. Обеспечить стимулирование граждан за представление достоверной информации о подготавливаемых и совершенных правонарушениях.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Органы местного самоуправления, ОМВД по  Зубово-Полянскому муниципальному району (по согласованию)</w:t>
            </w:r>
          </w:p>
        </w:tc>
        <w:tc>
          <w:tcPr>
            <w:tcW w:w="872" w:type="dxa"/>
            <w:gridSpan w:val="5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2018-2024гг</w:t>
            </w: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5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gridSpan w:val="3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gridSpan w:val="3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03" w:type="dxa"/>
            <w:gridSpan w:val="2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42ED3" w:rsidRPr="00E42ED3" w:rsidTr="00335500">
        <w:trPr>
          <w:trHeight w:val="1500"/>
        </w:trPr>
        <w:tc>
          <w:tcPr>
            <w:tcW w:w="3092" w:type="dxa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5.3.Возродить движения юных помощников полиции, юных инспекторов безопасности дорожного движения, секции и кружки по изучению уголовного и административного законодательства, правил дорожного движения</w:t>
            </w: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Органы местного самоуправления, ОМВД по  Зубово-Полянскому муниципальному району (по согласованию)</w:t>
            </w:r>
          </w:p>
        </w:tc>
        <w:tc>
          <w:tcPr>
            <w:tcW w:w="872" w:type="dxa"/>
            <w:gridSpan w:val="5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2018-2024гг</w:t>
            </w: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5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3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3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3" w:type="dxa"/>
            <w:gridSpan w:val="2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42ED3" w:rsidRPr="00E42ED3" w:rsidTr="00335500">
        <w:trPr>
          <w:gridAfter w:val="1"/>
          <w:wAfter w:w="386" w:type="dxa"/>
          <w:trHeight w:val="264"/>
        </w:trPr>
        <w:tc>
          <w:tcPr>
            <w:tcW w:w="16011" w:type="dxa"/>
            <w:gridSpan w:val="69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Задача 6  Профилактика алкоголизма, наркомании, табакокурения, иных форм зависимости</w:t>
            </w:r>
          </w:p>
        </w:tc>
      </w:tr>
      <w:tr w:rsidR="00E42ED3" w:rsidRPr="00E42ED3" w:rsidTr="00335500">
        <w:trPr>
          <w:trHeight w:val="264"/>
        </w:trPr>
        <w:tc>
          <w:tcPr>
            <w:tcW w:w="3099" w:type="dxa"/>
            <w:gridSpan w:val="2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 Организация проведения школьных и районных спортивных соревнований, спартакиад, велопробегов.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ОМВД по  Зубово-Полянскому муниципальному района, 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Филиал по Зубово – Полянскому муниципальному району ФКУ УИИ УФСИН России по Республике Мордовия, органы местного самоуправления</w:t>
            </w: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875" w:type="dxa"/>
            <w:gridSpan w:val="5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2018 – 2024 гг.</w:t>
            </w:r>
          </w:p>
        </w:tc>
        <w:tc>
          <w:tcPr>
            <w:tcW w:w="1276" w:type="dxa"/>
            <w:gridSpan w:val="5"/>
            <w:vMerge w:val="restart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Доля лиц, совершивших преступления в состоянии </w:t>
            </w: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алкогольного опьянения от общего числа лиц, привлеченных к уголовной ответственности процентов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40,3%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38%</w:t>
            </w:r>
          </w:p>
        </w:tc>
        <w:tc>
          <w:tcPr>
            <w:tcW w:w="425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36%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34%</w:t>
            </w: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33,5%</w:t>
            </w: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33%</w:t>
            </w: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32,8%</w:t>
            </w:r>
          </w:p>
        </w:tc>
        <w:tc>
          <w:tcPr>
            <w:tcW w:w="992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32,7%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3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3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3" w:type="dxa"/>
            <w:gridSpan w:val="2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</w:tr>
      <w:tr w:rsidR="00E42ED3" w:rsidRPr="00E42ED3" w:rsidTr="00335500">
        <w:trPr>
          <w:trHeight w:val="264"/>
        </w:trPr>
        <w:tc>
          <w:tcPr>
            <w:tcW w:w="3099" w:type="dxa"/>
            <w:gridSpan w:val="2"/>
            <w:shd w:val="clear" w:color="auto" w:fill="auto"/>
          </w:tcPr>
          <w:p w:rsidR="00E42ED3" w:rsidRPr="00E42ED3" w:rsidRDefault="00E42ED3" w:rsidP="00E42ED3">
            <w:pPr>
              <w:widowControl w:val="0"/>
              <w:tabs>
                <w:tab w:val="center" w:pos="45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lastRenderedPageBreak/>
              <w:t xml:space="preserve">6.2 Реализовать антинаркотический проект Киномарофоны - я выбираю здоровье: Х уд фильм «Под небом голубым», «Дурь», фильмы, направленны е на здоровы й образ жизни. 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Органы местного самоуправления, ОМВД по  Зубово-Полянскому муниципальному района</w:t>
            </w: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5" w:type="dxa"/>
            <w:gridSpan w:val="5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 – 2024 гг</w:t>
            </w:r>
          </w:p>
        </w:tc>
        <w:tc>
          <w:tcPr>
            <w:tcW w:w="1276" w:type="dxa"/>
            <w:gridSpan w:val="5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gridSpan w:val="4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3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3"/>
            <w:shd w:val="clear" w:color="auto" w:fill="auto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dxa"/>
            <w:gridSpan w:val="2"/>
            <w:shd w:val="clear" w:color="auto" w:fill="auto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42ED3" w:rsidRPr="00E42ED3" w:rsidTr="00335500">
        <w:trPr>
          <w:trHeight w:val="264"/>
        </w:trPr>
        <w:tc>
          <w:tcPr>
            <w:tcW w:w="3099" w:type="dxa"/>
            <w:gridSpan w:val="2"/>
            <w:shd w:val="clear" w:color="auto" w:fill="auto"/>
          </w:tcPr>
          <w:p w:rsidR="00E42ED3" w:rsidRPr="00E42ED3" w:rsidRDefault="00E42ED3" w:rsidP="00E42ED3">
            <w:pPr>
              <w:widowControl w:val="0"/>
              <w:tabs>
                <w:tab w:val="center" w:pos="45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6.3 Реализация программы проведения социально-психологических</w:t>
            </w:r>
          </w:p>
          <w:p w:rsidR="00E42ED3" w:rsidRPr="00E42ED3" w:rsidRDefault="00E42ED3" w:rsidP="00E42ED3">
            <w:pPr>
              <w:widowControl w:val="0"/>
              <w:tabs>
                <w:tab w:val="center" w:pos="45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мероприятий с семьями и детьми с наличием внутрисемейного конфликта с лицами наркотической или алкогольной зависимостью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Органы  местного самоуправления, ОМВД по  Зубово-Полянскому муниципаль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ному району (по согласованию)</w:t>
            </w: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42ED3" w:rsidRPr="00E42ED3" w:rsidRDefault="00E42ED3" w:rsidP="00E4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5" w:type="dxa"/>
            <w:gridSpan w:val="5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2018-2024гг</w:t>
            </w:r>
          </w:p>
        </w:tc>
        <w:tc>
          <w:tcPr>
            <w:tcW w:w="1276" w:type="dxa"/>
            <w:gridSpan w:val="5"/>
            <w:vMerge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gridSpan w:val="4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3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3"/>
            <w:shd w:val="clear" w:color="auto" w:fill="auto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dxa"/>
            <w:gridSpan w:val="2"/>
            <w:shd w:val="clear" w:color="auto" w:fill="auto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42ED3" w:rsidRPr="00E42ED3" w:rsidTr="00335500">
        <w:trPr>
          <w:trHeight w:val="264"/>
        </w:trPr>
        <w:tc>
          <w:tcPr>
            <w:tcW w:w="3099" w:type="dxa"/>
            <w:gridSpan w:val="2"/>
            <w:shd w:val="clear" w:color="auto" w:fill="auto"/>
          </w:tcPr>
          <w:p w:rsidR="00E42ED3" w:rsidRPr="00E42ED3" w:rsidRDefault="00E42ED3" w:rsidP="00E42ED3">
            <w:pPr>
              <w:widowControl w:val="0"/>
              <w:tabs>
                <w:tab w:val="center" w:pos="45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shd w:val="clear" w:color="auto" w:fill="auto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5" w:type="dxa"/>
            <w:gridSpan w:val="5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5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4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3" w:type="dxa"/>
            <w:gridSpan w:val="2"/>
            <w:shd w:val="clear" w:color="auto" w:fill="auto"/>
          </w:tcPr>
          <w:p w:rsidR="00E42ED3" w:rsidRPr="00E42ED3" w:rsidRDefault="00E42ED3" w:rsidP="00E42E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42ED3" w:rsidRPr="00E42ED3" w:rsidRDefault="00E42ED3" w:rsidP="00E42ED3">
      <w:pPr>
        <w:jc w:val="right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».   </w:t>
      </w:r>
    </w:p>
    <w:p w:rsidR="00E42ED3" w:rsidRPr="00E42ED3" w:rsidRDefault="00E42ED3" w:rsidP="00E42ED3">
      <w:pPr>
        <w:jc w:val="right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sectPr w:rsidR="00E42ED3" w:rsidRPr="00E42ED3" w:rsidSect="00CD4232">
          <w:pgSz w:w="16840" w:h="11907" w:orient="landscape" w:code="9"/>
          <w:pgMar w:top="567" w:right="567" w:bottom="567" w:left="567" w:header="720" w:footer="720" w:gutter="0"/>
          <w:cols w:space="708"/>
          <w:noEndnote/>
          <w:docGrid w:linePitch="299"/>
        </w:sectPr>
      </w:pPr>
    </w:p>
    <w:p w:rsidR="00E42ED3" w:rsidRPr="00E42ED3" w:rsidRDefault="00E42ED3" w:rsidP="00E42ED3">
      <w:pPr>
        <w:jc w:val="right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 xml:space="preserve">        </w:t>
      </w:r>
    </w:p>
    <w:p w:rsidR="00E42ED3" w:rsidRPr="00E42ED3" w:rsidRDefault="00E42ED3" w:rsidP="00E42ED3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"/>
      <w:r w:rsidRPr="00E42ED3">
        <w:rPr>
          <w:rFonts w:ascii="Times New Roman" w:hAnsi="Times New Roman" w:cs="Times New Roman"/>
          <w:sz w:val="28"/>
          <w:szCs w:val="28"/>
        </w:rPr>
        <w:t>3. Администрации Зубово – Полянского муниципального района Республики Мордовия обеспечить в пределах своих полномочий реализацию Программы.</w:t>
      </w:r>
    </w:p>
    <w:p w:rsidR="00E42ED3" w:rsidRPr="00E42ED3" w:rsidRDefault="00E42ED3" w:rsidP="00E42ED3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 w:rsidRPr="00E42ED3">
        <w:rPr>
          <w:rFonts w:ascii="Times New Roman" w:hAnsi="Times New Roman" w:cs="Times New Roman"/>
          <w:sz w:val="28"/>
          <w:szCs w:val="28"/>
        </w:rPr>
        <w:t>4. Финансовому управлению Администрации Зубово – Полянского муниципального района Республики Мордовия при формировании проекта бюджета Зубово – Полянского муниципального района Республики Мордовия на очередной финансовый год и на плановый период предусматривать бюджетные ассигнования на реализацию Программы.</w:t>
      </w:r>
    </w:p>
    <w:bookmarkEnd w:id="1"/>
    <w:p w:rsidR="00E42ED3" w:rsidRPr="00E42ED3" w:rsidRDefault="00E42ED3" w:rsidP="00E42ED3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42ED3">
        <w:rPr>
          <w:rFonts w:ascii="Times New Roman" w:hAnsi="Times New Roman" w:cs="Times New Roman"/>
          <w:sz w:val="28"/>
          <w:szCs w:val="28"/>
        </w:rPr>
        <w:t>5. Настоящее постановление  вступает в силу после его официального опубликования.</w:t>
      </w:r>
    </w:p>
    <w:p w:rsidR="00E42ED3" w:rsidRPr="00E42ED3" w:rsidRDefault="00E42ED3" w:rsidP="00E42ED3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6. Контроль за исполнением настоящего постановления возложить на Первого заместителя Главы Зубово-Полянского муниципального района – А.Н. Нечаева.</w:t>
      </w:r>
    </w:p>
    <w:p w:rsidR="00E42ED3" w:rsidRPr="00E42ED3" w:rsidRDefault="00E42ED3" w:rsidP="00E42ED3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E42ED3" w:rsidRPr="00E42ED3" w:rsidRDefault="00E42ED3" w:rsidP="00E42E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2ED3" w:rsidRPr="00E42ED3" w:rsidRDefault="00E42ED3" w:rsidP="00E42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2ED3" w:rsidRPr="00E42ED3" w:rsidRDefault="00E42ED3" w:rsidP="00E42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2ED3" w:rsidRPr="00E42ED3" w:rsidRDefault="00E42ED3" w:rsidP="00E42E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42ED3">
        <w:rPr>
          <w:rFonts w:ascii="Times New Roman" w:hAnsi="Times New Roman" w:cs="Times New Roman"/>
          <w:b/>
          <w:sz w:val="28"/>
          <w:szCs w:val="28"/>
        </w:rPr>
        <w:t>Глава Зубово-Полянского</w:t>
      </w:r>
    </w:p>
    <w:p w:rsidR="00E42ED3" w:rsidRPr="00E42ED3" w:rsidRDefault="00E42ED3" w:rsidP="00E42E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42ED3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</w:p>
    <w:p w:rsidR="00E42ED3" w:rsidRPr="00E42ED3" w:rsidRDefault="00E42ED3" w:rsidP="00E42E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42ED3">
        <w:rPr>
          <w:rFonts w:ascii="Times New Roman" w:hAnsi="Times New Roman" w:cs="Times New Roman"/>
          <w:b/>
          <w:sz w:val="28"/>
          <w:szCs w:val="28"/>
        </w:rPr>
        <w:t>Республики Мордовия                                                 С.С. Сурдин</w:t>
      </w:r>
    </w:p>
    <w:p w:rsidR="00E42ED3" w:rsidRPr="00E42ED3" w:rsidRDefault="00E42ED3" w:rsidP="00E42ED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E42ED3" w:rsidRPr="00E42ED3" w:rsidRDefault="00E42ED3" w:rsidP="00E42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2ED3" w:rsidRPr="00E42ED3" w:rsidRDefault="00E42ED3" w:rsidP="00E42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2ED3" w:rsidRPr="00E42ED3" w:rsidRDefault="00E42ED3" w:rsidP="00E42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2ED3" w:rsidRPr="00E42ED3" w:rsidRDefault="00E42ED3" w:rsidP="00E42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2ED3" w:rsidRPr="00E42ED3" w:rsidRDefault="00E42ED3" w:rsidP="00E42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2ED3" w:rsidRPr="00E42ED3" w:rsidRDefault="00E42ED3" w:rsidP="00E42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2ED3" w:rsidRPr="00E42ED3" w:rsidRDefault="00E42ED3" w:rsidP="00E42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2ED3" w:rsidRPr="00E42ED3" w:rsidRDefault="00E42ED3" w:rsidP="00E42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2ED3" w:rsidRPr="00E42ED3" w:rsidRDefault="00E42ED3" w:rsidP="00E42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2ED3" w:rsidRPr="00E42ED3" w:rsidRDefault="00E42ED3" w:rsidP="00E42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2ED3" w:rsidRPr="00E42ED3" w:rsidRDefault="00E42ED3" w:rsidP="00E42ED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0E2FC4" w:rsidRDefault="000E2FC4">
      <w:bookmarkStart w:id="2" w:name="_GoBack"/>
      <w:bookmarkEnd w:id="2"/>
    </w:p>
    <w:sectPr w:rsidR="000E2FC4" w:rsidSect="00CD4232">
      <w:pgSz w:w="11907" w:h="16840" w:code="9"/>
      <w:pgMar w:top="567" w:right="567" w:bottom="567" w:left="1219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1FB"/>
    <w:rsid w:val="000751FB"/>
    <w:rsid w:val="000E2FC4"/>
    <w:rsid w:val="00E4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2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2E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2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2E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187606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2240</Words>
  <Characters>12772</Characters>
  <Application>Microsoft Office Word</Application>
  <DocSecurity>0</DocSecurity>
  <Lines>106</Lines>
  <Paragraphs>29</Paragraphs>
  <ScaleCrop>false</ScaleCrop>
  <Company/>
  <LinksUpToDate>false</LinksUpToDate>
  <CharactersWithSpaces>14983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2019-12-25T14:47:00Z</dcterms:created>
  <dcterms:modified xsi:type="dcterms:W3CDTF">2019-12-25T14:48:00Z</dcterms:modified>
</cp:coreProperties>
</file>