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1D" w:rsidRDefault="0050381D" w:rsidP="005038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муниципальных объектов недвижимого имущества  расположенных  на территории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830"/>
        <w:gridCol w:w="2409"/>
        <w:gridCol w:w="2695"/>
        <w:gridCol w:w="1559"/>
        <w:gridCol w:w="992"/>
        <w:gridCol w:w="1985"/>
        <w:gridCol w:w="1275"/>
        <w:gridCol w:w="1134"/>
      </w:tblGrid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Наименование объекта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Адрес</w:t>
            </w:r>
          </w:p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объекта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Кадастровый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Общая площадь, 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cyan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50381D" w:rsidRPr="0050381D" w:rsidTr="0050381D">
        <w:tc>
          <w:tcPr>
            <w:tcW w:w="15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Тарханско-Потьминское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сельское поселение</w:t>
            </w:r>
          </w:p>
        </w:tc>
      </w:tr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 w:rsidP="00A966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Памятник погибшим воинам в ВОВ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район,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Село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 xml:space="preserve">   .</w:t>
            </w:r>
            <w:proofErr w:type="spellStart"/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Тарханская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Потьма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.Л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енина , д.143а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13:08:0230001:694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27,9кв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  <w:p w:rsidR="0050381D" w:rsidRPr="0050381D" w:rsidRDefault="0050381D">
            <w:pPr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50381D">
              <w:rPr>
                <w:rFonts w:ascii="Arial" w:hAnsi="Arial" w:cs="Arial"/>
                <w:sz w:val="20"/>
                <w:szCs w:val="20"/>
              </w:rPr>
              <w:t>30.06.2015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Водозаборная  артезианская скважина №861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район,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Село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 xml:space="preserve">   .</w:t>
            </w:r>
            <w:proofErr w:type="spellStart"/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Тарханская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Потьма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.Л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енина , д.143б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13:08:0230001:695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7,21 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50381D">
              <w:rPr>
                <w:rFonts w:ascii="Arial" w:hAnsi="Arial" w:cs="Arial"/>
                <w:sz w:val="20"/>
                <w:szCs w:val="20"/>
              </w:rPr>
              <w:t>30.06.2015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3                              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Водозаборная  артезианская скважина №715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район,с.Покассы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аречная , д.51 в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13:08:0230003:171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11,7 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50381D">
              <w:rPr>
                <w:rFonts w:ascii="Arial" w:hAnsi="Arial" w:cs="Arial"/>
                <w:sz w:val="20"/>
                <w:szCs w:val="20"/>
              </w:rPr>
              <w:t>09.02.2017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Внутрипоселенческие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дороги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окассы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</w:t>
            </w:r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район,с.Покассы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13:08:0230003:177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4865 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 xml:space="preserve">Да </w:t>
            </w:r>
            <w:r w:rsidRPr="0050381D">
              <w:rPr>
                <w:rFonts w:ascii="Arial" w:hAnsi="Arial" w:cs="Arial"/>
                <w:sz w:val="20"/>
                <w:szCs w:val="20"/>
              </w:rPr>
              <w:lastRenderedPageBreak/>
              <w:t>10.02.2017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50381D" w:rsidRPr="0050381D" w:rsidTr="0050381D">
        <w:trPr>
          <w:trHeight w:val="61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Внутрипоселенческие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дороги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арханская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Потьма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район,с.Тарханская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Потьма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13:08:0230001:704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5827 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Да </w:t>
            </w:r>
            <w:r w:rsidRPr="0050381D">
              <w:rPr>
                <w:rFonts w:ascii="Arial" w:hAnsi="Arial" w:cs="Arial"/>
                <w:sz w:val="20"/>
                <w:szCs w:val="20"/>
              </w:rPr>
              <w:t>10.02.2017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50381D" w:rsidRPr="0050381D" w:rsidTr="0050381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6</w:t>
            </w:r>
          </w:p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Здание МБУ «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КДЦ»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РМ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убово-Полянский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район,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Село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 xml:space="preserve">   .</w:t>
            </w:r>
            <w:proofErr w:type="spellStart"/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Тарханская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Потьма</w:t>
            </w:r>
          </w:p>
          <w:p w:rsidR="0050381D" w:rsidRPr="0050381D" w:rsidRDefault="0050381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ул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.Л</w:t>
            </w:r>
            <w:proofErr w:type="gramEnd"/>
            <w:r w:rsidRPr="0050381D">
              <w:rPr>
                <w:rFonts w:ascii="Arial" w:hAnsi="Arial" w:cs="Arial"/>
                <w:sz w:val="24"/>
                <w:szCs w:val="24"/>
              </w:rPr>
              <w:t>енина , д.143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13:08:0230001:710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764,6 кв</w:t>
            </w:r>
            <w:proofErr w:type="gramStart"/>
            <w:r w:rsidRPr="0050381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Pr="0050381D">
              <w:rPr>
                <w:rFonts w:ascii="Arial" w:hAnsi="Arial" w:cs="Arial"/>
                <w:sz w:val="24"/>
                <w:szCs w:val="24"/>
              </w:rPr>
              <w:t>Тарханско-Потьминского</w:t>
            </w:r>
            <w:proofErr w:type="spellEnd"/>
            <w:r w:rsidRPr="0050381D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0381D">
              <w:rPr>
                <w:rFonts w:ascii="Arial" w:hAnsi="Arial" w:cs="Arial"/>
                <w:sz w:val="24"/>
                <w:szCs w:val="24"/>
              </w:rPr>
              <w:t>Да</w:t>
            </w:r>
          </w:p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50381D">
              <w:rPr>
                <w:rFonts w:ascii="Arial" w:hAnsi="Arial" w:cs="Arial"/>
                <w:sz w:val="20"/>
                <w:szCs w:val="20"/>
              </w:rPr>
              <w:t>14.07.2016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1D" w:rsidRPr="0050381D" w:rsidRDefault="005038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="0050381D" w:rsidRPr="0050381D" w:rsidRDefault="0050381D" w:rsidP="0050381D">
      <w:pPr>
        <w:rPr>
          <w:rFonts w:ascii="Arial" w:hAnsi="Arial" w:cs="Arial"/>
          <w:b/>
          <w:sz w:val="24"/>
          <w:szCs w:val="24"/>
          <w:lang w:eastAsia="en-US"/>
        </w:rPr>
      </w:pPr>
    </w:p>
    <w:p w:rsidR="00936C82" w:rsidRDefault="00936C82"/>
    <w:sectPr w:rsidR="00936C82" w:rsidSect="0050381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12DA"/>
    <w:multiLevelType w:val="hybridMultilevel"/>
    <w:tmpl w:val="F796D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381D"/>
    <w:rsid w:val="0035338A"/>
    <w:rsid w:val="0050381D"/>
    <w:rsid w:val="00936C82"/>
    <w:rsid w:val="009C57D7"/>
    <w:rsid w:val="00C86AEA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4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2019-11-13T05:17:00Z</dcterms:created>
  <dcterms:modified xsi:type="dcterms:W3CDTF">2019-11-13T06:12:00Z</dcterms:modified>
</cp:coreProperties>
</file>