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46" w:rsidRPr="00610C31" w:rsidRDefault="003B7546" w:rsidP="00610C31">
      <w:pPr>
        <w:tabs>
          <w:tab w:val="left" w:pos="1399"/>
          <w:tab w:val="center" w:pos="4535"/>
        </w:tabs>
        <w:jc w:val="right"/>
        <w:rPr>
          <w:rFonts w:ascii="Times New Roman" w:hAnsi="Times New Roman"/>
          <w:b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</w:p>
    <w:p w:rsidR="003B7546" w:rsidRPr="00610C31" w:rsidRDefault="003B7546" w:rsidP="00610C31">
      <w:pPr>
        <w:jc w:val="center"/>
        <w:rPr>
          <w:rFonts w:ascii="Times New Roman" w:hAnsi="Times New Roman"/>
          <w:sz w:val="24"/>
          <w:szCs w:val="24"/>
        </w:rPr>
      </w:pPr>
    </w:p>
    <w:p w:rsidR="003B7546" w:rsidRPr="000B1C86" w:rsidRDefault="003B7546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 xml:space="preserve">Администрация </w:t>
      </w:r>
    </w:p>
    <w:p w:rsidR="003B7546" w:rsidRPr="000B1C86" w:rsidRDefault="003B7546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bCs/>
          <w:sz w:val="32"/>
          <w:szCs w:val="32"/>
        </w:rPr>
        <w:t>Уголковского сельского поселения</w:t>
      </w:r>
    </w:p>
    <w:p w:rsidR="003B7546" w:rsidRPr="000B1C86" w:rsidRDefault="003B7546" w:rsidP="00610C31">
      <w:pPr>
        <w:jc w:val="center"/>
        <w:rPr>
          <w:rFonts w:ascii="Times New Roman" w:hAnsi="Times New Roman"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Зубово-Полянского муниципального района</w:t>
      </w:r>
    </w:p>
    <w:p w:rsidR="003B7546" w:rsidRPr="000B1C86" w:rsidRDefault="003B7546" w:rsidP="00610C31">
      <w:pPr>
        <w:jc w:val="center"/>
        <w:rPr>
          <w:rFonts w:ascii="Times New Roman" w:hAnsi="Times New Roman"/>
          <w:b/>
          <w:sz w:val="32"/>
          <w:szCs w:val="32"/>
        </w:rPr>
      </w:pPr>
      <w:r w:rsidRPr="000B1C86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3B7546" w:rsidRDefault="003B7546" w:rsidP="00610C31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B7546" w:rsidRPr="000B1C86" w:rsidRDefault="003B7546" w:rsidP="000B1C86">
      <w:pPr>
        <w:pStyle w:val="Subtitle"/>
        <w:tabs>
          <w:tab w:val="left" w:pos="1965"/>
          <w:tab w:val="center" w:pos="4535"/>
        </w:tabs>
        <w:rPr>
          <w:szCs w:val="32"/>
        </w:rPr>
      </w:pPr>
      <w:r w:rsidRPr="000B1C86">
        <w:rPr>
          <w:szCs w:val="32"/>
        </w:rPr>
        <w:t>П О С Т А Н О В Л Е Н И Е</w:t>
      </w:r>
    </w:p>
    <w:p w:rsidR="003B7546" w:rsidRPr="00610C31" w:rsidRDefault="003B7546" w:rsidP="00610C31">
      <w:pPr>
        <w:pStyle w:val="Subtitle"/>
        <w:tabs>
          <w:tab w:val="left" w:pos="1965"/>
          <w:tab w:val="center" w:pos="4535"/>
        </w:tabs>
        <w:jc w:val="left"/>
        <w:rPr>
          <w:sz w:val="24"/>
          <w:szCs w:val="24"/>
        </w:rPr>
      </w:pPr>
    </w:p>
    <w:p w:rsidR="003B7546" w:rsidRPr="00610C31" w:rsidRDefault="003B7546" w:rsidP="00610C3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spacing w:val="-2"/>
          <w:sz w:val="24"/>
          <w:szCs w:val="24"/>
        </w:rPr>
      </w:pPr>
    </w:p>
    <w:p w:rsidR="003B7546" w:rsidRPr="000B1C86" w:rsidRDefault="003B7546" w:rsidP="000B1C86">
      <w:pPr>
        <w:widowControl w:val="0"/>
        <w:tabs>
          <w:tab w:val="left" w:pos="1630"/>
          <w:tab w:val="left" w:pos="2092"/>
          <w:tab w:val="center" w:pos="4535"/>
        </w:tabs>
        <w:autoSpaceDE w:val="0"/>
        <w:autoSpaceDN w:val="0"/>
        <w:adjustRightInd w:val="0"/>
        <w:rPr>
          <w:rFonts w:ascii="Times New Roman" w:hAnsi="Times New Roman"/>
          <w:b/>
          <w:spacing w:val="-2"/>
          <w:sz w:val="24"/>
          <w:szCs w:val="24"/>
        </w:rPr>
      </w:pPr>
      <w:r w:rsidRPr="00610C31">
        <w:rPr>
          <w:rFonts w:ascii="Times New Roman" w:hAnsi="Times New Roman"/>
          <w:b/>
          <w:spacing w:val="-2"/>
          <w:sz w:val="24"/>
          <w:szCs w:val="24"/>
        </w:rPr>
        <w:tab/>
        <w:t xml:space="preserve">                     </w:t>
      </w:r>
      <w:r>
        <w:rPr>
          <w:rFonts w:ascii="Times New Roman" w:hAnsi="Times New Roman"/>
          <w:b/>
          <w:spacing w:val="-2"/>
          <w:sz w:val="24"/>
          <w:szCs w:val="24"/>
        </w:rPr>
        <w:t>о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т  </w:t>
      </w:r>
      <w:r>
        <w:rPr>
          <w:rFonts w:ascii="Times New Roman" w:hAnsi="Times New Roman"/>
          <w:b/>
          <w:spacing w:val="-2"/>
          <w:sz w:val="24"/>
          <w:szCs w:val="24"/>
        </w:rPr>
        <w:t>6 ноября</w:t>
      </w:r>
      <w:r w:rsidRPr="00610C31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r w:rsidRPr="00610C31">
          <w:rPr>
            <w:rFonts w:ascii="Times New Roman" w:hAnsi="Times New Roman"/>
            <w:b/>
            <w:spacing w:val="-2"/>
            <w:sz w:val="24"/>
            <w:szCs w:val="24"/>
          </w:rPr>
          <w:t>2019 г</w:t>
        </w:r>
      </w:smartTag>
      <w:r>
        <w:rPr>
          <w:rFonts w:ascii="Times New Roman" w:hAnsi="Times New Roman"/>
          <w:b/>
          <w:spacing w:val="-2"/>
          <w:sz w:val="24"/>
          <w:szCs w:val="24"/>
        </w:rPr>
        <w:t>. № 31</w:t>
      </w:r>
    </w:p>
    <w:p w:rsidR="003B7546" w:rsidRPr="00610C31" w:rsidRDefault="003B7546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Об утверждении Порядка и условий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B7546" w:rsidRDefault="003B7546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ab/>
      </w:r>
    </w:p>
    <w:p w:rsidR="003B7546" w:rsidRPr="000B1C86" w:rsidRDefault="003B7546" w:rsidP="000B1C86">
      <w:pPr>
        <w:tabs>
          <w:tab w:val="left" w:pos="4185"/>
        </w:tabs>
        <w:ind w:right="562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В соответствии с пунктом 4 статьи 18  Федерального закона  от 24.07.2007г №209-ФЗ «О развитии  малого и среднего предпринимательства в Российской Федерации», постановлением Правительства Российской Федерации от 21.08.2010г. №645  «Об имущественной поддержке субъектов малого и среднего предпринимательства при предоставлении федерального имущества» и  постановлением  Правительства Российской Федерации  от 01.12.2016г. №1283  «О внесении  изменений в постановление Правительства Российской Федерации от 21.08.2010г. №645»: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1. Утвердить Порядок и условия 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согласно приложению к настоящему постановлению.</w:t>
      </w:r>
    </w:p>
    <w:p w:rsidR="003B7546" w:rsidRDefault="003B7546" w:rsidP="00610C31">
      <w:pPr>
        <w:pStyle w:val="1"/>
        <w:ind w:left="0" w:right="562" w:firstLine="540"/>
        <w:jc w:val="both"/>
      </w:pPr>
      <w:r w:rsidRPr="00610C31">
        <w:t>2. Настоящее постановление вступает в силу после его опубликования в газете «Наше право» и на официальном сайте в сети Интернет.</w:t>
      </w:r>
    </w:p>
    <w:p w:rsidR="003B7546" w:rsidRPr="00610C31" w:rsidRDefault="003B7546" w:rsidP="00610C31">
      <w:pPr>
        <w:pStyle w:val="1"/>
        <w:ind w:left="0" w:right="562" w:firstLine="540"/>
        <w:jc w:val="both"/>
      </w:pP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3. Контроль за выполнением настоящего постановления возложить  на заместителя главы администрации Уголковского сельского поселения.</w:t>
      </w:r>
    </w:p>
    <w:p w:rsidR="003B7546" w:rsidRDefault="003B7546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0B1C86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И.о.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10C31">
        <w:rPr>
          <w:rFonts w:ascii="Times New Roman" w:hAnsi="Times New Roman"/>
          <w:sz w:val="24"/>
          <w:szCs w:val="24"/>
        </w:rPr>
        <w:t>главы Уголковского сельского поселения                                 Н.Ф.Завьялкина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1980"/>
        <w:gridCol w:w="7307"/>
      </w:tblGrid>
      <w:tr w:rsidR="003B7546" w:rsidRPr="00580863" w:rsidTr="000B1C86">
        <w:trPr>
          <w:trHeight w:val="3282"/>
        </w:trPr>
        <w:tc>
          <w:tcPr>
            <w:tcW w:w="1980" w:type="dxa"/>
          </w:tcPr>
          <w:p w:rsidR="003B7546" w:rsidRPr="00580863" w:rsidRDefault="003B7546">
            <w:pPr>
              <w:tabs>
                <w:tab w:val="num" w:pos="2040"/>
              </w:tabs>
              <w:ind w:right="56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307" w:type="dxa"/>
          </w:tcPr>
          <w:p w:rsidR="003B7546" w:rsidRPr="00580863" w:rsidRDefault="003B7546">
            <w:pPr>
              <w:tabs>
                <w:tab w:val="left" w:pos="3765"/>
                <w:tab w:val="left" w:pos="4065"/>
                <w:tab w:val="center" w:pos="5430"/>
              </w:tabs>
              <w:ind w:right="562" w:firstLine="3146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УТВЕРЖДЕН</w:t>
            </w:r>
          </w:p>
          <w:p w:rsidR="003B7546" w:rsidRPr="00580863" w:rsidRDefault="003B7546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постановлением администрации</w:t>
            </w:r>
          </w:p>
          <w:p w:rsidR="003B7546" w:rsidRPr="00580863" w:rsidRDefault="003B7546">
            <w:pPr>
              <w:ind w:right="56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Уголковского сельского поселения</w:t>
            </w:r>
          </w:p>
          <w:p w:rsidR="003B7546" w:rsidRPr="00580863" w:rsidRDefault="003B7546">
            <w:pPr>
              <w:ind w:right="562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Зубово-Полянского муниципального        района Республики Мордовия</w:t>
            </w:r>
          </w:p>
          <w:p w:rsidR="003B7546" w:rsidRPr="00580863" w:rsidRDefault="003B7546">
            <w:pPr>
              <w:ind w:right="562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т 6 ноября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580863">
                <w:rPr>
                  <w:rFonts w:ascii="Times New Roman" w:hAnsi="Times New Roman"/>
                  <w:bCs/>
                  <w:sz w:val="24"/>
                  <w:szCs w:val="24"/>
                </w:rPr>
                <w:t>2019 г</w:t>
              </w:r>
            </w:smartTag>
            <w:r>
              <w:rPr>
                <w:rFonts w:ascii="Times New Roman" w:hAnsi="Times New Roman"/>
                <w:bCs/>
                <w:sz w:val="24"/>
                <w:szCs w:val="24"/>
              </w:rPr>
              <w:t>. № 31</w:t>
            </w:r>
          </w:p>
          <w:p w:rsidR="003B7546" w:rsidRPr="00580863" w:rsidRDefault="003B7546">
            <w:pPr>
              <w:ind w:right="562" w:hanging="206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80863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                   (Приложение 1)</w:t>
            </w:r>
          </w:p>
          <w:p w:rsidR="003B7546" w:rsidRPr="00580863" w:rsidRDefault="003B7546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B7546" w:rsidRPr="00580863" w:rsidRDefault="003B7546">
            <w:pPr>
              <w:tabs>
                <w:tab w:val="left" w:pos="5920"/>
              </w:tabs>
              <w:ind w:right="562" w:firstLine="637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B7546" w:rsidRPr="00610C31" w:rsidRDefault="003B7546" w:rsidP="00610C31">
      <w:pPr>
        <w:ind w:right="71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Порядок и условия предоставления в аренду имущества,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</w:t>
      </w:r>
    </w:p>
    <w:p w:rsidR="003B7546" w:rsidRPr="00610C31" w:rsidRDefault="003B7546" w:rsidP="00610C31">
      <w:pPr>
        <w:ind w:right="562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B7546" w:rsidRPr="00610C31" w:rsidRDefault="003B7546" w:rsidP="00610C31">
      <w:pPr>
        <w:ind w:right="562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1. Общие положения.</w:t>
      </w:r>
    </w:p>
    <w:p w:rsidR="003B7546" w:rsidRPr="00610C31" w:rsidRDefault="003B7546" w:rsidP="00610C31">
      <w:pPr>
        <w:ind w:right="562" w:firstLine="720"/>
        <w:jc w:val="both"/>
        <w:rPr>
          <w:rFonts w:ascii="Times New Roman" w:hAnsi="Times New Roman"/>
          <w:spacing w:val="-4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</w:t>
      </w:r>
      <w:r w:rsidRPr="00610C31">
        <w:rPr>
          <w:rFonts w:ascii="Times New Roman" w:hAnsi="Times New Roman"/>
          <w:spacing w:val="-4"/>
          <w:sz w:val="24"/>
          <w:szCs w:val="24"/>
        </w:rPr>
        <w:t>.1. Настоящий Порядок разработан в</w:t>
      </w:r>
      <w:r w:rsidRPr="00610C31">
        <w:rPr>
          <w:rFonts w:ascii="Times New Roman" w:hAnsi="Times New Roman"/>
          <w:sz w:val="24"/>
          <w:szCs w:val="24"/>
        </w:rPr>
        <w:t xml:space="preserve"> соответствии с пунктом 4 статьи 18  Федерального закона от 24.07.2007г. №209-ФЗ «О развитии малого и среднего предпринимательства в Российской Федерации»,  постановлением Правительства Российской Федерации от 21.08.2010г. №645 «Об имущественной поддержке субъектов малого и среднего предпринимательства при предоставлении федерального имущества»  и  постановлением Правительства Российской Федерации  от 01.12.2016г. №1283 «О внесении изменений в постановление Правительства Российской Федерации от 21.08.2010г. №645» с целью  предоставления муниципального имущества во владение и (или)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предпринимательства.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pacing w:val="-4"/>
          <w:sz w:val="24"/>
          <w:szCs w:val="24"/>
        </w:rPr>
        <w:t xml:space="preserve">           1.2.  Настоящий Порядок устанавливает условия </w:t>
      </w:r>
      <w:r w:rsidRPr="00610C31">
        <w:rPr>
          <w:rFonts w:ascii="Times New Roman" w:hAnsi="Times New Roman"/>
          <w:sz w:val="24"/>
          <w:szCs w:val="24"/>
        </w:rPr>
        <w:t>предоставления в аренду имущества включенного в Перечень муниципального имущества, предназначенного для предоставления во владение и (или) в пользование субъектами малого и среднего предпринимательства (далее - Перечень).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pStyle w:val="1"/>
        <w:numPr>
          <w:ilvl w:val="0"/>
          <w:numId w:val="1"/>
        </w:numPr>
        <w:shd w:val="clear" w:color="auto" w:fill="FFFFFF"/>
        <w:ind w:right="562"/>
        <w:jc w:val="center"/>
      </w:pPr>
      <w:r w:rsidRPr="00610C31">
        <w:rPr>
          <w:b/>
          <w:bCs/>
        </w:rPr>
        <w:t xml:space="preserve"> Порядок и условия предоставления в аренду</w:t>
      </w:r>
    </w:p>
    <w:p w:rsidR="003B7546" w:rsidRPr="00610C31" w:rsidRDefault="003B7546" w:rsidP="00610C31">
      <w:pPr>
        <w:pStyle w:val="1"/>
        <w:shd w:val="clear" w:color="auto" w:fill="FFFFFF"/>
        <w:ind w:left="568" w:right="562"/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2.1. Муниципальное имущество, включенное в Перечень, может быть использовано исключительно в целях предоставления его в аренду субъектам малого и среднего предпринимательства.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2.2. Предоставление имущества, включенного в Перечень, в аренду субъектам малого и среднего предпринимательства осуществляется посредством проведения торгов в виде аукциона в порядке определенном Приказом Федеральной антимонопольной службы от 10.02.2010 № 67.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2.3. Организатором торгов является администрация Уголковского сельского поселения Зубово-Полянского муниципального района Республики Мордовия.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2.4. Юридические и физические лица, не относящиеся к субъектам малого и среднего предпринимательства, к участию в торгах не допускаются.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Факт отнесения лица, претендующего на приобретение во владение и (или) в пользование имущества, включенного в Перечень, к субъектам малого и среднего предпринимательства подтверждается наличием сведений о таком лице в едином реестре субъектов малого и среднего предпринимательства, размещенного на официальном сайте Федеральной налоговой службы.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В этой связи для получения имущественной поддержки в форме предоставления муниципального имущества, включенного в Перечень, не требуется предоставления документов, подтверждающих отнесение лица, претендующего на получение такой поддержки, к субъектам малого и среднего предпринимательства. </w:t>
      </w:r>
    </w:p>
    <w:p w:rsidR="003B7546" w:rsidRPr="00610C31" w:rsidRDefault="003B7546" w:rsidP="00610C31">
      <w:pPr>
        <w:tabs>
          <w:tab w:val="left" w:pos="1845"/>
        </w:tabs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ab/>
      </w:r>
    </w:p>
    <w:p w:rsidR="003B7546" w:rsidRPr="00610C31" w:rsidRDefault="003B7546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>3</w:t>
      </w:r>
      <w:r w:rsidRPr="00610C31">
        <w:rPr>
          <w:rFonts w:ascii="Times New Roman" w:hAnsi="Times New Roman"/>
          <w:sz w:val="24"/>
          <w:szCs w:val="24"/>
        </w:rPr>
        <w:t xml:space="preserve">.  </w:t>
      </w:r>
      <w:r w:rsidRPr="00610C31">
        <w:rPr>
          <w:rFonts w:ascii="Times New Roman" w:hAnsi="Times New Roman"/>
          <w:b/>
          <w:bCs/>
          <w:sz w:val="24"/>
          <w:szCs w:val="24"/>
        </w:rPr>
        <w:t xml:space="preserve">Условия предоставления льгот по арендной плате за   </w:t>
      </w:r>
    </w:p>
    <w:p w:rsidR="003B7546" w:rsidRPr="00610C31" w:rsidRDefault="003B7546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610C31">
        <w:rPr>
          <w:rFonts w:ascii="Times New Roman" w:hAnsi="Times New Roman"/>
          <w:b/>
          <w:bCs/>
          <w:sz w:val="24"/>
          <w:szCs w:val="24"/>
        </w:rPr>
        <w:t xml:space="preserve">    муниципальное имущество, включенное в Перечень</w:t>
      </w:r>
    </w:p>
    <w:p w:rsidR="003B7546" w:rsidRPr="00610C31" w:rsidRDefault="003B7546" w:rsidP="00610C31">
      <w:pPr>
        <w:ind w:right="562"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3.1. Субъектам малого и среднего предпринимательства, занимающимся социально-значимыми (приоритетными) видами деятельности и соблюдающими условия, установленные в пункте 3.4 настоящего Порядка, на основании решения совета депутатов Уголковского сельского поселения Зубово-Полянского муниципального района Республики Мордовия не ранее 6 месяцев, с даты заключения договора аренды, могут предоставляться льготы по арендной плате.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3.2. К социально-значимым (приоритетным) видам деятельности относятся субъекты малого и среднего предпринимательства:</w:t>
      </w:r>
    </w:p>
    <w:p w:rsidR="003B7546" w:rsidRPr="00610C31" w:rsidRDefault="003B7546" w:rsidP="00610C31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 xml:space="preserve">производственная сфера; </w:t>
      </w:r>
    </w:p>
    <w:p w:rsidR="003B7546" w:rsidRPr="00610C31" w:rsidRDefault="003B7546" w:rsidP="00610C31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инновационная деятельность;</w:t>
      </w:r>
    </w:p>
    <w:p w:rsidR="003B7546" w:rsidRPr="00610C31" w:rsidRDefault="003B7546" w:rsidP="00610C31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социально-значимые (приоритетные) отрасли (образование, социальная защита населения, здравоохранение, физическая культура, спорт);</w:t>
      </w:r>
    </w:p>
    <w:p w:rsidR="003B7546" w:rsidRPr="00610C31" w:rsidRDefault="003B7546" w:rsidP="00610C31">
      <w:pPr>
        <w:pStyle w:val="1"/>
        <w:numPr>
          <w:ilvl w:val="0"/>
          <w:numId w:val="2"/>
        </w:numPr>
        <w:shd w:val="clear" w:color="auto" w:fill="FFFFFF"/>
        <w:ind w:right="562"/>
        <w:jc w:val="both"/>
      </w:pPr>
      <w:r w:rsidRPr="00610C31">
        <w:t>общественное питание в учреждениях социальной сферы;</w:t>
      </w:r>
    </w:p>
    <w:p w:rsidR="003B7546" w:rsidRPr="00610C31" w:rsidRDefault="003B7546" w:rsidP="00610C31">
      <w:pPr>
        <w:pStyle w:val="1"/>
        <w:shd w:val="clear" w:color="auto" w:fill="FFFFFF"/>
        <w:ind w:left="0" w:right="562" w:firstLine="709"/>
        <w:jc w:val="both"/>
      </w:pPr>
      <w:r w:rsidRPr="00610C31">
        <w:t xml:space="preserve">5) деятельность в сфере сельского хозяйства, туризма, народных художественных промыслов, жилищно-коммунального хозяйства, предоставления бытовых услуг населению (за исключением услуг по ремонту, строительству жилья и других строений, оказываемых на территориях городов), информационно-коммуникационных технологий. 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3.3. Льготы по арендной плате субъектам малого и среднего предпринимательства, занимающимся видами деятельности, указанными в пункте 3.2 настоящего Порядка, устанавливаются в процентном соотношении к определенному (установленному) размеру арендной платы:</w:t>
      </w:r>
    </w:p>
    <w:p w:rsidR="003B7546" w:rsidRPr="00610C31" w:rsidRDefault="003B7546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первый год аренды – 10 процентов размера арендной платы;</w:t>
      </w:r>
    </w:p>
    <w:p w:rsidR="003B7546" w:rsidRPr="00610C31" w:rsidRDefault="003B7546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во второй год аренды – 20 процентов арендной платы;</w:t>
      </w:r>
    </w:p>
    <w:p w:rsidR="003B7546" w:rsidRPr="00610C31" w:rsidRDefault="003B7546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третий год аренды – 40 процентов арендной платы;</w:t>
      </w:r>
    </w:p>
    <w:p w:rsidR="003B7546" w:rsidRPr="00610C31" w:rsidRDefault="003B7546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в четвертый год аренды и далее – 50 процентов размера арендной платы.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3.4. Льготы по арендной плате субъектам малого и среднего предпринимательства предоставляются при соблюдении следующих условий: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отсутствие у арендатора задолженности по арендной плате за имущество, включенное в Перечень, на день подачи обращения за предоставлением льготы;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2) отсутствие задолженности по налогам и сборам;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арендатор должен использовать арендуемое имущество по целевому назначению, согласно соответствующему социально значимому виду деятельности, подтвержденному выпиской из Единого государственно реестра юридических лиц, либо выпиской из Единого государственно реестра индивидуальных предпринимателей.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3.5. Заявления о предоставлении льготы субъекты малого и среднего предпринимательства подают в администрацию Уголковского сельского поселения Зубово-Полянского муниципального района </w:t>
      </w:r>
      <w:r>
        <w:rPr>
          <w:rFonts w:ascii="Times New Roman" w:hAnsi="Times New Roman"/>
          <w:sz w:val="24"/>
          <w:szCs w:val="24"/>
        </w:rPr>
        <w:t>Республики Мордовия</w:t>
      </w:r>
      <w:r w:rsidRPr="00610C31">
        <w:rPr>
          <w:rFonts w:ascii="Times New Roman" w:hAnsi="Times New Roman"/>
          <w:sz w:val="24"/>
          <w:szCs w:val="24"/>
        </w:rPr>
        <w:t xml:space="preserve"> (далее – Администрация). К указанному заявлению прилагаются: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1) бухгалтерский баланс по состоянию на последнюю отчетную дату;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2) справка об отсутствии задолженности по налогам и сборам; 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3) документ, подтверждающий полномочия лица на осуществление действий от имени  заявителя – юридического лица (копия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 (далее руководитель). В случае если от имени заявителя действует иное лицо  -  доверенность на осуществление действий от имени заявителя, заверенная печатью заявителя и подписанная руководителем заявителя (</w:t>
      </w:r>
      <w:r w:rsidRPr="00610C31">
        <w:rPr>
          <w:rFonts w:ascii="Times New Roman" w:hAnsi="Times New Roman"/>
          <w:iCs/>
          <w:sz w:val="24"/>
          <w:szCs w:val="24"/>
        </w:rPr>
        <w:t>для юридических</w:t>
      </w:r>
      <w:r w:rsidRPr="00610C3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610C31">
        <w:rPr>
          <w:rFonts w:ascii="Times New Roman" w:hAnsi="Times New Roman"/>
          <w:iCs/>
          <w:sz w:val="24"/>
          <w:szCs w:val="24"/>
        </w:rPr>
        <w:t>лиц</w:t>
      </w:r>
      <w:r w:rsidRPr="00610C31">
        <w:rPr>
          <w:rFonts w:ascii="Times New Roman" w:hAnsi="Times New Roman"/>
          <w:sz w:val="24"/>
          <w:szCs w:val="24"/>
        </w:rPr>
        <w:t>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заявителя -   документ, подтверждающий полномочия такого лица;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3)  копии учредительных документов заявителя: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(для юридических лиц):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 копия устава с изменениями (если таковые имеются);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учредительного договора (если такой документ предусмотрен законом) с изменениями (если такие изменения имеются);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регистрации юридического лица (с изменениями если такие изменения имеются)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- копия свидетельства о постановке на учет в налоговом органе юридического лица;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(для индивидуального предпринимателя): </w:t>
      </w:r>
    </w:p>
    <w:p w:rsidR="003B7546" w:rsidRPr="00610C31" w:rsidRDefault="003B7546" w:rsidP="00610C31">
      <w:pPr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- копия свидетельства о регистрации претендента в качестве индивидуального предпринимателя, необходимая для предоставления и подлежащая предоставлению в рамках межведомственного взаимодействия не может быть затребована у заявителя (заявителей), при этом  заявитель (заявители), вправе её предоставить вместе с заявлением; 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3.6. Поступившее в Администрацию заявление подлежит регистрации у специалиста, ответственного за делопроизводство.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3.7. Поступившее в Администрацию  заявление о предоставлении льгот после регистрации в тот же день передается главе администрации.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3.8. Рассмотрение заявлений о предоставлении льгот осуществляет администрация Уголковского сельского поселения Зубово-Полянского муниципального района Республики Мордовия. (далее Администрация) Срок рассмотрения заявления - 30 (тридцать) календарных дней с момента его регистрации.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3.9. Лицом, ответственным за рассмотрение заявления и проверку комплекта документов, является специалист администрации, которому главой администрации  дано поручение о подготовке документов для рассмотрения на заседании комиссии по предоставлению в аренду нежилых помещений муниципальной собственности  (далее - Комиссия).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3.10. В случаях, когда в ходе рассмотрения заявления возникает необходимость в подтверждении представленной заявителем информации, получении дополнительной информации, а также доработке представленных заявителем документов, специалист администрации осуществляет следующие действия: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обращается за получением дополнительной информации и(или) подтверждением представленной заявителем информации в государственные органы или в соответствующие подразделения администрации, обладающие необходимой информацией.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3.11. В случае соответствия представленного заявителем комплекта документов требованиям, указанным в  п. 3.5. настоящего положения, вопрос о предоставлении льгот  субъектам малого и среднего предпринимательства передается на рассмотрение заседания Комиссии.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3.12. Протокол заседания Комиссии оформляется в течение 3 (трех) рабочих дней с момента принятия решения (рекомендации) комиссии.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3.13. Результатом решения Комиссии могут быть следующие рекомендации: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- о предоставлении льгот субъектам малого и среднего предпринимательства;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- об отказе в предоставлении льгот субъектам малого и среднего предпринимательства.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3.14. В течение 5 (пяти) рабочих дней с момента получения выписки из протокола заседания Комиссии специалист Администрации готовит проект решения совета депутатов Уголковского сельского поселения Зубово-Полянского муниципального района Республики Мордовия о предоставлении льгот  субъектам малого и среднего предпринимательства и направляет его на рассмотрение совету депутатов Уголковского сельского поселения Зубово-Полянского муниципального района Республики Мордовия.</w:t>
      </w:r>
    </w:p>
    <w:p w:rsidR="003B7546" w:rsidRPr="00610C31" w:rsidRDefault="003B7546" w:rsidP="00610C31">
      <w:pPr>
        <w:widowControl w:val="0"/>
        <w:autoSpaceDE w:val="0"/>
        <w:autoSpaceDN w:val="0"/>
        <w:adjustRightInd w:val="0"/>
        <w:ind w:right="562" w:firstLine="540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3.15. В случае, если Комиссией принято решение об отказе в предоставлении льгот субъектам малого и среднего предпринимательства, ответственный специалист Администрации уведомляет заявителя о принятом решении и причинах отказа с помощью указанных в заявлении средств связи.</w:t>
      </w:r>
    </w:p>
    <w:p w:rsidR="003B7546" w:rsidRPr="00610C31" w:rsidRDefault="003B7546" w:rsidP="00610C31">
      <w:pPr>
        <w:shd w:val="clear" w:color="auto" w:fill="FFFFFF"/>
        <w:ind w:right="562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3.16. Администрация вправе истребовать у арендаторов, получивших льготу, необходимые документы, подтверждающие соблюдение арендатором условий ее предоставления и применения.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>3.17. При установлении факта использования имущества не по целевому назначению и (или) с нарушением запретов, установленных частью 2 статьи 18 Федерального закона от 24.07.2007 № 209-ФЗ «О развитии малого и среднего предпринимательства в Российской Федерации», а также в случае выявления несоответствия субъекта малого и среднего предпринимательства или организации требованиям, установленным статьями 4, 15 Федерального закона от 24.07.2007 № 209 – ФЗ «О развитии малого и среднего предпринимательства в Российской Федерации», договор аренды подлежит расторжению по требованию арендодателя в порядке, предусмотренном Гражданским кодексом Российской Федерации».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 w:firstLine="3146"/>
        <w:jc w:val="right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</w:t>
      </w: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B7546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tabs>
          <w:tab w:val="left" w:pos="3765"/>
          <w:tab w:val="left" w:pos="4065"/>
          <w:tab w:val="center" w:pos="5430"/>
        </w:tabs>
        <w:ind w:right="56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610C31">
        <w:rPr>
          <w:rFonts w:ascii="Times New Roman" w:hAnsi="Times New Roman"/>
          <w:sz w:val="24"/>
          <w:szCs w:val="24"/>
        </w:rPr>
        <w:t>УТВЕРЖДЕН</w:t>
      </w:r>
    </w:p>
    <w:p w:rsidR="003B7546" w:rsidRPr="00610C31" w:rsidRDefault="003B7546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постановлением администрации</w:t>
      </w:r>
    </w:p>
    <w:p w:rsidR="003B7546" w:rsidRPr="00610C31" w:rsidRDefault="003B7546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Уголковского сельского поселения</w:t>
      </w:r>
    </w:p>
    <w:p w:rsidR="003B7546" w:rsidRPr="00610C31" w:rsidRDefault="003B7546" w:rsidP="00610C31">
      <w:pPr>
        <w:ind w:right="562"/>
        <w:jc w:val="right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Зубово-Полянского муниципального                  района Республики Мордовия</w:t>
      </w:r>
    </w:p>
    <w:p w:rsidR="003B7546" w:rsidRPr="00610C31" w:rsidRDefault="003B7546" w:rsidP="00610C31">
      <w:pPr>
        <w:ind w:right="562"/>
        <w:jc w:val="right"/>
        <w:rPr>
          <w:rFonts w:ascii="Times New Roman" w:hAnsi="Times New Roman"/>
          <w:bCs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о</w:t>
      </w:r>
      <w:r>
        <w:rPr>
          <w:rFonts w:ascii="Times New Roman" w:hAnsi="Times New Roman"/>
          <w:bCs/>
          <w:sz w:val="24"/>
          <w:szCs w:val="24"/>
        </w:rPr>
        <w:t xml:space="preserve">т 6 ноября </w:t>
      </w:r>
      <w:r w:rsidRPr="00610C31">
        <w:rPr>
          <w:rFonts w:ascii="Times New Roman" w:hAnsi="Times New Roman"/>
          <w:bCs/>
          <w:sz w:val="24"/>
          <w:szCs w:val="24"/>
        </w:rPr>
        <w:t>2019 г</w:t>
      </w:r>
      <w:r>
        <w:rPr>
          <w:rFonts w:ascii="Times New Roman" w:hAnsi="Times New Roman"/>
          <w:bCs/>
          <w:sz w:val="24"/>
          <w:szCs w:val="24"/>
        </w:rPr>
        <w:t>. № 31</w:t>
      </w:r>
    </w:p>
    <w:p w:rsidR="003B7546" w:rsidRPr="00610C31" w:rsidRDefault="003B7546" w:rsidP="00610C31">
      <w:pPr>
        <w:ind w:right="562" w:hanging="2065"/>
        <w:jc w:val="center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(Приложение 2)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  <w:r w:rsidRPr="00610C31">
        <w:rPr>
          <w:rFonts w:ascii="Times New Roman" w:hAnsi="Times New Roman"/>
          <w:sz w:val="24"/>
          <w:szCs w:val="24"/>
        </w:rPr>
        <w:t xml:space="preserve">                                  СОСТАВ КОМИССИИ</w:t>
      </w:r>
    </w:p>
    <w:p w:rsidR="003B7546" w:rsidRPr="00610C31" w:rsidRDefault="003B7546" w:rsidP="00610C31">
      <w:pPr>
        <w:shd w:val="clear" w:color="auto" w:fill="FFFFFF"/>
        <w:ind w:right="562" w:firstLine="709"/>
        <w:jc w:val="both"/>
        <w:rPr>
          <w:rFonts w:ascii="Times New Roman" w:hAnsi="Times New Roman"/>
          <w:sz w:val="24"/>
          <w:szCs w:val="24"/>
        </w:rPr>
      </w:pPr>
    </w:p>
    <w:p w:rsidR="003B7546" w:rsidRPr="00610C31" w:rsidRDefault="003B7546" w:rsidP="00610C31">
      <w:pPr>
        <w:pStyle w:val="Default"/>
        <w:numPr>
          <w:ilvl w:val="0"/>
          <w:numId w:val="3"/>
        </w:numPr>
        <w:ind w:left="0" w:firstLine="360"/>
        <w:jc w:val="both"/>
      </w:pPr>
      <w:r w:rsidRPr="00610C31">
        <w:t>Утвердить следующий состав комиссии:</w:t>
      </w:r>
    </w:p>
    <w:p w:rsidR="003B7546" w:rsidRPr="00610C31" w:rsidRDefault="003B7546" w:rsidP="00610C31">
      <w:pPr>
        <w:pStyle w:val="Default"/>
        <w:ind w:left="360"/>
        <w:jc w:val="both"/>
        <w:rPr>
          <w:b/>
        </w:rPr>
      </w:pPr>
    </w:p>
    <w:p w:rsidR="003B7546" w:rsidRDefault="003B7546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Председатель комиссии:</w:t>
      </w:r>
    </w:p>
    <w:p w:rsidR="003B7546" w:rsidRPr="00610C31" w:rsidRDefault="003B7546" w:rsidP="00610C31">
      <w:pPr>
        <w:pStyle w:val="Default"/>
        <w:ind w:left="360"/>
        <w:jc w:val="both"/>
        <w:rPr>
          <w:b/>
        </w:rPr>
      </w:pPr>
    </w:p>
    <w:p w:rsidR="003B7546" w:rsidRPr="00610C31" w:rsidRDefault="003B7546" w:rsidP="00610C31">
      <w:pPr>
        <w:pStyle w:val="Default"/>
        <w:ind w:left="360"/>
        <w:jc w:val="both"/>
      </w:pPr>
      <w:r w:rsidRPr="00610C31">
        <w:t>Завьялкина</w:t>
      </w:r>
      <w:r>
        <w:t xml:space="preserve"> Надежда Федоровна </w:t>
      </w:r>
      <w:r w:rsidRPr="00610C31">
        <w:t xml:space="preserve"> - и</w:t>
      </w:r>
      <w:r>
        <w:t>сполняющая обязанности</w:t>
      </w:r>
      <w:r w:rsidRPr="00610C31">
        <w:t xml:space="preserve"> главы администрации</w:t>
      </w:r>
    </w:p>
    <w:p w:rsidR="003B7546" w:rsidRPr="00610C31" w:rsidRDefault="003B7546" w:rsidP="00610C31">
      <w:pPr>
        <w:pStyle w:val="Default"/>
        <w:ind w:left="360"/>
        <w:jc w:val="both"/>
      </w:pPr>
      <w:r>
        <w:t xml:space="preserve">                                                           </w:t>
      </w:r>
      <w:r w:rsidRPr="00610C31">
        <w:t>Уголковского сельского поселения</w:t>
      </w:r>
    </w:p>
    <w:p w:rsidR="003B7546" w:rsidRPr="00610C31" w:rsidRDefault="003B7546" w:rsidP="00610C31">
      <w:pPr>
        <w:pStyle w:val="Default"/>
        <w:ind w:left="360"/>
        <w:jc w:val="both"/>
      </w:pPr>
    </w:p>
    <w:p w:rsidR="003B7546" w:rsidRPr="00610C31" w:rsidRDefault="003B7546" w:rsidP="00610C31">
      <w:pPr>
        <w:pStyle w:val="Default"/>
        <w:ind w:left="360"/>
        <w:jc w:val="both"/>
        <w:rPr>
          <w:b/>
        </w:rPr>
      </w:pPr>
      <w:r w:rsidRPr="00610C31">
        <w:rPr>
          <w:b/>
        </w:rPr>
        <w:t>Секретарь комиссии:</w:t>
      </w:r>
    </w:p>
    <w:p w:rsidR="003B7546" w:rsidRPr="00610C31" w:rsidRDefault="003B7546" w:rsidP="00610C31">
      <w:pPr>
        <w:pStyle w:val="Default"/>
        <w:ind w:left="360"/>
        <w:jc w:val="both"/>
        <w:rPr>
          <w:b/>
        </w:rPr>
      </w:pPr>
    </w:p>
    <w:p w:rsidR="003B7546" w:rsidRPr="00610C31" w:rsidRDefault="003B7546" w:rsidP="00610C31">
      <w:pPr>
        <w:pStyle w:val="Default"/>
        <w:ind w:left="360"/>
        <w:jc w:val="both"/>
      </w:pPr>
      <w:r>
        <w:t xml:space="preserve">Медведева Татьяна Николаевна   </w:t>
      </w:r>
      <w:r w:rsidRPr="00610C31">
        <w:t xml:space="preserve"> - зам</w:t>
      </w:r>
      <w:r>
        <w:t>еститель</w:t>
      </w:r>
      <w:r w:rsidRPr="00610C31">
        <w:t xml:space="preserve"> главы администрации</w:t>
      </w:r>
    </w:p>
    <w:p w:rsidR="003B7546" w:rsidRPr="00610C31" w:rsidRDefault="003B7546" w:rsidP="00610C31">
      <w:pPr>
        <w:pStyle w:val="Default"/>
        <w:ind w:left="360"/>
        <w:jc w:val="both"/>
      </w:pPr>
      <w:r w:rsidRPr="00610C31">
        <w:t xml:space="preserve"> </w:t>
      </w:r>
      <w:r>
        <w:t xml:space="preserve">                                                           </w:t>
      </w:r>
      <w:r w:rsidRPr="00610C31">
        <w:t>Уголковского сельского поселения</w:t>
      </w:r>
    </w:p>
    <w:p w:rsidR="003B7546" w:rsidRPr="00610C31" w:rsidRDefault="003B7546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B7546" w:rsidRPr="00610C31" w:rsidRDefault="003B7546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  <w:r w:rsidRPr="00610C31">
        <w:rPr>
          <w:b/>
        </w:rPr>
        <w:t>Член комиссии:</w:t>
      </w:r>
      <w:r w:rsidRPr="00610C31">
        <w:rPr>
          <w:b/>
        </w:rPr>
        <w:tab/>
      </w:r>
    </w:p>
    <w:p w:rsidR="003B7546" w:rsidRPr="00610C31" w:rsidRDefault="003B7546" w:rsidP="00610C31">
      <w:pPr>
        <w:pStyle w:val="Default"/>
        <w:tabs>
          <w:tab w:val="left" w:pos="3559"/>
        </w:tabs>
        <w:ind w:left="360"/>
        <w:jc w:val="both"/>
        <w:rPr>
          <w:b/>
        </w:rPr>
      </w:pPr>
    </w:p>
    <w:p w:rsidR="003B7546" w:rsidRPr="00610C31" w:rsidRDefault="003B7546" w:rsidP="00610C31">
      <w:pPr>
        <w:pStyle w:val="Default"/>
        <w:ind w:left="360"/>
        <w:jc w:val="both"/>
      </w:pPr>
      <w:r>
        <w:t xml:space="preserve">Долгов Валерий Иванович           </w:t>
      </w:r>
      <w:r w:rsidRPr="00610C31">
        <w:t xml:space="preserve"> -</w:t>
      </w:r>
      <w:r>
        <w:t xml:space="preserve"> </w:t>
      </w:r>
      <w:r w:rsidRPr="00610C31">
        <w:t xml:space="preserve">депутат </w:t>
      </w:r>
      <w:r>
        <w:t>С</w:t>
      </w:r>
      <w:r w:rsidRPr="00610C31">
        <w:t>овета депутатов</w:t>
      </w:r>
    </w:p>
    <w:p w:rsidR="003B7546" w:rsidRPr="00610C31" w:rsidRDefault="003B7546" w:rsidP="00610C31">
      <w:pPr>
        <w:pStyle w:val="Default"/>
        <w:ind w:left="360"/>
        <w:jc w:val="both"/>
      </w:pPr>
      <w:r>
        <w:t xml:space="preserve">                                                           </w:t>
      </w:r>
      <w:r w:rsidRPr="00610C31">
        <w:t>Уголковского сельского поселения</w:t>
      </w:r>
    </w:p>
    <w:p w:rsidR="003B7546" w:rsidRPr="00610C31" w:rsidRDefault="003B7546">
      <w:pPr>
        <w:rPr>
          <w:rFonts w:ascii="Times New Roman" w:hAnsi="Times New Roman"/>
          <w:sz w:val="24"/>
          <w:szCs w:val="24"/>
        </w:rPr>
      </w:pPr>
    </w:p>
    <w:sectPr w:rsidR="003B7546" w:rsidRPr="00610C31" w:rsidSect="000B1C86">
      <w:pgSz w:w="11906" w:h="16838"/>
      <w:pgMar w:top="360" w:right="850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F26B6"/>
    <w:multiLevelType w:val="multilevel"/>
    <w:tmpl w:val="F312B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230"/>
        </w:tabs>
        <w:ind w:left="1230" w:hanging="87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cs="Times New Roman"/>
      </w:rPr>
    </w:lvl>
  </w:abstractNum>
  <w:abstractNum w:abstractNumId="1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0C31"/>
    <w:rsid w:val="000028C6"/>
    <w:rsid w:val="00026023"/>
    <w:rsid w:val="00072FC3"/>
    <w:rsid w:val="000B1C86"/>
    <w:rsid w:val="00362252"/>
    <w:rsid w:val="003B7546"/>
    <w:rsid w:val="00485476"/>
    <w:rsid w:val="00580863"/>
    <w:rsid w:val="00610C31"/>
    <w:rsid w:val="0073015A"/>
    <w:rsid w:val="007349EE"/>
    <w:rsid w:val="00A01300"/>
    <w:rsid w:val="00B03689"/>
    <w:rsid w:val="00B03CA8"/>
    <w:rsid w:val="00C56A56"/>
    <w:rsid w:val="00ED6D3A"/>
    <w:rsid w:val="00EF5399"/>
    <w:rsid w:val="00FF67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49E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610C31"/>
    <w:pPr>
      <w:spacing w:after="0" w:line="240" w:lineRule="auto"/>
      <w:jc w:val="center"/>
    </w:pPr>
    <w:rPr>
      <w:rFonts w:ascii="Times New Roman" w:hAnsi="Times New Roman"/>
      <w:b/>
      <w:bCs/>
      <w:sz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10C31"/>
    <w:rPr>
      <w:rFonts w:ascii="Times New Roman" w:hAnsi="Times New Roman" w:cs="Times New Roman"/>
      <w:b/>
      <w:bCs/>
      <w:sz w:val="32"/>
    </w:rPr>
  </w:style>
  <w:style w:type="character" w:customStyle="1" w:styleId="a">
    <w:name w:val="Подзаголовок Знак"/>
    <w:basedOn w:val="DefaultParagraphFont"/>
    <w:link w:val="Subtitle"/>
    <w:uiPriority w:val="99"/>
    <w:locked/>
    <w:rsid w:val="00610C31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customStyle="1" w:styleId="Default">
    <w:name w:val="Default"/>
    <w:uiPriority w:val="99"/>
    <w:rsid w:val="00610C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1">
    <w:name w:val="Абзац списка1"/>
    <w:basedOn w:val="Normal"/>
    <w:uiPriority w:val="99"/>
    <w:rsid w:val="00610C31"/>
    <w:pPr>
      <w:spacing w:after="0" w:line="240" w:lineRule="auto"/>
      <w:ind w:left="72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42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7</Pages>
  <Words>2206</Words>
  <Characters>12575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Пользователь</cp:lastModifiedBy>
  <cp:revision>8</cp:revision>
  <dcterms:created xsi:type="dcterms:W3CDTF">2019-09-24T12:10:00Z</dcterms:created>
  <dcterms:modified xsi:type="dcterms:W3CDTF">2019-11-06T07:05:00Z</dcterms:modified>
</cp:coreProperties>
</file>