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17" w:rsidRDefault="002F1517" w:rsidP="002F1517"/>
    <w:p w:rsidR="002F1517" w:rsidRDefault="002F1517" w:rsidP="002F1517">
      <w:pPr>
        <w:pStyle w:val="a3"/>
        <w:rPr>
          <w:sz w:val="22"/>
          <w:szCs w:val="22"/>
        </w:rPr>
      </w:pPr>
      <w:r>
        <w:tab/>
      </w: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            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2F1517" w:rsidRDefault="002F1517" w:rsidP="002F1517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2F1517" w:rsidRDefault="002F1517" w:rsidP="002F1517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04 октября 2019 г.                                                         </w:t>
      </w:r>
      <w:r>
        <w:rPr>
          <w:b/>
          <w:sz w:val="22"/>
          <w:szCs w:val="22"/>
        </w:rPr>
        <w:t>№ 1</w:t>
      </w:r>
    </w:p>
    <w:p w:rsidR="002F1517" w:rsidRDefault="002F1517" w:rsidP="002F151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3 квартал 2019 года</w:t>
      </w:r>
    </w:p>
    <w:p w:rsidR="002F1517" w:rsidRDefault="002F1517" w:rsidP="002F151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2F1517" w:rsidRDefault="002F1517" w:rsidP="002F1517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2F1517" w:rsidRDefault="002F1517" w:rsidP="002F151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3 квартал 2019 года </w:t>
      </w: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Pr="007C5FA3" w:rsidRDefault="007C5FA3" w:rsidP="007C5FA3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7C5FA3">
        <w:rPr>
          <w:rFonts w:ascii="Times New Roman" w:hAnsi="Times New Roman" w:cs="Times New Roman"/>
          <w:b/>
        </w:rPr>
        <w:t>Доходная часть бюджета: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1. Налог на доходы физических лиц-   5264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2. Единый сельхозналог   -610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3. Земельный налог-  77265</w:t>
      </w:r>
    </w:p>
    <w:p w:rsidR="007C5FA3" w:rsidRDefault="007C5FA3" w:rsidP="007C5FA3">
      <w:pPr>
        <w:pStyle w:val="a4"/>
        <w:tabs>
          <w:tab w:val="left" w:pos="19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5 аренда- 27545 </w:t>
      </w:r>
    </w:p>
    <w:p w:rsidR="007C5FA3" w:rsidRDefault="007C5FA3" w:rsidP="007C5FA3">
      <w:pPr>
        <w:pStyle w:val="a4"/>
        <w:tabs>
          <w:tab w:val="left" w:pos="19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6. Налог на имущество физических лиц-   11833 </w:t>
      </w:r>
    </w:p>
    <w:p w:rsidR="007C5FA3" w:rsidRDefault="007C5FA3" w:rsidP="007C5FA3">
      <w:pPr>
        <w:pStyle w:val="a4"/>
        <w:tabs>
          <w:tab w:val="left" w:pos="19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7. Дотация- 167000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8. дорожный фонд –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5FA3" w:rsidRDefault="007C5FA3" w:rsidP="007C5FA3">
      <w:pPr>
        <w:pStyle w:val="a4"/>
        <w:tabs>
          <w:tab w:val="left" w:pos="18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субвенция  -    </w:t>
      </w:r>
    </w:p>
    <w:p w:rsidR="007C5FA3" w:rsidRDefault="007C5FA3" w:rsidP="007C5FA3">
      <w:pPr>
        <w:pStyle w:val="a4"/>
        <w:tabs>
          <w:tab w:val="left" w:pos="18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10. воинский учет -17624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прочие доходы  -  11280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Всего доходов:  318421                                                    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Pr="007C5FA3" w:rsidRDefault="007C5FA3" w:rsidP="007C5FA3">
      <w:pPr>
        <w:pStyle w:val="a4"/>
        <w:rPr>
          <w:rFonts w:ascii="Times New Roman" w:hAnsi="Times New Roman" w:cs="Times New Roman"/>
          <w:b/>
        </w:rPr>
      </w:pPr>
      <w:r w:rsidRPr="007C5FA3">
        <w:rPr>
          <w:rFonts w:ascii="Times New Roman" w:hAnsi="Times New Roman" w:cs="Times New Roman"/>
          <w:b/>
        </w:rPr>
        <w:tab/>
        <w:t xml:space="preserve">Расходная часть бюджета: 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том числе: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по Главе администрации: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заработная плата –52491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начисления на выплаты по оплате труда -  25992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Расходы по управлению: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заработная плата- 39920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прочие выплаты-   400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начисления на выплаты по оплате труда-5860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услуги связи-  13472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транспортные услуги- 31241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коммунальные услуги-  20052                                                                                                                     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работы, услуги по содержанию имущества -  550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строительство и содержание дорог  -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прочие работы, услуги-  32145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прочие расходы        -26569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увеличение стоимости основных средств-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 стоимости материальных запасов- 15956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Расходы по воинскому учету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Заработная плата -13536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начисления на выплаты по оплате труда- 4088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транспортные услуги-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услуги связи -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прочие работы, услуги-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увеличение стоимости материальных запасов-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уличное освещение –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благоустройство-    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пенсии, пособия, выплачиваемые организациями сектора государственного управления-   15852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Всего расходов:      298122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 исполнения бюджета: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профицит</w:t>
      </w:r>
      <w:proofErr w:type="spellEnd"/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  20299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за 3 квартал 2019 года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Глава администрации: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количество работников-  1чел.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выплачено заработной платы-    52491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Управление: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количество работников-   2 чел.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выплачено заработной платы -      39920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96678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66780">
        <w:rPr>
          <w:rFonts w:ascii="Times New Roman" w:hAnsi="Times New Roman" w:cs="Times New Roman"/>
        </w:rPr>
        <w:t xml:space="preserve"> </w:t>
      </w: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</w:p>
    <w:p w:rsidR="00966780" w:rsidRDefault="00966780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Новопотьминского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7C5FA3" w:rsidRDefault="00966780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сельского поселения                                                                           </w:t>
      </w:r>
      <w:proofErr w:type="spellStart"/>
      <w:r w:rsidR="007C5FA3">
        <w:rPr>
          <w:rFonts w:ascii="Times New Roman" w:hAnsi="Times New Roman" w:cs="Times New Roman"/>
        </w:rPr>
        <w:t>П.А.Коняшкин</w:t>
      </w:r>
      <w:proofErr w:type="spellEnd"/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966780" w:rsidP="007C5FA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C5FA3" w:rsidRDefault="007C5FA3" w:rsidP="007C5FA3">
      <w:pPr>
        <w:pStyle w:val="a4"/>
        <w:rPr>
          <w:rFonts w:ascii="Times New Roman" w:hAnsi="Times New Roman" w:cs="Times New Roman"/>
        </w:rPr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</w:p>
    <w:p w:rsidR="007C5FA3" w:rsidRDefault="007C5FA3" w:rsidP="007C5FA3">
      <w:pPr>
        <w:pStyle w:val="a4"/>
      </w:pPr>
      <w:r>
        <w:t xml:space="preserve"> </w:t>
      </w:r>
    </w:p>
    <w:p w:rsidR="007C5FA3" w:rsidRDefault="007C5FA3" w:rsidP="007C5FA3">
      <w:pPr>
        <w:pStyle w:val="a4"/>
      </w:pPr>
    </w:p>
    <w:p w:rsidR="002F1517" w:rsidRDefault="007C5FA3" w:rsidP="002F151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582A2D" w:rsidRDefault="004C7F3C">
      <w:r>
        <w:t xml:space="preserve"> </w:t>
      </w:r>
    </w:p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F1517"/>
    <w:rsid w:val="00196339"/>
    <w:rsid w:val="002373A1"/>
    <w:rsid w:val="002F1308"/>
    <w:rsid w:val="002F1517"/>
    <w:rsid w:val="00450A31"/>
    <w:rsid w:val="004C7F3C"/>
    <w:rsid w:val="00582A2D"/>
    <w:rsid w:val="00582D22"/>
    <w:rsid w:val="007C5FA3"/>
    <w:rsid w:val="008B1281"/>
    <w:rsid w:val="00966780"/>
    <w:rsid w:val="00C31756"/>
    <w:rsid w:val="00DC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51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F151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Текст в заданном формате"/>
    <w:basedOn w:val="a"/>
    <w:rsid w:val="007C5FA3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9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cp:lastPrinted>2019-10-03T13:36:00Z</cp:lastPrinted>
  <dcterms:created xsi:type="dcterms:W3CDTF">2019-10-03T08:32:00Z</dcterms:created>
  <dcterms:modified xsi:type="dcterms:W3CDTF">2019-10-03T13:41:00Z</dcterms:modified>
</cp:coreProperties>
</file>