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7B" w:rsidRPr="008F6494" w:rsidRDefault="00CC3F7B" w:rsidP="008F6494">
      <w:pPr>
        <w:jc w:val="center"/>
        <w:rPr>
          <w:rFonts w:ascii="Arial" w:hAnsi="Arial" w:cs="Arial"/>
          <w:b/>
          <w:sz w:val="24"/>
          <w:szCs w:val="24"/>
        </w:rPr>
      </w:pPr>
      <w:r w:rsidRPr="008F6494">
        <w:rPr>
          <w:rFonts w:ascii="Arial" w:hAnsi="Arial" w:cs="Arial"/>
          <w:b/>
          <w:sz w:val="24"/>
          <w:szCs w:val="24"/>
        </w:rPr>
        <w:t>АДМИНИСТРАЦИЯ</w:t>
      </w:r>
    </w:p>
    <w:p w:rsidR="00CC3F7B" w:rsidRPr="008F6494" w:rsidRDefault="00CC3F7B" w:rsidP="008F649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8F6494">
        <w:rPr>
          <w:rFonts w:ascii="Arial" w:hAnsi="Arial" w:cs="Arial"/>
          <w:b/>
          <w:sz w:val="24"/>
          <w:szCs w:val="24"/>
        </w:rPr>
        <w:t>АЧАДОВСКОГО  СЕЛЬСКОГО ПОСЕЛЕНИЯ</w:t>
      </w:r>
    </w:p>
    <w:p w:rsidR="00CC3F7B" w:rsidRPr="008F6494" w:rsidRDefault="00CC3F7B" w:rsidP="008F6494">
      <w:pPr>
        <w:jc w:val="center"/>
        <w:rPr>
          <w:rFonts w:ascii="Arial" w:hAnsi="Arial" w:cs="Arial"/>
          <w:b/>
          <w:sz w:val="24"/>
          <w:szCs w:val="24"/>
        </w:rPr>
      </w:pPr>
      <w:r w:rsidRPr="008F6494">
        <w:rPr>
          <w:rFonts w:ascii="Arial" w:hAnsi="Arial" w:cs="Arial"/>
          <w:b/>
          <w:sz w:val="24"/>
          <w:szCs w:val="24"/>
        </w:rPr>
        <w:t>ЗУБОВО - ПОЛЯНСКОГО МУНИЦИПАЛЬНОГО РАЙОНА</w:t>
      </w:r>
    </w:p>
    <w:p w:rsidR="00CC3F7B" w:rsidRPr="008F6494" w:rsidRDefault="00CC3F7B" w:rsidP="008F6494">
      <w:pPr>
        <w:jc w:val="center"/>
        <w:rPr>
          <w:rFonts w:ascii="Arial" w:hAnsi="Arial" w:cs="Arial"/>
          <w:b/>
          <w:sz w:val="24"/>
          <w:szCs w:val="24"/>
        </w:rPr>
      </w:pPr>
      <w:r w:rsidRPr="008F6494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CC3F7B" w:rsidRPr="008F6494" w:rsidRDefault="00CC3F7B" w:rsidP="008F6494">
      <w:pPr>
        <w:jc w:val="center"/>
        <w:rPr>
          <w:rFonts w:ascii="Arial" w:hAnsi="Arial" w:cs="Arial"/>
          <w:b/>
          <w:sz w:val="24"/>
          <w:szCs w:val="24"/>
        </w:rPr>
      </w:pPr>
      <w:r w:rsidRPr="008F6494">
        <w:rPr>
          <w:rFonts w:ascii="Arial" w:hAnsi="Arial" w:cs="Arial"/>
          <w:b/>
          <w:sz w:val="24"/>
          <w:szCs w:val="24"/>
        </w:rPr>
        <w:t>ПОСТАНОВЛЕНИЕ</w:t>
      </w:r>
    </w:p>
    <w:p w:rsidR="00CC3F7B" w:rsidRDefault="00CC3F7B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30 </w:t>
      </w:r>
      <w:r w:rsidRPr="00FD0638">
        <w:rPr>
          <w:b/>
          <w:sz w:val="24"/>
          <w:szCs w:val="24"/>
        </w:rPr>
        <w:t xml:space="preserve">мая   </w:t>
      </w:r>
      <w:smartTag w:uri="urn:schemas-microsoft-com:office:smarttags" w:element="metricconverter">
        <w:smartTagPr>
          <w:attr w:name="ProductID" w:val="2019 г"/>
        </w:smartTagPr>
        <w:r w:rsidRPr="00FD0638">
          <w:rPr>
            <w:b/>
            <w:sz w:val="24"/>
            <w:szCs w:val="24"/>
          </w:rPr>
          <w:t>2019 г</w:t>
        </w:r>
      </w:smartTag>
      <w:r w:rsidRPr="00FD0638">
        <w:rPr>
          <w:b/>
          <w:sz w:val="24"/>
          <w:szCs w:val="24"/>
        </w:rPr>
        <w:t xml:space="preserve">.                                                            </w:t>
      </w:r>
      <w:r>
        <w:rPr>
          <w:b/>
          <w:sz w:val="24"/>
          <w:szCs w:val="24"/>
        </w:rPr>
        <w:t xml:space="preserve">                            № 23</w:t>
      </w:r>
    </w:p>
    <w:p w:rsidR="00CC3F7B" w:rsidRDefault="00CC3F7B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>«Об утверждении перечня муниципального имущества Ачадовского сельского поселения  Зубово-Полянского муниципального района Республики Мордовия, предназначенного для предоставления субъектам малого и среднего предпринимательства.»</w:t>
      </w:r>
    </w:p>
    <w:p w:rsidR="00CC3F7B" w:rsidRDefault="00CC3F7B" w:rsidP="002D6A7D">
      <w:pPr>
        <w:rPr>
          <w:b/>
          <w:sz w:val="24"/>
          <w:szCs w:val="24"/>
        </w:rPr>
      </w:pPr>
    </w:p>
    <w:p w:rsidR="00CC3F7B" w:rsidRPr="008F6494" w:rsidRDefault="00CC3F7B" w:rsidP="002D6A7D">
      <w:pPr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>На основании пункта 4 статьи 18 Федерального закона о</w:t>
      </w:r>
      <w:r>
        <w:rPr>
          <w:rFonts w:ascii="Arial" w:hAnsi="Arial" w:cs="Arial"/>
          <w:sz w:val="24"/>
          <w:szCs w:val="24"/>
        </w:rPr>
        <w:t>т 24 июля 2007 года № 209-ФЗ « О</w:t>
      </w:r>
      <w:r w:rsidRPr="008F6494">
        <w:rPr>
          <w:rFonts w:ascii="Arial" w:hAnsi="Arial" w:cs="Arial"/>
          <w:sz w:val="24"/>
          <w:szCs w:val="24"/>
        </w:rPr>
        <w:t xml:space="preserve"> ра</w:t>
      </w:r>
      <w:r>
        <w:rPr>
          <w:rFonts w:ascii="Arial" w:hAnsi="Arial" w:cs="Arial"/>
          <w:sz w:val="24"/>
          <w:szCs w:val="24"/>
        </w:rPr>
        <w:t>з</w:t>
      </w:r>
      <w:r w:rsidRPr="008F6494">
        <w:rPr>
          <w:rFonts w:ascii="Arial" w:hAnsi="Arial" w:cs="Arial"/>
          <w:sz w:val="24"/>
          <w:szCs w:val="24"/>
        </w:rPr>
        <w:t xml:space="preserve">витии малого и среднего предпринимательства в Российской Федерации», Уставом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</w:t>
      </w:r>
      <w:r>
        <w:rPr>
          <w:rFonts w:ascii="Arial" w:hAnsi="Arial" w:cs="Arial"/>
          <w:sz w:val="24"/>
          <w:szCs w:val="24"/>
        </w:rPr>
        <w:t>го района Республики Мордовия, а</w:t>
      </w:r>
      <w:r w:rsidRPr="008F6494">
        <w:rPr>
          <w:rFonts w:ascii="Arial" w:hAnsi="Arial" w:cs="Arial"/>
          <w:sz w:val="24"/>
          <w:szCs w:val="24"/>
        </w:rPr>
        <w:t xml:space="preserve">дминистрация </w:t>
      </w:r>
      <w:r>
        <w:rPr>
          <w:rFonts w:ascii="Arial" w:hAnsi="Arial" w:cs="Arial"/>
          <w:sz w:val="24"/>
          <w:szCs w:val="24"/>
        </w:rPr>
        <w:t xml:space="preserve">Ачадовского </w:t>
      </w:r>
      <w:r w:rsidRPr="008F6494">
        <w:rPr>
          <w:rFonts w:ascii="Arial" w:hAnsi="Arial" w:cs="Arial"/>
          <w:sz w:val="24"/>
          <w:szCs w:val="24"/>
        </w:rPr>
        <w:t>сельского поселения Зубово-Полянского муниципального района Республики Мордовия постановляет:</w:t>
      </w:r>
    </w:p>
    <w:p w:rsidR="00CC3F7B" w:rsidRPr="008F6494" w:rsidRDefault="00CC3F7B" w:rsidP="002D6A7D">
      <w:pPr>
        <w:rPr>
          <w:rFonts w:ascii="Arial" w:hAnsi="Arial" w:cs="Arial"/>
          <w:sz w:val="24"/>
          <w:szCs w:val="24"/>
        </w:rPr>
      </w:pPr>
    </w:p>
    <w:p w:rsidR="00CC3F7B" w:rsidRPr="008F6494" w:rsidRDefault="00CC3F7B" w:rsidP="002D6A7D">
      <w:pPr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 xml:space="preserve">1.Утвердить перечень муниципального имущества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, предназначенного для предоставления субъектам малого и среднего предпринимательства, согласно приложению.</w:t>
      </w:r>
    </w:p>
    <w:p w:rsidR="00CC3F7B" w:rsidRPr="008F6494" w:rsidRDefault="00CC3F7B" w:rsidP="002D6A7D">
      <w:pPr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 xml:space="preserve">2. Настоящее постановление опубликовать в информационном бюллетене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«</w:t>
      </w:r>
      <w:r>
        <w:rPr>
          <w:rFonts w:ascii="Arial" w:hAnsi="Arial" w:cs="Arial"/>
          <w:sz w:val="24"/>
          <w:szCs w:val="24"/>
        </w:rPr>
        <w:t>Заря</w:t>
      </w:r>
      <w:r w:rsidRPr="008F6494">
        <w:rPr>
          <w:rFonts w:ascii="Arial" w:hAnsi="Arial" w:cs="Arial"/>
          <w:sz w:val="24"/>
          <w:szCs w:val="24"/>
        </w:rPr>
        <w:t xml:space="preserve"> » и в сети Интернет на официальном сайте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.</w:t>
      </w:r>
    </w:p>
    <w:p w:rsidR="00CC3F7B" w:rsidRPr="008F6494" w:rsidRDefault="00CC3F7B" w:rsidP="002D6A7D">
      <w:pPr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 xml:space="preserve">3. Контроль за выполнением настоящего постановления возложить на  главу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 </w:t>
      </w:r>
      <w:r>
        <w:rPr>
          <w:rFonts w:ascii="Arial" w:hAnsi="Arial" w:cs="Arial"/>
          <w:sz w:val="24"/>
          <w:szCs w:val="24"/>
        </w:rPr>
        <w:t>Чернову Е.М.</w:t>
      </w:r>
    </w:p>
    <w:p w:rsidR="00CC3F7B" w:rsidRPr="008F6494" w:rsidRDefault="00CC3F7B" w:rsidP="008F6494">
      <w:pPr>
        <w:spacing w:line="240" w:lineRule="auto"/>
        <w:rPr>
          <w:rFonts w:ascii="Arial" w:hAnsi="Arial" w:cs="Arial"/>
          <w:sz w:val="24"/>
          <w:szCs w:val="24"/>
        </w:rPr>
      </w:pPr>
    </w:p>
    <w:p w:rsidR="00CC3F7B" w:rsidRPr="008F6494" w:rsidRDefault="00CC3F7B" w:rsidP="008F6494">
      <w:pPr>
        <w:spacing w:line="240" w:lineRule="auto"/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>Ачадовского</w:t>
      </w:r>
      <w:r w:rsidRPr="008F6494">
        <w:rPr>
          <w:rFonts w:ascii="Arial" w:hAnsi="Arial" w:cs="Arial"/>
          <w:sz w:val="24"/>
          <w:szCs w:val="24"/>
        </w:rPr>
        <w:t xml:space="preserve"> </w:t>
      </w:r>
    </w:p>
    <w:p w:rsidR="00CC3F7B" w:rsidRPr="008F6494" w:rsidRDefault="00CC3F7B" w:rsidP="008F6494">
      <w:pPr>
        <w:spacing w:line="240" w:lineRule="auto"/>
        <w:rPr>
          <w:rFonts w:ascii="Arial" w:hAnsi="Arial" w:cs="Arial"/>
          <w:sz w:val="24"/>
          <w:szCs w:val="24"/>
        </w:rPr>
      </w:pPr>
      <w:r w:rsidRPr="008F6494">
        <w:rPr>
          <w:rFonts w:ascii="Arial" w:hAnsi="Arial" w:cs="Arial"/>
          <w:sz w:val="24"/>
          <w:szCs w:val="24"/>
        </w:rPr>
        <w:t xml:space="preserve">сельского поселения                                                         </w:t>
      </w:r>
      <w:r>
        <w:rPr>
          <w:rFonts w:ascii="Arial" w:hAnsi="Arial" w:cs="Arial"/>
          <w:sz w:val="24"/>
          <w:szCs w:val="24"/>
        </w:rPr>
        <w:t>Чернова Е.М.</w:t>
      </w:r>
    </w:p>
    <w:p w:rsidR="00CC3F7B" w:rsidRPr="00FD0638" w:rsidRDefault="00CC3F7B" w:rsidP="002D6A7D">
      <w:pPr>
        <w:rPr>
          <w:sz w:val="24"/>
          <w:szCs w:val="24"/>
        </w:rPr>
      </w:pPr>
    </w:p>
    <w:p w:rsidR="00CC3F7B" w:rsidRDefault="00CC3F7B"/>
    <w:p w:rsidR="00CC3F7B" w:rsidRDefault="00CC3F7B"/>
    <w:p w:rsidR="00CC3F7B" w:rsidRDefault="00CC3F7B">
      <w:pPr>
        <w:sectPr w:rsidR="00CC3F7B" w:rsidSect="00465D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3F7B" w:rsidRDefault="00CC3F7B">
      <w:r>
        <w:t>Перечень муниципального имущества Ачадовского сельского поселения Зубово-Полянского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tbl>
      <w:tblPr>
        <w:tblStyle w:val="TableGrid"/>
        <w:tblW w:w="0" w:type="auto"/>
        <w:tblLook w:val="01E0"/>
      </w:tblPr>
      <w:tblGrid>
        <w:gridCol w:w="756"/>
        <w:gridCol w:w="2942"/>
        <w:gridCol w:w="3048"/>
        <w:gridCol w:w="2515"/>
        <w:gridCol w:w="1352"/>
        <w:gridCol w:w="2061"/>
        <w:gridCol w:w="2112"/>
      </w:tblGrid>
      <w:tr w:rsidR="00CC3F7B" w:rsidTr="00E760AC">
        <w:tc>
          <w:tcPr>
            <w:tcW w:w="756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2952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Правообладатель</w:t>
            </w:r>
          </w:p>
        </w:tc>
        <w:tc>
          <w:tcPr>
            <w:tcW w:w="306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52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(местоположение)</w:t>
            </w:r>
          </w:p>
        </w:tc>
        <w:tc>
          <w:tcPr>
            <w:tcW w:w="1355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(кв.м.)</w:t>
            </w:r>
          </w:p>
        </w:tc>
        <w:tc>
          <w:tcPr>
            <w:tcW w:w="2068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</w:t>
            </w:r>
          </w:p>
        </w:tc>
        <w:tc>
          <w:tcPr>
            <w:tcW w:w="2075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(условный )номер</w:t>
            </w:r>
          </w:p>
        </w:tc>
      </w:tr>
      <w:tr w:rsidR="00CC3F7B" w:rsidTr="00E760AC">
        <w:tc>
          <w:tcPr>
            <w:tcW w:w="756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52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6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собственность Ачадовского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52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Республиканская, 55</w:t>
            </w:r>
          </w:p>
        </w:tc>
        <w:tc>
          <w:tcPr>
            <w:tcW w:w="1355" w:type="dxa"/>
          </w:tcPr>
          <w:p w:rsidR="00CC3F7B" w:rsidRPr="00E760AC" w:rsidRDefault="00CC3F7B">
            <w:pPr>
              <w:rPr>
                <w:sz w:val="24"/>
                <w:szCs w:val="24"/>
              </w:rPr>
            </w:pPr>
            <w:r w:rsidRPr="00E760AC">
              <w:rPr>
                <w:sz w:val="24"/>
                <w:szCs w:val="24"/>
              </w:rPr>
              <w:t>5760,0</w:t>
            </w:r>
          </w:p>
        </w:tc>
        <w:tc>
          <w:tcPr>
            <w:tcW w:w="2068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2075" w:type="dxa"/>
          </w:tcPr>
          <w:p w:rsidR="00CC3F7B" w:rsidRPr="00E760AC" w:rsidRDefault="00CC3F7B">
            <w:pPr>
              <w:rPr>
                <w:sz w:val="24"/>
                <w:szCs w:val="24"/>
              </w:rPr>
            </w:pPr>
            <w:r w:rsidRPr="00E760AC">
              <w:rPr>
                <w:sz w:val="24"/>
                <w:szCs w:val="24"/>
              </w:rPr>
              <w:t>13:08:0208001:296</w:t>
            </w:r>
          </w:p>
        </w:tc>
      </w:tr>
      <w:tr w:rsidR="00CC3F7B" w:rsidTr="00E760AC">
        <w:tc>
          <w:tcPr>
            <w:tcW w:w="756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52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6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погибшим воинам</w:t>
            </w:r>
          </w:p>
        </w:tc>
        <w:tc>
          <w:tcPr>
            <w:tcW w:w="2520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Молодежная,2а</w:t>
            </w:r>
          </w:p>
        </w:tc>
        <w:tc>
          <w:tcPr>
            <w:tcW w:w="1355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2,72</w:t>
            </w:r>
          </w:p>
        </w:tc>
        <w:tc>
          <w:tcPr>
            <w:tcW w:w="2068" w:type="dxa"/>
          </w:tcPr>
          <w:p w:rsidR="00CC3F7B" w:rsidRDefault="00CC3F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2075" w:type="dxa"/>
          </w:tcPr>
          <w:p w:rsidR="00CC3F7B" w:rsidRDefault="00CC3F7B">
            <w:pPr>
              <w:rPr>
                <w:sz w:val="22"/>
                <w:szCs w:val="22"/>
              </w:rPr>
            </w:pPr>
            <w:r w:rsidRPr="00E760AC">
              <w:rPr>
                <w:sz w:val="24"/>
                <w:szCs w:val="24"/>
              </w:rPr>
              <w:t>13:08:0208001:</w:t>
            </w:r>
            <w:r>
              <w:rPr>
                <w:sz w:val="24"/>
                <w:szCs w:val="24"/>
              </w:rPr>
              <w:t>621</w:t>
            </w:r>
          </w:p>
        </w:tc>
      </w:tr>
    </w:tbl>
    <w:p w:rsidR="00CC3F7B" w:rsidRDefault="00CC3F7B"/>
    <w:sectPr w:rsidR="00CC3F7B" w:rsidSect="000F49E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A7D"/>
    <w:rsid w:val="000F49E3"/>
    <w:rsid w:val="00151CA2"/>
    <w:rsid w:val="0017462C"/>
    <w:rsid w:val="002D6A7D"/>
    <w:rsid w:val="00465D3D"/>
    <w:rsid w:val="00480284"/>
    <w:rsid w:val="008F6494"/>
    <w:rsid w:val="00A9477E"/>
    <w:rsid w:val="00CC3F7B"/>
    <w:rsid w:val="00D76BE8"/>
    <w:rsid w:val="00E760AC"/>
    <w:rsid w:val="00F26A17"/>
    <w:rsid w:val="00FD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3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0F49E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3</Pages>
  <Words>395</Words>
  <Characters>2253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2019-05-30T08:32:00Z</cp:lastPrinted>
  <dcterms:created xsi:type="dcterms:W3CDTF">2019-05-30T08:29:00Z</dcterms:created>
  <dcterms:modified xsi:type="dcterms:W3CDTF">2019-05-30T10:24:00Z</dcterms:modified>
</cp:coreProperties>
</file>