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783" w:rsidRPr="00090ABF" w:rsidRDefault="00B03783" w:rsidP="00B03783">
      <w:pPr>
        <w:jc w:val="center"/>
        <w:rPr>
          <w:b/>
          <w:bCs/>
          <w:sz w:val="32"/>
          <w:szCs w:val="32"/>
        </w:rPr>
      </w:pPr>
      <w:proofErr w:type="gramStart"/>
      <w:r w:rsidRPr="00090ABF">
        <w:rPr>
          <w:b/>
          <w:bCs/>
          <w:sz w:val="32"/>
          <w:szCs w:val="32"/>
        </w:rPr>
        <w:t>Р</w:t>
      </w:r>
      <w:proofErr w:type="gramEnd"/>
      <w:r w:rsidRPr="00090ABF">
        <w:rPr>
          <w:b/>
          <w:bCs/>
          <w:sz w:val="32"/>
          <w:szCs w:val="32"/>
        </w:rPr>
        <w:t xml:space="preserve"> Е Ш Е Н И Е</w:t>
      </w:r>
    </w:p>
    <w:p w:rsidR="00B03783" w:rsidRDefault="00B03783" w:rsidP="00B03783">
      <w:pPr>
        <w:jc w:val="center"/>
        <w:rPr>
          <w:b/>
          <w:bCs/>
          <w:sz w:val="32"/>
          <w:szCs w:val="32"/>
        </w:rPr>
      </w:pPr>
      <w:r w:rsidRPr="00090ABF">
        <w:rPr>
          <w:b/>
          <w:bCs/>
          <w:sz w:val="32"/>
          <w:szCs w:val="32"/>
        </w:rPr>
        <w:t xml:space="preserve">Совета депутатов </w:t>
      </w:r>
      <w:proofErr w:type="spellStart"/>
      <w:r>
        <w:rPr>
          <w:b/>
          <w:sz w:val="32"/>
          <w:szCs w:val="32"/>
        </w:rPr>
        <w:t>Старобадиковского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Pr="00090ABF">
        <w:rPr>
          <w:b/>
          <w:bCs/>
          <w:sz w:val="32"/>
          <w:szCs w:val="32"/>
        </w:rPr>
        <w:t>сельского поселения</w:t>
      </w:r>
    </w:p>
    <w:p w:rsidR="00B03783" w:rsidRDefault="00B03783" w:rsidP="00B03783">
      <w:pPr>
        <w:jc w:val="center"/>
        <w:rPr>
          <w:b/>
          <w:bCs/>
          <w:sz w:val="26"/>
          <w:szCs w:val="26"/>
        </w:rPr>
      </w:pPr>
      <w:r w:rsidRPr="00090ABF"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Зубово-Полянского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Pr="00090ABF">
        <w:rPr>
          <w:b/>
          <w:bCs/>
          <w:sz w:val="32"/>
          <w:szCs w:val="32"/>
        </w:rPr>
        <w:t>муниципального района</w:t>
      </w:r>
      <w:r w:rsidRPr="00D5034D">
        <w:rPr>
          <w:b/>
          <w:bCs/>
          <w:sz w:val="26"/>
          <w:szCs w:val="26"/>
        </w:rPr>
        <w:t xml:space="preserve"> </w:t>
      </w:r>
    </w:p>
    <w:p w:rsidR="00B03783" w:rsidRDefault="00B03783" w:rsidP="00B03783">
      <w:pPr>
        <w:jc w:val="center"/>
        <w:rPr>
          <w:b/>
          <w:bCs/>
          <w:sz w:val="32"/>
          <w:szCs w:val="32"/>
        </w:rPr>
      </w:pPr>
    </w:p>
    <w:p w:rsidR="00B03783" w:rsidRDefault="00B03783" w:rsidP="00B03783">
      <w:pPr>
        <w:rPr>
          <w:sz w:val="26"/>
          <w:szCs w:val="26"/>
        </w:rPr>
      </w:pPr>
    </w:p>
    <w:p w:rsidR="00B03783" w:rsidRPr="00D5034D" w:rsidRDefault="00B03783" w:rsidP="00B03783">
      <w:r>
        <w:t xml:space="preserve"> </w:t>
      </w:r>
      <w:r w:rsidRPr="00D5034D">
        <w:t xml:space="preserve">от  </w:t>
      </w:r>
      <w:r>
        <w:t>27 сентября 2019г</w:t>
      </w:r>
      <w:r w:rsidRPr="00D5034D">
        <w:t xml:space="preserve">  </w:t>
      </w:r>
      <w:r>
        <w:t xml:space="preserve">                                                                           </w:t>
      </w:r>
      <w:r w:rsidRPr="00D5034D">
        <w:t xml:space="preserve"> </w:t>
      </w:r>
      <w:r>
        <w:t>№5</w:t>
      </w:r>
      <w:r w:rsidRPr="00D5034D">
        <w:t xml:space="preserve"> </w:t>
      </w:r>
      <w:r>
        <w:t xml:space="preserve">                                                                                   </w:t>
      </w:r>
      <w:r w:rsidRPr="00D5034D">
        <w:t xml:space="preserve">  </w:t>
      </w:r>
      <w:r>
        <w:t xml:space="preserve">      </w:t>
      </w:r>
    </w:p>
    <w:p w:rsidR="00B03783" w:rsidRDefault="00B03783" w:rsidP="00B0378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B03783" w:rsidRDefault="00B03783" w:rsidP="00B0378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B03783" w:rsidRDefault="00B03783" w:rsidP="00B0378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B03783" w:rsidRPr="00F94CA4" w:rsidRDefault="00B03783" w:rsidP="00B03783">
      <w:pPr>
        <w:pStyle w:val="a3"/>
        <w:rPr>
          <w:rFonts w:ascii="Times New Roman" w:hAnsi="Times New Roman"/>
          <w:sz w:val="26"/>
          <w:szCs w:val="26"/>
        </w:rPr>
      </w:pPr>
    </w:p>
    <w:p w:rsidR="00B03783" w:rsidRPr="00F94CA4" w:rsidRDefault="00B03783" w:rsidP="00B03783">
      <w:pPr>
        <w:pStyle w:val="a3"/>
        <w:ind w:right="3955"/>
        <w:jc w:val="both"/>
        <w:rPr>
          <w:rFonts w:ascii="Times New Roman" w:hAnsi="Times New Roman"/>
          <w:sz w:val="26"/>
          <w:szCs w:val="26"/>
        </w:rPr>
      </w:pPr>
      <w:r w:rsidRPr="00F94CA4">
        <w:rPr>
          <w:rFonts w:ascii="Times New Roman" w:hAnsi="Times New Roman"/>
          <w:sz w:val="26"/>
          <w:szCs w:val="26"/>
        </w:rPr>
        <w:t>О процедуре голосования</w:t>
      </w:r>
    </w:p>
    <w:p w:rsidR="00B03783" w:rsidRPr="00F94CA4" w:rsidRDefault="00B03783" w:rsidP="00B03783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B03783" w:rsidRPr="00F94CA4" w:rsidRDefault="00B03783" w:rsidP="00B03783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B03783" w:rsidRPr="00F94CA4" w:rsidRDefault="00B03783" w:rsidP="00B03783">
      <w:pPr>
        <w:pStyle w:val="1"/>
        <w:ind w:firstLine="900"/>
        <w:rPr>
          <w:b w:val="0"/>
          <w:color w:val="000000"/>
          <w:sz w:val="26"/>
          <w:szCs w:val="26"/>
        </w:rPr>
      </w:pPr>
      <w:r w:rsidRPr="00F94CA4">
        <w:rPr>
          <w:b w:val="0"/>
          <w:color w:val="000000"/>
          <w:sz w:val="26"/>
          <w:szCs w:val="26"/>
        </w:rPr>
        <w:t xml:space="preserve">Рассмотрев предложение депутата </w:t>
      </w:r>
      <w:r>
        <w:rPr>
          <w:b w:val="0"/>
          <w:color w:val="000000"/>
          <w:sz w:val="26"/>
          <w:szCs w:val="26"/>
        </w:rPr>
        <w:t xml:space="preserve">Учаева Ивана Ивановича </w:t>
      </w:r>
      <w:r w:rsidRPr="00F94CA4">
        <w:rPr>
          <w:b w:val="0"/>
          <w:color w:val="000000"/>
          <w:sz w:val="26"/>
          <w:szCs w:val="26"/>
        </w:rPr>
        <w:t xml:space="preserve">и руководствуясь </w:t>
      </w:r>
      <w:proofErr w:type="gramStart"/>
      <w:r>
        <w:rPr>
          <w:b w:val="0"/>
          <w:color w:val="000000"/>
          <w:sz w:val="26"/>
          <w:szCs w:val="26"/>
        </w:rPr>
        <w:t>ч</w:t>
      </w:r>
      <w:proofErr w:type="gramEnd"/>
      <w:r>
        <w:rPr>
          <w:b w:val="0"/>
          <w:color w:val="000000"/>
          <w:sz w:val="26"/>
          <w:szCs w:val="26"/>
        </w:rPr>
        <w:t>.____ ст.___</w:t>
      </w:r>
      <w:r w:rsidRPr="00F94CA4">
        <w:rPr>
          <w:b w:val="0"/>
          <w:color w:val="000000"/>
          <w:sz w:val="26"/>
          <w:szCs w:val="26"/>
        </w:rPr>
        <w:t xml:space="preserve"> Устава </w:t>
      </w:r>
      <w:proofErr w:type="spellStart"/>
      <w:r>
        <w:rPr>
          <w:b w:val="0"/>
          <w:sz w:val="26"/>
          <w:szCs w:val="26"/>
        </w:rPr>
        <w:t>Старобадиковского</w:t>
      </w:r>
      <w:proofErr w:type="spellEnd"/>
      <w:r w:rsidRPr="00886FC9">
        <w:rPr>
          <w:b w:val="0"/>
          <w:sz w:val="26"/>
          <w:szCs w:val="26"/>
        </w:rPr>
        <w:t xml:space="preserve"> </w:t>
      </w:r>
      <w:r>
        <w:rPr>
          <w:b w:val="0"/>
          <w:color w:val="000000"/>
          <w:sz w:val="26"/>
          <w:szCs w:val="26"/>
        </w:rPr>
        <w:t>сельского поселения</w:t>
      </w:r>
      <w:r w:rsidRPr="00F94CA4">
        <w:rPr>
          <w:b w:val="0"/>
          <w:color w:val="000000"/>
          <w:sz w:val="26"/>
          <w:szCs w:val="26"/>
        </w:rPr>
        <w:t xml:space="preserve"> </w:t>
      </w:r>
    </w:p>
    <w:p w:rsidR="00B03783" w:rsidRDefault="00B03783" w:rsidP="00B03783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B03783" w:rsidRPr="00F94CA4" w:rsidRDefault="00B03783" w:rsidP="00B03783">
      <w:pPr>
        <w:pStyle w:val="a3"/>
        <w:ind w:firstLine="540"/>
        <w:rPr>
          <w:rFonts w:ascii="Times New Roman" w:hAnsi="Times New Roman"/>
          <w:sz w:val="26"/>
          <w:szCs w:val="26"/>
        </w:rPr>
      </w:pPr>
      <w:r w:rsidRPr="00F94CA4">
        <w:rPr>
          <w:rFonts w:ascii="Times New Roman" w:hAnsi="Times New Roman"/>
          <w:sz w:val="26"/>
          <w:szCs w:val="26"/>
        </w:rPr>
        <w:t>Совет депутатов решил:</w:t>
      </w:r>
    </w:p>
    <w:p w:rsidR="00B03783" w:rsidRPr="00F94CA4" w:rsidRDefault="00B03783" w:rsidP="00B03783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B03783" w:rsidRPr="00F94CA4" w:rsidRDefault="00B03783" w:rsidP="00B03783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F94CA4">
        <w:rPr>
          <w:rFonts w:ascii="Times New Roman" w:hAnsi="Times New Roman"/>
          <w:sz w:val="26"/>
          <w:szCs w:val="26"/>
        </w:rPr>
        <w:t>1. Последующие решения первой сессии принимать открытым голосованием.</w:t>
      </w:r>
    </w:p>
    <w:p w:rsidR="00B03783" w:rsidRPr="00F94CA4" w:rsidRDefault="00B03783" w:rsidP="00B03783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</w:t>
      </w:r>
      <w:r w:rsidRPr="00F94CA4">
        <w:rPr>
          <w:rFonts w:ascii="Times New Roman" w:hAnsi="Times New Roman"/>
          <w:sz w:val="26"/>
          <w:szCs w:val="26"/>
        </w:rPr>
        <w:t xml:space="preserve"> Настоящее решение вступает в силу с момента принятия.</w:t>
      </w:r>
    </w:p>
    <w:p w:rsidR="00B03783" w:rsidRPr="00F94CA4" w:rsidRDefault="00B03783" w:rsidP="00B03783">
      <w:pPr>
        <w:autoSpaceDE w:val="0"/>
        <w:autoSpaceDN w:val="0"/>
        <w:adjustRightInd w:val="0"/>
        <w:ind w:left="1612" w:hanging="892"/>
        <w:jc w:val="both"/>
        <w:rPr>
          <w:b/>
          <w:bCs/>
          <w:color w:val="000080"/>
          <w:sz w:val="26"/>
          <w:szCs w:val="26"/>
        </w:rPr>
      </w:pPr>
    </w:p>
    <w:p w:rsidR="00B03783" w:rsidRPr="00F94CA4" w:rsidRDefault="00B03783" w:rsidP="00B03783">
      <w:pPr>
        <w:autoSpaceDE w:val="0"/>
        <w:autoSpaceDN w:val="0"/>
        <w:adjustRightInd w:val="0"/>
        <w:ind w:left="1612" w:hanging="892"/>
        <w:jc w:val="both"/>
        <w:rPr>
          <w:b/>
          <w:bCs/>
          <w:color w:val="000080"/>
          <w:sz w:val="26"/>
          <w:szCs w:val="26"/>
        </w:rPr>
      </w:pPr>
    </w:p>
    <w:p w:rsidR="00B03783" w:rsidRPr="00F94CA4" w:rsidRDefault="00B03783" w:rsidP="00B03783">
      <w:pPr>
        <w:autoSpaceDE w:val="0"/>
        <w:autoSpaceDN w:val="0"/>
        <w:adjustRightInd w:val="0"/>
        <w:ind w:left="1612" w:hanging="892"/>
        <w:jc w:val="both"/>
        <w:rPr>
          <w:b/>
          <w:bCs/>
          <w:color w:val="000080"/>
          <w:sz w:val="26"/>
          <w:szCs w:val="26"/>
        </w:rPr>
      </w:pPr>
    </w:p>
    <w:p w:rsidR="00B03783" w:rsidRPr="00F94CA4" w:rsidRDefault="00B03783" w:rsidP="00B03783">
      <w:pPr>
        <w:autoSpaceDE w:val="0"/>
        <w:autoSpaceDN w:val="0"/>
        <w:adjustRightInd w:val="0"/>
        <w:ind w:left="1612" w:hanging="892"/>
        <w:jc w:val="both"/>
        <w:rPr>
          <w:b/>
          <w:bCs/>
          <w:color w:val="000080"/>
          <w:sz w:val="26"/>
          <w:szCs w:val="26"/>
        </w:rPr>
      </w:pPr>
    </w:p>
    <w:p w:rsidR="00B03783" w:rsidRDefault="00B03783" w:rsidP="00B0378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B03783" w:rsidRDefault="00B03783" w:rsidP="00B0378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B03783" w:rsidRDefault="00B03783" w:rsidP="00B0378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B03783" w:rsidRDefault="00B03783" w:rsidP="00B03783">
      <w:pPr>
        <w:pStyle w:val="a3"/>
        <w:jc w:val="both"/>
        <w:rPr>
          <w:rFonts w:ascii="Times New Roman" w:hAnsi="Times New Roman"/>
        </w:rPr>
      </w:pPr>
      <w:r w:rsidRPr="00DE4757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Старобадиковского</w:t>
      </w:r>
      <w:proofErr w:type="spellEnd"/>
      <w:r>
        <w:rPr>
          <w:rFonts w:ascii="Times New Roman" w:hAnsi="Times New Roman"/>
        </w:rPr>
        <w:t xml:space="preserve"> </w:t>
      </w:r>
    </w:p>
    <w:p w:rsidR="00B03783" w:rsidRDefault="00B03783" w:rsidP="00B03783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сельского поселения </w:t>
      </w:r>
    </w:p>
    <w:p w:rsidR="00B03783" w:rsidRDefault="00B03783" w:rsidP="00B03783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proofErr w:type="spellStart"/>
      <w:r>
        <w:rPr>
          <w:rFonts w:ascii="Times New Roman" w:hAnsi="Times New Roman"/>
        </w:rPr>
        <w:t>Зубово-Полянского</w:t>
      </w:r>
      <w:proofErr w:type="spellEnd"/>
    </w:p>
    <w:p w:rsidR="00B03783" w:rsidRPr="00DE4757" w:rsidRDefault="00B03783" w:rsidP="00B03783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муниципального района                                                                 Р.А.Сурдина</w:t>
      </w:r>
    </w:p>
    <w:p w:rsidR="00B03783" w:rsidRPr="00DE4757" w:rsidRDefault="00B03783" w:rsidP="00B03783">
      <w:pPr>
        <w:pStyle w:val="a3"/>
        <w:jc w:val="both"/>
        <w:rPr>
          <w:rFonts w:ascii="Times New Roman" w:hAnsi="Times New Roman"/>
        </w:rPr>
      </w:pPr>
    </w:p>
    <w:p w:rsidR="00B03783" w:rsidRDefault="00B03783" w:rsidP="00B0378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B03783" w:rsidRDefault="00B03783" w:rsidP="00B0378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B03783" w:rsidRDefault="00B03783" w:rsidP="00B0378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D60713" w:rsidRDefault="00D60713"/>
    <w:sectPr w:rsidR="00D607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3783"/>
    <w:rsid w:val="00B03783"/>
    <w:rsid w:val="00D60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03783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3783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B03783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B03783"/>
    <w:rPr>
      <w:rFonts w:ascii="Impact" w:eastAsia="Times New Roman" w:hAnsi="Impact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120</Words>
  <Characters>688</Characters>
  <Application>Microsoft Office Word</Application>
  <DocSecurity>0</DocSecurity>
  <Lines>5</Lines>
  <Paragraphs>1</Paragraphs>
  <ScaleCrop>false</ScaleCrop>
  <Company>Grizli777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2019-09-30T11:26:00Z</dcterms:created>
  <dcterms:modified xsi:type="dcterms:W3CDTF">2019-09-30T11:31:00Z</dcterms:modified>
</cp:coreProperties>
</file>