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05E" w:rsidRDefault="001F305E" w:rsidP="001F305E">
      <w:pPr>
        <w:pStyle w:val="20"/>
        <w:shd w:val="clear" w:color="auto" w:fill="auto"/>
        <w:tabs>
          <w:tab w:val="center" w:pos="5179"/>
          <w:tab w:val="left" w:pos="8748"/>
        </w:tabs>
        <w:spacing w:after="0" w:line="280" w:lineRule="exact"/>
        <w:jc w:val="left"/>
      </w:pPr>
      <w:r>
        <w:t xml:space="preserve"> </w:t>
      </w:r>
    </w:p>
    <w:p w:rsidR="001F305E" w:rsidRDefault="001F305E" w:rsidP="001F305E">
      <w:pPr>
        <w:outlineLvl w:val="0"/>
        <w:rPr>
          <w:rFonts w:ascii="Times New Roman" w:hAnsi="Times New Roman"/>
          <w:b/>
          <w:sz w:val="28"/>
          <w:szCs w:val="28"/>
        </w:rPr>
      </w:pPr>
      <w:bookmarkStart w:id="0" w:name="bookmark2"/>
      <w:r>
        <w:rPr>
          <w:rFonts w:ascii="Times New Roman" w:hAnsi="Times New Roman"/>
          <w:b/>
          <w:sz w:val="28"/>
          <w:szCs w:val="28"/>
        </w:rPr>
        <w:t xml:space="preserve">                                            СОВЕТ ДЕПУТАТОВ</w:t>
      </w:r>
    </w:p>
    <w:p w:rsidR="001F305E" w:rsidRDefault="001F305E" w:rsidP="001F305E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НОВОПОТЬМИНСКОГО СЕЛЬСКОГО ПОСЕЛЕНИЯ</w:t>
      </w:r>
    </w:p>
    <w:p w:rsidR="001F305E" w:rsidRDefault="001F305E" w:rsidP="001F305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</w:p>
    <w:p w:rsidR="001F305E" w:rsidRDefault="001F305E" w:rsidP="001F305E">
      <w:pPr>
        <w:jc w:val="center"/>
        <w:outlineLvl w:val="0"/>
        <w:rPr>
          <w:b/>
        </w:rPr>
      </w:pPr>
    </w:p>
    <w:p w:rsidR="001F305E" w:rsidRDefault="001F305E" w:rsidP="001F305E">
      <w:pPr>
        <w:pStyle w:val="10"/>
        <w:keepNext/>
        <w:keepLines/>
        <w:shd w:val="clear" w:color="auto" w:fill="auto"/>
        <w:tabs>
          <w:tab w:val="left" w:pos="3672"/>
        </w:tabs>
        <w:spacing w:line="322" w:lineRule="exact"/>
        <w:rPr>
          <w:sz w:val="36"/>
          <w:szCs w:val="36"/>
        </w:rPr>
      </w:pPr>
      <w:r>
        <w:rPr>
          <w:b w:val="0"/>
        </w:rPr>
        <w:t xml:space="preserve">                                                 </w:t>
      </w:r>
      <w:r>
        <w:rPr>
          <w:sz w:val="36"/>
          <w:szCs w:val="36"/>
        </w:rPr>
        <w:t xml:space="preserve">Решение                                                   </w:t>
      </w:r>
      <w:r>
        <w:rPr>
          <w:b w:val="0"/>
        </w:rPr>
        <w:t>05.08.2019г</w:t>
      </w:r>
      <w:r>
        <w:rPr>
          <w:b w:val="0"/>
        </w:rPr>
        <w:tab/>
        <w:t xml:space="preserve">                                                  № 1</w:t>
      </w:r>
    </w:p>
    <w:p w:rsidR="001F305E" w:rsidRDefault="001F305E" w:rsidP="001F305E">
      <w:pPr>
        <w:pStyle w:val="10"/>
        <w:keepNext/>
        <w:keepLines/>
        <w:shd w:val="clear" w:color="auto" w:fill="auto"/>
        <w:spacing w:line="322" w:lineRule="exact"/>
        <w:ind w:left="400"/>
      </w:pPr>
      <w:r>
        <w:rPr>
          <w:b w:val="0"/>
        </w:rPr>
        <w:t xml:space="preserve">  </w:t>
      </w:r>
      <w:r>
        <w:t>О передаче осуществления части полномочий Новопотьминского сельского</w:t>
      </w:r>
      <w:bookmarkEnd w:id="0"/>
    </w:p>
    <w:p w:rsidR="001F305E" w:rsidRDefault="001F305E" w:rsidP="001F305E">
      <w:pPr>
        <w:pStyle w:val="40"/>
        <w:shd w:val="clear" w:color="auto" w:fill="auto"/>
        <w:jc w:val="left"/>
      </w:pPr>
      <w:r>
        <w:t>поселения Зубово-Полянскому муниципальному району по вопросам</w:t>
      </w:r>
      <w:r>
        <w:br/>
        <w:t>составления проекта бюджета, учета исполнения бюджета, осуществления</w:t>
      </w:r>
    </w:p>
    <w:p w:rsidR="001F305E" w:rsidRDefault="001F305E" w:rsidP="001F305E">
      <w:pPr>
        <w:pStyle w:val="40"/>
        <w:shd w:val="clear" w:color="auto" w:fill="auto"/>
        <w:jc w:val="left"/>
      </w:pPr>
      <w:r>
        <w:t>контроля за его исполнением, составления и утверждения отчета об</w:t>
      </w:r>
    </w:p>
    <w:p w:rsidR="001F305E" w:rsidRDefault="001F305E" w:rsidP="001F305E">
      <w:pPr>
        <w:pStyle w:val="10"/>
        <w:keepNext/>
        <w:keepLines/>
        <w:shd w:val="clear" w:color="auto" w:fill="auto"/>
        <w:spacing w:after="308" w:line="322" w:lineRule="exact"/>
        <w:jc w:val="center"/>
      </w:pPr>
      <w:bookmarkStart w:id="1" w:name="bookmark3"/>
      <w:r>
        <w:t>исполнении бюджета</w:t>
      </w:r>
      <w:bookmarkEnd w:id="1"/>
      <w:r>
        <w:t xml:space="preserve"> </w:t>
      </w:r>
    </w:p>
    <w:p w:rsidR="001F305E" w:rsidRDefault="001F305E" w:rsidP="001F305E">
      <w:pPr>
        <w:pStyle w:val="10"/>
        <w:keepNext/>
        <w:keepLines/>
        <w:shd w:val="clear" w:color="auto" w:fill="auto"/>
        <w:spacing w:after="308" w:line="322" w:lineRule="exact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счастью 4 статьи 15 Федерального закона от 06.10.2003 г. </w:t>
      </w:r>
      <w:r>
        <w:rPr>
          <w:sz w:val="24"/>
          <w:szCs w:val="24"/>
          <w:lang w:val="en-US" w:bidi="en-US"/>
        </w:rPr>
        <w:t>N</w:t>
      </w:r>
      <w:r w:rsidRPr="001F305E">
        <w:rPr>
          <w:sz w:val="24"/>
          <w:szCs w:val="24"/>
          <w:lang w:bidi="en-US"/>
        </w:rPr>
        <w:t xml:space="preserve"> </w:t>
      </w:r>
      <w:r>
        <w:rPr>
          <w:sz w:val="24"/>
          <w:szCs w:val="24"/>
        </w:rPr>
        <w:t>131 -ФЗ «Об общих принципах организации местного самоуправления в Российской Федерации»,</w:t>
      </w:r>
      <w:bookmarkStart w:id="2" w:name="bookmark4"/>
      <w:r>
        <w:rPr>
          <w:sz w:val="24"/>
          <w:szCs w:val="24"/>
        </w:rPr>
        <w:t xml:space="preserve"> </w:t>
      </w:r>
    </w:p>
    <w:p w:rsidR="001F305E" w:rsidRDefault="001F305E" w:rsidP="001F305E">
      <w:pPr>
        <w:pStyle w:val="10"/>
        <w:keepNext/>
        <w:keepLines/>
        <w:shd w:val="clear" w:color="auto" w:fill="auto"/>
        <w:spacing w:after="308" w:line="322" w:lineRule="exact"/>
        <w:rPr>
          <w:sz w:val="24"/>
          <w:szCs w:val="24"/>
        </w:rPr>
      </w:pPr>
      <w:r>
        <w:rPr>
          <w:sz w:val="24"/>
          <w:szCs w:val="24"/>
        </w:rPr>
        <w:t>Совет депутатов Новопотьминского сельского поселения  Зубово-Полянского муниципального района РЕШИЛ:</w:t>
      </w:r>
      <w:bookmarkEnd w:id="2"/>
    </w:p>
    <w:p w:rsidR="001F305E" w:rsidRDefault="001F305E" w:rsidP="001F305E">
      <w:pPr>
        <w:pStyle w:val="20"/>
        <w:numPr>
          <w:ilvl w:val="0"/>
          <w:numId w:val="1"/>
        </w:numPr>
        <w:shd w:val="clear" w:color="auto" w:fill="auto"/>
        <w:tabs>
          <w:tab w:val="left" w:pos="1074"/>
        </w:tabs>
        <w:spacing w:after="0" w:line="322" w:lineRule="exact"/>
        <w:ind w:firstLine="800"/>
        <w:jc w:val="both"/>
        <w:rPr>
          <w:sz w:val="24"/>
          <w:szCs w:val="24"/>
        </w:rPr>
      </w:pPr>
      <w:r>
        <w:rPr>
          <w:sz w:val="24"/>
          <w:szCs w:val="24"/>
        </w:rPr>
        <w:t>Передать осуществление части полномочий Новопотьминского сельского поселения Зубово-Полянского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 органам местного самоуправления Зубово-Полянского муниципального района.</w:t>
      </w:r>
    </w:p>
    <w:p w:rsidR="001F305E" w:rsidRDefault="001F305E" w:rsidP="001F305E">
      <w:pPr>
        <w:pStyle w:val="20"/>
        <w:numPr>
          <w:ilvl w:val="0"/>
          <w:numId w:val="1"/>
        </w:numPr>
        <w:shd w:val="clear" w:color="auto" w:fill="auto"/>
        <w:tabs>
          <w:tab w:val="left" w:pos="1074"/>
        </w:tabs>
        <w:spacing w:after="0" w:line="322" w:lineRule="exact"/>
        <w:ind w:firstLine="800"/>
        <w:jc w:val="both"/>
        <w:rPr>
          <w:sz w:val="24"/>
          <w:szCs w:val="24"/>
        </w:rPr>
      </w:pPr>
      <w:r>
        <w:rPr>
          <w:sz w:val="24"/>
          <w:szCs w:val="24"/>
        </w:rPr>
        <w:t>Определить, что полномочия передаются на период со дня вступления в законную силу Соглашения о передаче полномочий по 31.12.2023 года.</w:t>
      </w:r>
    </w:p>
    <w:p w:rsidR="001F305E" w:rsidRDefault="001F305E" w:rsidP="001F305E">
      <w:pPr>
        <w:pStyle w:val="20"/>
        <w:numPr>
          <w:ilvl w:val="0"/>
          <w:numId w:val="1"/>
        </w:numPr>
        <w:shd w:val="clear" w:color="auto" w:fill="auto"/>
        <w:tabs>
          <w:tab w:val="left" w:pos="1074"/>
        </w:tabs>
        <w:spacing w:after="0" w:line="322" w:lineRule="exact"/>
        <w:ind w:firstLine="800"/>
        <w:jc w:val="both"/>
        <w:rPr>
          <w:sz w:val="24"/>
          <w:szCs w:val="24"/>
        </w:rPr>
      </w:pPr>
      <w:r>
        <w:rPr>
          <w:sz w:val="24"/>
          <w:szCs w:val="24"/>
        </w:rPr>
        <w:t>Определить, что исполнение полномочий по предмету Соглашения осуществляется за счет иных межбюджетных трансфертов, предоставляемых из бюджета Новопотьминского сельского поселения Зубово-Полянского муниципального района в бюджет Зубово-Полянского муниципального района в размере денежных средств, предусмотренных в бюджете Новопотьминского сельского поселения на осуществление данных полномочий.</w:t>
      </w:r>
    </w:p>
    <w:p w:rsidR="001F305E" w:rsidRDefault="001F305E" w:rsidP="001F305E">
      <w:pPr>
        <w:pStyle w:val="20"/>
        <w:numPr>
          <w:ilvl w:val="0"/>
          <w:numId w:val="1"/>
        </w:numPr>
        <w:shd w:val="clear" w:color="auto" w:fill="auto"/>
        <w:tabs>
          <w:tab w:val="left" w:pos="1290"/>
          <w:tab w:val="left" w:leader="underscore" w:pos="5480"/>
        </w:tabs>
        <w:spacing w:after="0" w:line="322" w:lineRule="exact"/>
        <w:ind w:firstLine="800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вступает в силу со дня его официального опубликования.</w:t>
      </w:r>
    </w:p>
    <w:p w:rsidR="001F305E" w:rsidRDefault="001F305E" w:rsidP="001F305E">
      <w:pPr>
        <w:pStyle w:val="20"/>
        <w:shd w:val="clear" w:color="auto" w:fill="auto"/>
        <w:spacing w:after="540" w:line="322" w:lineRule="exact"/>
        <w:jc w:val="left"/>
        <w:rPr>
          <w:sz w:val="24"/>
          <w:szCs w:val="24"/>
        </w:rPr>
      </w:pPr>
    </w:p>
    <w:p w:rsidR="001F305E" w:rsidRDefault="00265BA8" w:rsidP="001F305E">
      <w:pPr>
        <w:pStyle w:val="20"/>
        <w:shd w:val="clear" w:color="auto" w:fill="auto"/>
        <w:tabs>
          <w:tab w:val="left" w:pos="7128"/>
        </w:tabs>
        <w:spacing w:after="540" w:line="322" w:lineRule="exact"/>
        <w:jc w:val="left"/>
        <w:rPr>
          <w:sz w:val="24"/>
          <w:szCs w:val="24"/>
        </w:rPr>
      </w:pPr>
      <w:r w:rsidRPr="00265BA8">
        <w:rPr>
          <w:lang w:bidi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98.9pt;margin-top:61.3pt;width:96.95pt;height:13.8pt;z-index:-251659776;mso-wrap-distance-left:5pt;mso-wrap-distance-right:5pt;mso-wrap-distance-bottom:20pt;mso-position-horizontal-relative:margin" filled="f" stroked="f">
            <v:textbox style="mso-fit-shape-to-text:t" inset="0,0,0,0">
              <w:txbxContent>
                <w:p w:rsidR="001F305E" w:rsidRDefault="001F305E" w:rsidP="001F305E">
                  <w:pPr>
                    <w:pStyle w:val="a3"/>
                    <w:shd w:val="clear" w:color="auto" w:fill="auto"/>
                    <w:spacing w:line="280" w:lineRule="exact"/>
                  </w:pPr>
                </w:p>
              </w:txbxContent>
            </v:textbox>
            <w10:wrap type="square" anchorx="margin"/>
          </v:shape>
        </w:pict>
      </w:r>
      <w:r w:rsidRPr="00265BA8">
        <w:rPr>
          <w:lang w:bidi="ru-RU"/>
        </w:rPr>
        <w:pict>
          <v:shape id="_x0000_s1027" type="#_x0000_t202" style="position:absolute;margin-left:396pt;margin-top:-20.05pt;width:121.45pt;height:13.8pt;z-index:-251658752;mso-wrap-distance-left:13.7pt;mso-wrap-distance-top:8.95pt;mso-wrap-distance-right:5pt;mso-position-horizontal-relative:margin" filled="f" stroked="f">
            <v:textbox style="mso-fit-shape-to-text:t" inset="0,0,0,0">
              <w:txbxContent>
                <w:p w:rsidR="001F305E" w:rsidRDefault="001F305E" w:rsidP="001F305E">
                  <w:pPr>
                    <w:pStyle w:val="20"/>
                    <w:shd w:val="clear" w:color="auto" w:fill="auto"/>
                    <w:spacing w:after="0" w:line="280" w:lineRule="exact"/>
                    <w:jc w:val="left"/>
                  </w:pPr>
                </w:p>
              </w:txbxContent>
            </v:textbox>
            <w10:wrap type="square" side="left" anchorx="margin"/>
          </v:shape>
        </w:pict>
      </w:r>
      <w:r w:rsidR="001F305E">
        <w:rPr>
          <w:sz w:val="24"/>
          <w:szCs w:val="24"/>
        </w:rPr>
        <w:t>Глава Новопотьминского сельского поселения</w:t>
      </w:r>
      <w:r w:rsidR="001F305E">
        <w:rPr>
          <w:sz w:val="24"/>
          <w:szCs w:val="24"/>
        </w:rPr>
        <w:tab/>
        <w:t xml:space="preserve">      П.А. Коняшкин</w:t>
      </w:r>
      <w:r w:rsidR="001F305E">
        <w:rPr>
          <w:sz w:val="24"/>
          <w:szCs w:val="24"/>
        </w:rPr>
        <w:br/>
        <w:t>Зубово-Полянского муниципального</w:t>
      </w:r>
    </w:p>
    <w:p w:rsidR="001F305E" w:rsidRDefault="001F305E" w:rsidP="001F305E">
      <w:pPr>
        <w:pStyle w:val="10"/>
        <w:keepNext/>
        <w:keepLines/>
        <w:shd w:val="clear" w:color="auto" w:fill="auto"/>
        <w:ind w:left="4820"/>
      </w:pPr>
      <w:bookmarkStart w:id="3" w:name="bookmark0"/>
    </w:p>
    <w:p w:rsidR="001F305E" w:rsidRDefault="001F305E" w:rsidP="001F305E">
      <w:pPr>
        <w:pStyle w:val="10"/>
        <w:keepNext/>
        <w:keepLines/>
        <w:shd w:val="clear" w:color="auto" w:fill="auto"/>
      </w:pPr>
    </w:p>
    <w:p w:rsidR="001F305E" w:rsidRDefault="001F305E" w:rsidP="001F305E">
      <w:pPr>
        <w:pStyle w:val="10"/>
        <w:keepNext/>
        <w:keepLines/>
        <w:shd w:val="clear" w:color="auto" w:fill="auto"/>
      </w:pPr>
      <w:r>
        <w:t xml:space="preserve">                                                      </w:t>
      </w:r>
    </w:p>
    <w:p w:rsidR="001F305E" w:rsidRDefault="001F305E" w:rsidP="001F305E">
      <w:pPr>
        <w:pStyle w:val="10"/>
        <w:keepNext/>
        <w:keepLines/>
        <w:shd w:val="clear" w:color="auto" w:fill="auto"/>
      </w:pPr>
      <w:r>
        <w:t xml:space="preserve">                                            Соглашение</w:t>
      </w:r>
      <w:bookmarkEnd w:id="3"/>
    </w:p>
    <w:p w:rsidR="001F305E" w:rsidRDefault="001F305E" w:rsidP="001F305E">
      <w:pPr>
        <w:pStyle w:val="3"/>
        <w:shd w:val="clear" w:color="auto" w:fill="auto"/>
        <w:ind w:left="20"/>
      </w:pPr>
      <w:r>
        <w:t>о передаче осуществления части полномочий Новопотьминского сельского поселения</w:t>
      </w:r>
      <w:r>
        <w:br/>
        <w:t>Зубово-Полянскому муниципальному району по вопросам составления проекта бюджета,учета исполнения бюджета, осуществления контроля за его исполнением, составления и</w:t>
      </w:r>
      <w:bookmarkStart w:id="4" w:name="bookmark1"/>
      <w:r>
        <w:t xml:space="preserve"> утверждения отчета об исполнении бюджета</w:t>
      </w:r>
      <w:bookmarkEnd w:id="4"/>
    </w:p>
    <w:p w:rsidR="001F305E" w:rsidRDefault="001F305E" w:rsidP="001F305E">
      <w:pPr>
        <w:pStyle w:val="20"/>
        <w:shd w:val="clear" w:color="auto" w:fill="auto"/>
        <w:tabs>
          <w:tab w:val="left" w:pos="8320"/>
        </w:tabs>
        <w:spacing w:after="211" w:line="240" w:lineRule="exact"/>
        <w:jc w:val="left"/>
      </w:pPr>
    </w:p>
    <w:p w:rsidR="001F305E" w:rsidRDefault="001F305E" w:rsidP="001F305E">
      <w:pPr>
        <w:pStyle w:val="20"/>
        <w:shd w:val="clear" w:color="auto" w:fill="auto"/>
        <w:tabs>
          <w:tab w:val="left" w:pos="8320"/>
        </w:tabs>
        <w:spacing w:after="211" w:line="240" w:lineRule="exact"/>
        <w:jc w:val="left"/>
      </w:pPr>
      <w:r>
        <w:t>р. п. Зубово-Поляна</w:t>
      </w:r>
      <w:r>
        <w:tab/>
        <w:t>05.08.2019 г.</w:t>
      </w:r>
    </w:p>
    <w:p w:rsidR="001F305E" w:rsidRDefault="001F305E" w:rsidP="001F305E">
      <w:pPr>
        <w:pStyle w:val="20"/>
        <w:shd w:val="clear" w:color="auto" w:fill="auto"/>
        <w:spacing w:after="267" w:line="274" w:lineRule="exact"/>
        <w:ind w:firstLine="760"/>
      </w:pPr>
      <w:r>
        <w:t>Администрация Зубово-Полянского муниципального района Республики Мордовия, в лице Главы Зубово-Полянского муниципального района Сурдина Сергея Степановича, действующего на основании Устава, с одной стороны, и Администрация Новопотьминского сельского поселения, в лице Главы Новопотьминского сельского поселения Коняшкина Петра Александровича, действующего на основании Устава, с другой стороны, руководствуясь статьей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</w:t>
      </w:r>
    </w:p>
    <w:p w:rsidR="001F305E" w:rsidRDefault="001F305E" w:rsidP="001F305E">
      <w:pPr>
        <w:pStyle w:val="10"/>
        <w:keepNext/>
        <w:keepLines/>
        <w:shd w:val="clear" w:color="auto" w:fill="auto"/>
        <w:spacing w:after="215" w:line="240" w:lineRule="exact"/>
        <w:ind w:left="4180"/>
      </w:pPr>
      <w:r>
        <w:t>1. Предмет Соглашения</w:t>
      </w:r>
    </w:p>
    <w:p w:rsidR="001F305E" w:rsidRDefault="001F305E" w:rsidP="001F305E">
      <w:pPr>
        <w:pStyle w:val="20"/>
        <w:numPr>
          <w:ilvl w:val="0"/>
          <w:numId w:val="2"/>
        </w:numPr>
        <w:shd w:val="clear" w:color="auto" w:fill="auto"/>
        <w:tabs>
          <w:tab w:val="left" w:pos="1355"/>
        </w:tabs>
        <w:spacing w:after="0" w:line="274" w:lineRule="exact"/>
        <w:ind w:firstLine="760"/>
        <w:jc w:val="both"/>
      </w:pPr>
      <w:r>
        <w:t>Новопотьминское сельское поселение (далее - Поселение) передает Зубово- Полянскому муниципальному району (далее - Муниципальный район) полномочия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бюджета.</w:t>
      </w:r>
    </w:p>
    <w:p w:rsidR="001F305E" w:rsidRDefault="001F305E" w:rsidP="001F305E">
      <w:pPr>
        <w:pStyle w:val="20"/>
        <w:numPr>
          <w:ilvl w:val="0"/>
          <w:numId w:val="3"/>
        </w:numPr>
        <w:shd w:val="clear" w:color="auto" w:fill="auto"/>
        <w:tabs>
          <w:tab w:val="left" w:pos="1180"/>
        </w:tabs>
        <w:spacing w:after="248" w:line="250" w:lineRule="exact"/>
        <w:ind w:firstLine="620"/>
        <w:jc w:val="both"/>
      </w:pPr>
      <w:r>
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сельского Поселения возлагается на Финансовое управление администрации Зубово-Полянского муниципального района Республики Мордовия (далее - Финансовое управление).</w:t>
      </w:r>
    </w:p>
    <w:p w:rsidR="001F305E" w:rsidRDefault="001F305E" w:rsidP="001F305E">
      <w:pPr>
        <w:pStyle w:val="10"/>
        <w:keepNext/>
        <w:keepLines/>
        <w:shd w:val="clear" w:color="auto" w:fill="auto"/>
        <w:spacing w:line="240" w:lineRule="exact"/>
        <w:ind w:left="1680"/>
      </w:pPr>
      <w:r>
        <w:t>2. Права и обязанности Муниципального района при осуществлении</w:t>
      </w:r>
    </w:p>
    <w:p w:rsidR="001F305E" w:rsidRDefault="001F305E" w:rsidP="001F305E">
      <w:pPr>
        <w:pStyle w:val="10"/>
        <w:keepNext/>
        <w:keepLines/>
        <w:shd w:val="clear" w:color="auto" w:fill="auto"/>
        <w:spacing w:after="233" w:line="240" w:lineRule="exact"/>
        <w:ind w:left="4180"/>
      </w:pPr>
      <w:r>
        <w:t>переданных полномочий</w:t>
      </w:r>
    </w:p>
    <w:p w:rsidR="001F305E" w:rsidRDefault="001F305E" w:rsidP="001F305E">
      <w:pPr>
        <w:pStyle w:val="20"/>
        <w:numPr>
          <w:ilvl w:val="1"/>
          <w:numId w:val="3"/>
        </w:numPr>
        <w:shd w:val="clear" w:color="auto" w:fill="auto"/>
        <w:tabs>
          <w:tab w:val="left" w:pos="1258"/>
        </w:tabs>
        <w:spacing w:after="0" w:line="240" w:lineRule="exact"/>
        <w:ind w:firstLine="760"/>
        <w:jc w:val="both"/>
      </w:pPr>
      <w:r>
        <w:t>Муниципальный район в процессе исполнения полномочий: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08"/>
        </w:tabs>
        <w:spacing w:after="0" w:line="274" w:lineRule="exact"/>
        <w:ind w:firstLine="320"/>
        <w:jc w:val="both"/>
      </w:pPr>
      <w:r>
        <w:t>осуществляет проведение единой государственной финансовой, бюджетной, налоговой и инвестиционной политики на территории Поселения Зубово-Полянского муниципального района Республики Мордовия;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50"/>
        </w:tabs>
        <w:spacing w:after="0" w:line="274" w:lineRule="exact"/>
        <w:ind w:firstLine="320"/>
        <w:jc w:val="both"/>
      </w:pPr>
      <w:r>
        <w:t>организует работу по бюджетному планированию и исполнению бюджета Поселения;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50"/>
        </w:tabs>
        <w:spacing w:after="0" w:line="274" w:lineRule="exact"/>
        <w:ind w:firstLine="320"/>
        <w:jc w:val="both"/>
      </w:pPr>
      <w:r>
        <w:t>обеспечивает методическое руководство по организации бюджетного учета и отчетности.</w:t>
      </w:r>
    </w:p>
    <w:p w:rsidR="001F305E" w:rsidRDefault="001F305E" w:rsidP="001F305E">
      <w:pPr>
        <w:pStyle w:val="20"/>
        <w:numPr>
          <w:ilvl w:val="0"/>
          <w:numId w:val="5"/>
        </w:numPr>
        <w:shd w:val="clear" w:color="auto" w:fill="auto"/>
        <w:tabs>
          <w:tab w:val="left" w:pos="1441"/>
        </w:tabs>
        <w:spacing w:after="0" w:line="274" w:lineRule="exact"/>
        <w:ind w:firstLine="760"/>
        <w:jc w:val="both"/>
      </w:pPr>
      <w:r>
        <w:t>В части формирования бюджета Поселения: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08"/>
        </w:tabs>
        <w:spacing w:after="0" w:line="274" w:lineRule="exact"/>
        <w:ind w:firstLine="320"/>
        <w:jc w:val="both"/>
      </w:pPr>
      <w:r>
        <w:t>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08"/>
        </w:tabs>
        <w:spacing w:after="0" w:line="274" w:lineRule="exact"/>
        <w:ind w:firstLine="320"/>
        <w:jc w:val="both"/>
      </w:pPr>
      <w:r>
        <w:t>оказывает методологическую помощь в разработке муниципальных правовых актов по введению местных налогов и сборов;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13"/>
        </w:tabs>
        <w:spacing w:after="0" w:line="254" w:lineRule="exact"/>
        <w:ind w:firstLine="320"/>
        <w:jc w:val="both"/>
      </w:pPr>
      <w:r>
        <w:t>издает в пределах своей компетенции нормативные правовые акты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сельского Поселения;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08"/>
        </w:tabs>
        <w:spacing w:after="0" w:line="254" w:lineRule="exact"/>
        <w:ind w:firstLine="320"/>
        <w:jc w:val="both"/>
      </w:pPr>
      <w:r>
        <w:t>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50"/>
        </w:tabs>
        <w:spacing w:after="0" w:line="278" w:lineRule="exact"/>
        <w:ind w:firstLine="320"/>
        <w:jc w:val="both"/>
      </w:pPr>
      <w:r>
        <w:t>рассматривает предложения Поселения по формированию бюджета Поселения;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18"/>
        </w:tabs>
        <w:spacing w:after="0" w:line="278" w:lineRule="exact"/>
        <w:ind w:firstLine="320"/>
        <w:jc w:val="both"/>
      </w:pPr>
      <w:r>
        <w:t>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1F305E" w:rsidRDefault="001F305E" w:rsidP="001F305E">
      <w:pPr>
        <w:pStyle w:val="20"/>
        <w:numPr>
          <w:ilvl w:val="0"/>
          <w:numId w:val="4"/>
        </w:numPr>
        <w:shd w:val="clear" w:color="auto" w:fill="auto"/>
        <w:tabs>
          <w:tab w:val="left" w:pos="550"/>
        </w:tabs>
        <w:spacing w:after="0" w:line="278" w:lineRule="exact"/>
        <w:ind w:firstLine="320"/>
        <w:jc w:val="both"/>
      </w:pPr>
      <w:r>
        <w:t>оказывает иную помощь в составлении проекта бюджета Поселения.</w:t>
      </w:r>
    </w:p>
    <w:p w:rsidR="001F305E" w:rsidRDefault="001F305E" w:rsidP="001F305E">
      <w:pPr>
        <w:pStyle w:val="20"/>
        <w:numPr>
          <w:ilvl w:val="0"/>
          <w:numId w:val="5"/>
        </w:numPr>
        <w:shd w:val="clear" w:color="auto" w:fill="auto"/>
        <w:tabs>
          <w:tab w:val="left" w:pos="1441"/>
        </w:tabs>
        <w:spacing w:after="0" w:line="278" w:lineRule="exact"/>
        <w:ind w:firstLine="760"/>
        <w:jc w:val="both"/>
      </w:pPr>
      <w:r>
        <w:t>В части исполнения бюджета Поселения:</w:t>
      </w:r>
    </w:p>
    <w:p w:rsidR="001F305E" w:rsidRDefault="001F305E" w:rsidP="001F305E">
      <w:pPr>
        <w:pStyle w:val="20"/>
        <w:shd w:val="clear" w:color="auto" w:fill="auto"/>
        <w:tabs>
          <w:tab w:val="left" w:pos="508"/>
        </w:tabs>
        <w:spacing w:after="0" w:line="274" w:lineRule="exact"/>
      </w:pPr>
      <w:r>
        <w:t xml:space="preserve">        -утверждает и доводит до главного распорядителя бюджетных средств Поселения уведомления: о бюджетных ассигнованиях и их изменениях;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512"/>
        </w:tabs>
        <w:spacing w:after="0" w:line="274" w:lineRule="exact"/>
        <w:ind w:firstLine="320"/>
        <w:jc w:val="both"/>
      </w:pPr>
      <w:r>
        <w:t>утверждает и доводит до главного распорядителя бюджетных средств Поселения уведомлени) о лимитах бюджетных обязательств;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508"/>
        </w:tabs>
        <w:spacing w:after="0" w:line="274" w:lineRule="exact"/>
        <w:ind w:firstLine="320"/>
        <w:jc w:val="both"/>
      </w:pPr>
      <w:r>
        <w:t>устанавливает предельные объемы финансирования и доводит их до главного распорядител) бюджетных средств Поселения;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508"/>
        </w:tabs>
        <w:spacing w:after="0" w:line="274" w:lineRule="exact"/>
        <w:ind w:firstLine="320"/>
        <w:jc w:val="both"/>
      </w:pPr>
      <w:r>
        <w:t>контролирует на основании анализа представленных документов и/или выездных проверо! правильность расходования и целевое использование средств бюджета Поселения, получающей: межбюджетные трансферты из бюджета Зубово-Полянского муниципального района Республика Мордовия, правильность ведения бюджетного учета, составления отчетности по исполнении бюджета Поселения.</w:t>
      </w:r>
    </w:p>
    <w:p w:rsidR="001F305E" w:rsidRDefault="001F305E" w:rsidP="001F305E">
      <w:pPr>
        <w:pStyle w:val="20"/>
        <w:shd w:val="clear" w:color="auto" w:fill="auto"/>
        <w:tabs>
          <w:tab w:val="left" w:pos="508"/>
        </w:tabs>
        <w:spacing w:after="0" w:line="274" w:lineRule="exact"/>
        <w:ind w:left="320"/>
      </w:pPr>
      <w:r>
        <w:t xml:space="preserve">2.2Муниципальный район при осуществлении переданных полномочий имеет право на: </w:t>
      </w:r>
    </w:p>
    <w:p w:rsidR="001F305E" w:rsidRDefault="001F305E" w:rsidP="001F305E">
      <w:pPr>
        <w:pStyle w:val="20"/>
        <w:shd w:val="clear" w:color="auto" w:fill="auto"/>
        <w:tabs>
          <w:tab w:val="left" w:pos="508"/>
        </w:tabs>
        <w:spacing w:after="0" w:line="274" w:lineRule="exact"/>
        <w:ind w:left="320"/>
      </w:pPr>
      <w:r>
        <w:t>-финансовое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852"/>
        </w:tabs>
        <w:spacing w:after="0" w:line="274" w:lineRule="exact"/>
        <w:ind w:firstLine="600"/>
        <w:jc w:val="both"/>
      </w:pPr>
      <w:r>
        <w:t>получение разъяснений от Поселения по вопросам осуществления переданные полномочий;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852"/>
        </w:tabs>
        <w:spacing w:after="0" w:line="274" w:lineRule="exact"/>
        <w:ind w:firstLine="600"/>
        <w:jc w:val="both"/>
      </w:pPr>
      <w:r>
        <w:t>дополнительное использование собственных финансовых средств для осуществление переданных полномочий в случаях и порядке, предусмотренных Уставом Муниципального района;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64"/>
        </w:tabs>
        <w:spacing w:after="0" w:line="274" w:lineRule="exact"/>
        <w:ind w:firstLine="740"/>
        <w:jc w:val="both"/>
      </w:pPr>
      <w:r>
        <w:t xml:space="preserve">получение материалов, необходимых для: 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64"/>
        </w:tabs>
        <w:spacing w:after="0" w:line="274" w:lineRule="exact"/>
        <w:ind w:firstLine="740"/>
        <w:jc w:val="both"/>
      </w:pPr>
      <w:r>
        <w:t xml:space="preserve">разработки прогнозных показателей бюджета поселения и консолидированного бюджете Зубово-Полянского муниципального района Республики Мордовия, составления отчетов; 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64"/>
        </w:tabs>
        <w:spacing w:after="0" w:line="274" w:lineRule="exact"/>
        <w:ind w:firstLine="740"/>
        <w:jc w:val="both"/>
      </w:pPr>
      <w:r>
        <w:t>осуществления контроля за целевым расходованием средств бюджета района, выделенных бюджету Поселения, а также за исполнением бюджета Поселения;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44"/>
        </w:tabs>
        <w:spacing w:after="0" w:line="274" w:lineRule="exact"/>
        <w:ind w:firstLine="740"/>
        <w:jc w:val="both"/>
      </w:pPr>
      <w:r>
        <w:t xml:space="preserve">совещательное участие в процессе принятия бюджета Поселения, внесения изменений </w:t>
      </w:r>
      <w:r>
        <w:rPr>
          <w:rStyle w:val="2CourierNew"/>
        </w:rPr>
        <w:t xml:space="preserve">е </w:t>
      </w:r>
      <w:r>
        <w:t xml:space="preserve">решение о бюджете Поселения, утверждении отчета об исполнении бюджета Поселения, </w:t>
      </w:r>
      <w:r>
        <w:rPr>
          <w:rStyle w:val="2CourierNew"/>
        </w:rPr>
        <w:t xml:space="preserve">е </w:t>
      </w:r>
      <w:r>
        <w:t>публичных слушаниях по проекту бюджета Поселения и отчету о его исполнении;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49"/>
        </w:tabs>
        <w:spacing w:after="0" w:line="274" w:lineRule="exact"/>
        <w:ind w:firstLine="740"/>
        <w:jc w:val="both"/>
      </w:pPr>
      <w:r>
        <w:t>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43"/>
        </w:tabs>
        <w:spacing w:after="0" w:line="274" w:lineRule="exact"/>
        <w:ind w:firstLine="740"/>
        <w:jc w:val="both"/>
      </w:pPr>
      <w:r>
        <w:t xml:space="preserve">получение от Поселения документов, необходимых для осуществления возложенных настоящим Соглашением полномочий. 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43"/>
        </w:tabs>
        <w:spacing w:after="0" w:line="274" w:lineRule="exact"/>
        <w:ind w:firstLine="740"/>
        <w:jc w:val="both"/>
      </w:pPr>
      <w:r>
        <w:t xml:space="preserve">2.3. Муниципальный район при осуществлении переданных полномочий обязан: 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43"/>
        </w:tabs>
        <w:spacing w:after="0" w:line="274" w:lineRule="exact"/>
        <w:ind w:firstLine="740"/>
        <w:jc w:val="both"/>
      </w:pPr>
      <w:r>
        <w:t>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35"/>
        </w:tabs>
        <w:spacing w:after="0" w:line="274" w:lineRule="exact"/>
        <w:ind w:firstLine="740"/>
        <w:jc w:val="both"/>
      </w:pPr>
      <w:r>
        <w:t>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940"/>
        </w:tabs>
        <w:spacing w:after="327" w:line="274" w:lineRule="exact"/>
        <w:ind w:firstLine="740"/>
        <w:jc w:val="both"/>
      </w:pPr>
      <w:r>
        <w:t>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1F305E" w:rsidRDefault="001F305E" w:rsidP="001F305E">
      <w:pPr>
        <w:pStyle w:val="3"/>
        <w:shd w:val="clear" w:color="auto" w:fill="auto"/>
        <w:spacing w:line="240" w:lineRule="exact"/>
        <w:ind w:right="320"/>
        <w:rPr>
          <w:sz w:val="28"/>
          <w:szCs w:val="28"/>
        </w:rPr>
      </w:pPr>
      <w:r>
        <w:rPr>
          <w:sz w:val="28"/>
          <w:szCs w:val="28"/>
        </w:rPr>
        <w:t>3. Права и обязанности Поселения при осуществлении Муниципальным районом</w:t>
      </w:r>
    </w:p>
    <w:p w:rsidR="001F305E" w:rsidRDefault="001F305E" w:rsidP="001F305E">
      <w:pPr>
        <w:pStyle w:val="3"/>
        <w:shd w:val="clear" w:color="auto" w:fill="auto"/>
        <w:spacing w:after="211" w:line="240" w:lineRule="exact"/>
        <w:ind w:left="20"/>
        <w:rPr>
          <w:sz w:val="28"/>
          <w:szCs w:val="28"/>
        </w:rPr>
      </w:pPr>
      <w:r>
        <w:rPr>
          <w:sz w:val="28"/>
          <w:szCs w:val="28"/>
        </w:rPr>
        <w:t>переданных полномочий</w:t>
      </w:r>
    </w:p>
    <w:p w:rsidR="001F305E" w:rsidRDefault="001F305E" w:rsidP="001F305E">
      <w:pPr>
        <w:pStyle w:val="20"/>
        <w:shd w:val="clear" w:color="auto" w:fill="auto"/>
        <w:ind w:firstLine="600"/>
      </w:pPr>
      <w:r>
        <w:t>3.1. Поселение в процессе исполнения полномочий осуществляет:</w:t>
      </w:r>
    </w:p>
    <w:p w:rsidR="001F305E" w:rsidRDefault="001F305E" w:rsidP="001F305E">
      <w:pPr>
        <w:pStyle w:val="20"/>
        <w:shd w:val="clear" w:color="auto" w:fill="auto"/>
        <w:ind w:firstLine="600"/>
      </w:pPr>
      <w:r>
        <w:t>-утверждает порядок организации работы по составлению бюджета Поселения на очередной финансовый год;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503"/>
        </w:tabs>
        <w:spacing w:after="0" w:line="274" w:lineRule="exact"/>
        <w:ind w:firstLine="320"/>
        <w:jc w:val="both"/>
      </w:pPr>
      <w:r>
        <w:t>представляет Муниципальному району предложения и необходимые материалы для формирования бюджета Поселения;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508"/>
        </w:tabs>
        <w:spacing w:after="0" w:line="274" w:lineRule="exact"/>
        <w:ind w:firstLine="320"/>
        <w:jc w:val="both"/>
      </w:pPr>
      <w:r>
        <w:t>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1F305E" w:rsidRDefault="001F305E" w:rsidP="001F305E">
      <w:pPr>
        <w:pStyle w:val="20"/>
        <w:numPr>
          <w:ilvl w:val="0"/>
          <w:numId w:val="6"/>
        </w:numPr>
        <w:shd w:val="clear" w:color="auto" w:fill="auto"/>
        <w:tabs>
          <w:tab w:val="left" w:pos="512"/>
        </w:tabs>
        <w:spacing w:after="0" w:line="274" w:lineRule="exact"/>
        <w:ind w:firstLine="320"/>
        <w:jc w:val="both"/>
      </w:pPr>
      <w:r>
        <w:t>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6"/>
        </w:tabs>
        <w:spacing w:after="0" w:line="274" w:lineRule="exact"/>
        <w:ind w:firstLine="320"/>
        <w:jc w:val="both"/>
      </w:pPr>
      <w:r>
        <w:t>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522"/>
        </w:tabs>
        <w:spacing w:after="0" w:line="274" w:lineRule="exact"/>
        <w:ind w:firstLine="320"/>
        <w:jc w:val="both"/>
      </w:pPr>
      <w:r>
        <w:t>инициирует внесение изменений в бюджет Поселения;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6"/>
        </w:tabs>
        <w:spacing w:after="0" w:line="274" w:lineRule="exact"/>
        <w:ind w:firstLine="320"/>
        <w:jc w:val="both"/>
      </w:pPr>
      <w:r>
        <w:t>представляет Финансовому управлению на согласование предложения и необходимые материалы для внесения изменений в бюджет Поселения не менее, чем за 20 календарных дней до планируемого рассмотрения вопроса Советом депутатов Поселения;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90"/>
        </w:tabs>
        <w:spacing w:after="0" w:line="274" w:lineRule="exact"/>
        <w:ind w:firstLine="320"/>
        <w:jc w:val="both"/>
      </w:pPr>
      <w:r>
        <w:t>проводит мероприятия по обеспечению поступления доходов в бюджет Поселения и целевому расходованию бюджетных средств;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6"/>
        </w:tabs>
        <w:spacing w:after="0" w:line="274" w:lineRule="exact"/>
        <w:ind w:firstLine="320"/>
        <w:jc w:val="both"/>
      </w:pPr>
      <w:r>
        <w:t>обеспечивает представление в сроки, установленные руководителем Финансового управления администрации Зубово-Полянского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Зубово-Полянского муниципального района Республики Мордовия;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6"/>
        </w:tabs>
        <w:spacing w:after="0" w:line="274" w:lineRule="exact"/>
        <w:ind w:firstLine="320"/>
        <w:jc w:val="both"/>
      </w:pPr>
      <w:r>
        <w:t>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90"/>
        </w:tabs>
        <w:spacing w:after="0" w:line="274" w:lineRule="exact"/>
        <w:ind w:firstLine="320"/>
        <w:jc w:val="both"/>
      </w:pPr>
      <w:r>
        <w:t>представляет в Финансовое управление решение об утверждении бюджета Поселения, а также решения о внесении изменений в решение о бюджете Поселения,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 бюджетных обязательств Поселения.</w:t>
      </w:r>
    </w:p>
    <w:p w:rsidR="001F305E" w:rsidRDefault="001F305E" w:rsidP="001F305E">
      <w:pPr>
        <w:pStyle w:val="20"/>
        <w:numPr>
          <w:ilvl w:val="0"/>
          <w:numId w:val="8"/>
        </w:numPr>
        <w:shd w:val="clear" w:color="auto" w:fill="auto"/>
        <w:tabs>
          <w:tab w:val="left" w:pos="1202"/>
        </w:tabs>
        <w:spacing w:after="0" w:line="274" w:lineRule="exact"/>
        <w:ind w:firstLine="760"/>
        <w:jc w:val="left"/>
      </w:pPr>
      <w:r>
        <w:t>Поселение при осуществлении Муниципальным районом переданных полномочий имеет право на: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both"/>
      </w:pPr>
      <w:r>
        <w:t>осуществление контроля за исполнением переданных полномочий;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left"/>
      </w:pPr>
      <w:r>
        <w:t>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both"/>
      </w:pPr>
      <w:r>
        <w:t>осуществление контроля за исполнением переданных полномочий;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left"/>
      </w:pPr>
      <w:r>
        <w:t>получение от Финансового управления операти</w:t>
      </w:r>
      <w:r w:rsidR="006D02EE">
        <w:t>вной информации о ходе исполнения</w:t>
      </w:r>
      <w:r>
        <w:t xml:space="preserve"> бюджета Поселения;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90"/>
        </w:tabs>
        <w:spacing w:after="0" w:line="274" w:lineRule="exact"/>
        <w:ind w:firstLine="320"/>
        <w:jc w:val="both"/>
      </w:pPr>
      <w:r>
        <w:t xml:space="preserve">издание в пределах своей компетенции муниципальных правовых актов, принятых </w:t>
      </w:r>
      <w:r>
        <w:rPr>
          <w:lang w:val="en-US" w:bidi="en-US"/>
        </w:rPr>
        <w:t>i</w:t>
      </w:r>
      <w:r w:rsidRPr="001F305E">
        <w:rPr>
          <w:lang w:bidi="en-US"/>
        </w:rPr>
        <w:t xml:space="preserve"> </w:t>
      </w:r>
      <w:r>
        <w:t>соответствии с бюджетным законодательством и настоящим Соглашением, по вопросам регулирующим бюджетные правоотношения по согласованию с Финансовым управлением;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518"/>
        </w:tabs>
        <w:spacing w:after="0" w:line="274" w:lineRule="exact"/>
        <w:ind w:firstLine="320"/>
        <w:jc w:val="both"/>
      </w:pPr>
      <w:r>
        <w:t>принятие программы социально-экономического развития сельского Поселения;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1"/>
        </w:tabs>
        <w:spacing w:after="0" w:line="250" w:lineRule="exact"/>
        <w:ind w:firstLine="320"/>
        <w:jc w:val="left"/>
      </w:pPr>
      <w:r>
        <w:t>осуществление контроля по вопросам составления проекта бюджета, учета исполнени</w:t>
      </w:r>
      <w:r w:rsidR="006D02EE">
        <w:t>я</w:t>
      </w:r>
      <w:r>
        <w:t xml:space="preserve"> бюджета, осуществления контроля за его исполнением, составления отчета об исполнени</w:t>
      </w:r>
      <w:r w:rsidR="006D02EE">
        <w:t>и</w:t>
      </w:r>
      <w:r>
        <w:t xml:space="preserve"> бюджета сельского Поселения путем проведения проверок, запросов необходимых документов информации о составлении проекта бюджета, учете исполнения бюджета, осуществлен контроля за его исполнением, составлении отчета об исполнении бюджета сельского Поселения.</w:t>
      </w:r>
    </w:p>
    <w:p w:rsidR="001F305E" w:rsidRDefault="001F305E" w:rsidP="001F305E">
      <w:pPr>
        <w:pStyle w:val="20"/>
        <w:numPr>
          <w:ilvl w:val="0"/>
          <w:numId w:val="8"/>
        </w:numPr>
        <w:shd w:val="clear" w:color="auto" w:fill="auto"/>
        <w:tabs>
          <w:tab w:val="left" w:pos="1202"/>
        </w:tabs>
        <w:spacing w:after="0" w:line="278" w:lineRule="exact"/>
        <w:ind w:firstLine="760"/>
        <w:jc w:val="left"/>
      </w:pPr>
      <w:r>
        <w:t xml:space="preserve">Поселение при осуществлении Муниципальным районом переданных полномочий обязано: </w:t>
      </w:r>
    </w:p>
    <w:p w:rsidR="001F305E" w:rsidRDefault="001F305E" w:rsidP="001F305E">
      <w:pPr>
        <w:pStyle w:val="20"/>
        <w:shd w:val="clear" w:color="auto" w:fill="auto"/>
        <w:tabs>
          <w:tab w:val="left" w:pos="1202"/>
        </w:tabs>
        <w:spacing w:after="0" w:line="278" w:lineRule="exact"/>
        <w:ind w:left="760"/>
        <w:jc w:val="left"/>
      </w:pPr>
      <w: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установленные сроки;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1"/>
        </w:tabs>
        <w:spacing w:after="0" w:line="269" w:lineRule="exact"/>
        <w:ind w:right="260" w:firstLine="320"/>
        <w:jc w:val="both"/>
      </w:pPr>
      <w: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Поселении;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6"/>
        </w:tabs>
        <w:spacing w:after="0" w:line="274" w:lineRule="exact"/>
        <w:ind w:right="260" w:firstLine="320"/>
        <w:jc w:val="both"/>
      </w:pPr>
      <w:r>
        <w:t>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 к регулировании бюджетных правоотношений в Поселении;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486"/>
        </w:tabs>
        <w:spacing w:after="0" w:line="274" w:lineRule="exact"/>
        <w:ind w:firstLine="320"/>
        <w:jc w:val="left"/>
      </w:pPr>
      <w:r>
        <w:t>предоставлять в установленные сроки материалы, необходимые для разработки прогнозных показателей бюджета Поселения и консолидированного бюджета Зубово-Полянского муниципального района Республики Мордовия;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left"/>
      </w:pPr>
      <w:r>
        <w:t>обеспечить передачу финансовых средств, необходимых для осуществления</w:t>
      </w:r>
      <w:r>
        <w:rPr>
          <w:vertAlign w:val="superscript"/>
        </w:rPr>
        <w:t xml:space="preserve"> </w:t>
      </w:r>
      <w:r>
        <w:t>передаваемых полномочий;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left"/>
      </w:pPr>
      <w:r>
        <w:t xml:space="preserve">осуществлять контроль за исполнением Муниципальным районом переданных полномочий, а также за использованием предоставленных на эти цели финансовых средств; 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left"/>
      </w:pPr>
      <w:r>
        <w:t xml:space="preserve"> оказывать методическую помощь Муниципальному району в организации работы по осуществлению переданных полномочий; </w:t>
      </w:r>
    </w:p>
    <w:p w:rsidR="001F305E" w:rsidRDefault="001F305E" w:rsidP="001F305E">
      <w:pPr>
        <w:pStyle w:val="20"/>
        <w:numPr>
          <w:ilvl w:val="0"/>
          <w:numId w:val="7"/>
        </w:numPr>
        <w:shd w:val="clear" w:color="auto" w:fill="auto"/>
        <w:tabs>
          <w:tab w:val="left" w:pos="966"/>
        </w:tabs>
        <w:spacing w:after="0" w:line="274" w:lineRule="exact"/>
        <w:ind w:firstLine="760"/>
        <w:jc w:val="left"/>
      </w:pPr>
      <w:r>
        <w:t xml:space="preserve"> оказывать содействие Муниципальному району в разрешении вопросов, связанных с осуществлением переданных полномочий.</w:t>
      </w:r>
    </w:p>
    <w:p w:rsidR="001F305E" w:rsidRDefault="001F305E" w:rsidP="001F305E">
      <w:pPr>
        <w:pStyle w:val="22"/>
        <w:keepNext/>
        <w:keepLines/>
        <w:numPr>
          <w:ilvl w:val="0"/>
          <w:numId w:val="9"/>
        </w:numPr>
        <w:shd w:val="clear" w:color="auto" w:fill="auto"/>
        <w:tabs>
          <w:tab w:val="left" w:pos="1236"/>
        </w:tabs>
        <w:spacing w:before="0" w:after="196" w:line="240" w:lineRule="exact"/>
        <w:ind w:left="920"/>
        <w:rPr>
          <w:sz w:val="28"/>
          <w:szCs w:val="28"/>
        </w:rPr>
      </w:pPr>
      <w:r>
        <w:rPr>
          <w:sz w:val="28"/>
          <w:szCs w:val="28"/>
        </w:rPr>
        <w:t>Финансовые средства, необходимые для осуществления переданных полномочий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0" w:line="274" w:lineRule="exact"/>
        <w:ind w:firstLine="760"/>
        <w:jc w:val="both"/>
      </w:pPr>
      <w:r>
        <w:t>Финансовое обеспечение переданных полномочий по решению вопросов местного значения осуществляется 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Бюджетным кодексом Российской Федерации.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0" w:line="274" w:lineRule="exact"/>
        <w:ind w:firstLine="760"/>
        <w:jc w:val="both"/>
      </w:pPr>
      <w:r>
        <w:t xml:space="preserve">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 </w:t>
      </w:r>
    </w:p>
    <w:p w:rsidR="001F305E" w:rsidRDefault="001F305E" w:rsidP="001F305E">
      <w:pPr>
        <w:pStyle w:val="20"/>
        <w:shd w:val="clear" w:color="auto" w:fill="auto"/>
        <w:tabs>
          <w:tab w:val="left" w:pos="1211"/>
        </w:tabs>
        <w:spacing w:after="0" w:line="274" w:lineRule="exact"/>
      </w:pPr>
      <w:r>
        <w:t xml:space="preserve">                  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0" w:line="274" w:lineRule="exact"/>
        <w:ind w:firstLine="760"/>
        <w:jc w:val="both"/>
      </w:pPr>
      <w:r>
        <w:t>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настоящему Соглашению.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267" w:line="274" w:lineRule="exact"/>
        <w:ind w:firstLine="760"/>
        <w:jc w:val="both"/>
      </w:pPr>
      <w:r>
        <w:t>Муниципальному району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1F305E" w:rsidRDefault="001F305E" w:rsidP="001F305E">
      <w:pPr>
        <w:pStyle w:val="22"/>
        <w:keepNext/>
        <w:keepLines/>
        <w:numPr>
          <w:ilvl w:val="0"/>
          <w:numId w:val="9"/>
        </w:numPr>
        <w:shd w:val="clear" w:color="auto" w:fill="auto"/>
        <w:tabs>
          <w:tab w:val="left" w:pos="2391"/>
        </w:tabs>
        <w:spacing w:before="0" w:after="187" w:line="240" w:lineRule="exact"/>
        <w:ind w:left="2080"/>
        <w:rPr>
          <w:sz w:val="28"/>
          <w:szCs w:val="28"/>
        </w:rPr>
      </w:pPr>
      <w:r>
        <w:rPr>
          <w:sz w:val="28"/>
          <w:szCs w:val="28"/>
        </w:rPr>
        <w:t>Порядок передачи и использования материальных ресурсов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0" w:line="278" w:lineRule="exact"/>
        <w:ind w:firstLine="760"/>
        <w:jc w:val="both"/>
      </w:pPr>
      <w:r>
        <w:t>Для осуществления переданных полномочий органам местного самоуправления Муниципального района в случае необходимости в пользование передается имущество по договору безвозмездного пользования.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387"/>
        </w:tabs>
        <w:spacing w:after="511" w:line="278" w:lineRule="exact"/>
        <w:ind w:firstLine="760"/>
        <w:jc w:val="both"/>
      </w:pPr>
      <w: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1F305E" w:rsidRDefault="001F305E" w:rsidP="001F305E">
      <w:pPr>
        <w:pStyle w:val="22"/>
        <w:keepNext/>
        <w:keepLines/>
        <w:numPr>
          <w:ilvl w:val="0"/>
          <w:numId w:val="9"/>
        </w:numPr>
        <w:shd w:val="clear" w:color="auto" w:fill="auto"/>
        <w:tabs>
          <w:tab w:val="left" w:pos="1366"/>
        </w:tabs>
        <w:spacing w:before="0" w:after="0" w:line="240" w:lineRule="exact"/>
        <w:ind w:left="1060"/>
        <w:rPr>
          <w:sz w:val="28"/>
          <w:szCs w:val="28"/>
        </w:rPr>
      </w:pPr>
      <w:r>
        <w:rPr>
          <w:sz w:val="28"/>
          <w:szCs w:val="28"/>
        </w:rPr>
        <w:t>Порядок осуществления Поселения контроля над осуществлением переданных</w:t>
      </w:r>
    </w:p>
    <w:p w:rsidR="001F305E" w:rsidRDefault="001F305E" w:rsidP="001F305E">
      <w:pPr>
        <w:pStyle w:val="22"/>
        <w:keepNext/>
        <w:keepLines/>
        <w:shd w:val="clear" w:color="auto" w:fill="auto"/>
        <w:spacing w:before="0" w:after="211"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полномочий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0" w:line="278" w:lineRule="exact"/>
        <w:ind w:firstLine="760"/>
        <w:jc w:val="both"/>
      </w:pPr>
      <w:r>
        <w:t>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1F305E" w:rsidRDefault="001F305E" w:rsidP="001F305E">
      <w:pPr>
        <w:pStyle w:val="20"/>
        <w:numPr>
          <w:ilvl w:val="1"/>
          <w:numId w:val="9"/>
        </w:numPr>
        <w:shd w:val="clear" w:color="auto" w:fill="auto"/>
        <w:tabs>
          <w:tab w:val="left" w:pos="1211"/>
        </w:tabs>
        <w:spacing w:after="0" w:line="278" w:lineRule="exact"/>
        <w:ind w:firstLine="760"/>
        <w:jc w:val="both"/>
      </w:pPr>
      <w:r>
        <w:t>Контроль за исполнением переданных полномочий осуществляется в следующих формах:</w:t>
      </w:r>
    </w:p>
    <w:p w:rsidR="001F305E" w:rsidRDefault="001F305E" w:rsidP="001F305E">
      <w:pPr>
        <w:pStyle w:val="20"/>
        <w:numPr>
          <w:ilvl w:val="0"/>
          <w:numId w:val="10"/>
        </w:numPr>
        <w:shd w:val="clear" w:color="auto" w:fill="auto"/>
        <w:tabs>
          <w:tab w:val="left" w:pos="970"/>
        </w:tabs>
        <w:spacing w:after="0" w:line="278" w:lineRule="exact"/>
        <w:ind w:firstLine="760"/>
        <w:jc w:val="both"/>
      </w:pPr>
      <w:r>
        <w:t>путем проведения комплексных проверок;</w:t>
      </w:r>
    </w:p>
    <w:p w:rsidR="001F305E" w:rsidRDefault="001F305E" w:rsidP="001F305E">
      <w:pPr>
        <w:pStyle w:val="20"/>
        <w:numPr>
          <w:ilvl w:val="0"/>
          <w:numId w:val="10"/>
        </w:numPr>
        <w:shd w:val="clear" w:color="auto" w:fill="auto"/>
        <w:tabs>
          <w:tab w:val="left" w:pos="934"/>
        </w:tabs>
        <w:spacing w:after="0" w:line="278" w:lineRule="exact"/>
        <w:ind w:firstLine="760"/>
        <w:jc w:val="both"/>
      </w:pPr>
      <w:r>
        <w:t>ревизий финансово-хозяйственной деятельности органов местного самоуправления Муниципального района в части расходования выделенных для реализации переданных полномочий финансовых средств;</w:t>
      </w:r>
    </w:p>
    <w:p w:rsidR="001F305E" w:rsidRDefault="001F305E" w:rsidP="001F305E">
      <w:pPr>
        <w:pStyle w:val="20"/>
        <w:numPr>
          <w:ilvl w:val="0"/>
          <w:numId w:val="10"/>
        </w:numPr>
        <w:shd w:val="clear" w:color="auto" w:fill="auto"/>
        <w:spacing w:after="511" w:line="278" w:lineRule="exact"/>
        <w:ind w:firstLine="760"/>
        <w:jc w:val="both"/>
      </w:pPr>
      <w:r>
        <w:t xml:space="preserve"> запросов необходимых документов и информации об исполнении переданных полномочий.</w:t>
      </w:r>
    </w:p>
    <w:p w:rsidR="001F305E" w:rsidRDefault="001F305E" w:rsidP="001F305E">
      <w:pPr>
        <w:pStyle w:val="22"/>
        <w:keepNext/>
        <w:keepLines/>
        <w:shd w:val="clear" w:color="auto" w:fill="auto"/>
        <w:tabs>
          <w:tab w:val="left" w:pos="4211"/>
        </w:tabs>
        <w:spacing w:before="0" w:after="238"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7.Срок действия Соглашения</w:t>
      </w:r>
    </w:p>
    <w:p w:rsidR="001F305E" w:rsidRDefault="001F305E" w:rsidP="001F305E">
      <w:pPr>
        <w:pStyle w:val="20"/>
        <w:shd w:val="clear" w:color="auto" w:fill="auto"/>
        <w:tabs>
          <w:tab w:val="left" w:pos="1441"/>
        </w:tabs>
        <w:spacing w:after="0" w:line="278" w:lineRule="exact"/>
        <w:ind w:left="760"/>
      </w:pPr>
      <w:r>
        <w:t>Настоящее Соглашение с момента подписания по 31.12.2023 года включительно.</w:t>
      </w:r>
    </w:p>
    <w:p w:rsidR="001F305E" w:rsidRDefault="001F305E" w:rsidP="001F305E">
      <w:pPr>
        <w:pStyle w:val="10"/>
        <w:keepNext/>
        <w:keepLines/>
        <w:shd w:val="clear" w:color="auto" w:fill="auto"/>
        <w:tabs>
          <w:tab w:val="left" w:pos="1147"/>
        </w:tabs>
        <w:spacing w:after="238" w:line="240" w:lineRule="exact"/>
        <w:jc w:val="both"/>
        <w:rPr>
          <w:rFonts w:eastAsia="Tahoma"/>
          <w:b w:val="0"/>
          <w:bCs w:val="0"/>
        </w:rPr>
      </w:pPr>
    </w:p>
    <w:p w:rsidR="001F305E" w:rsidRDefault="001F305E" w:rsidP="001F305E">
      <w:pPr>
        <w:pStyle w:val="10"/>
        <w:keepNext/>
        <w:keepLines/>
        <w:shd w:val="clear" w:color="auto" w:fill="auto"/>
        <w:tabs>
          <w:tab w:val="left" w:pos="1147"/>
        </w:tabs>
        <w:spacing w:after="238" w:line="240" w:lineRule="exact"/>
        <w:jc w:val="both"/>
      </w:pPr>
      <w:r>
        <w:rPr>
          <w:rFonts w:eastAsia="Tahoma"/>
          <w:b w:val="0"/>
          <w:bCs w:val="0"/>
        </w:rPr>
        <w:t xml:space="preserve">            8.</w:t>
      </w:r>
      <w:r>
        <w:t>Основания и порядок прекращения действий Соглашения, в том числе досрочного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273"/>
        </w:tabs>
        <w:spacing w:after="0" w:line="240" w:lineRule="exact"/>
        <w:ind w:firstLine="760"/>
        <w:jc w:val="both"/>
      </w:pPr>
      <w:r>
        <w:t>Настоящее Соглашение может быть прекращено, в том числе досрочно:</w:t>
      </w:r>
    </w:p>
    <w:p w:rsidR="001F305E" w:rsidRDefault="001F305E" w:rsidP="001F305E">
      <w:pPr>
        <w:pStyle w:val="20"/>
        <w:numPr>
          <w:ilvl w:val="0"/>
          <w:numId w:val="12"/>
        </w:numPr>
        <w:shd w:val="clear" w:color="auto" w:fill="auto"/>
        <w:tabs>
          <w:tab w:val="left" w:pos="1147"/>
        </w:tabs>
        <w:spacing w:after="0" w:line="240" w:lineRule="exact"/>
        <w:ind w:firstLine="760"/>
        <w:jc w:val="both"/>
      </w:pPr>
      <w:r>
        <w:t>по соглашению сторон;</w:t>
      </w:r>
    </w:p>
    <w:p w:rsidR="001F305E" w:rsidRDefault="001F305E" w:rsidP="001F305E">
      <w:pPr>
        <w:pStyle w:val="20"/>
        <w:numPr>
          <w:ilvl w:val="0"/>
          <w:numId w:val="12"/>
        </w:numPr>
        <w:shd w:val="clear" w:color="auto" w:fill="auto"/>
        <w:tabs>
          <w:tab w:val="left" w:pos="1147"/>
        </w:tabs>
        <w:spacing w:after="0" w:line="278" w:lineRule="exact"/>
        <w:ind w:firstLine="760"/>
        <w:jc w:val="both"/>
      </w:pPr>
      <w:r>
        <w:t>в случае неисполнения или ненадлежащего исполнения одной из сторон своих обязательств.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228"/>
        </w:tabs>
        <w:spacing w:after="240" w:line="278" w:lineRule="exact"/>
        <w:ind w:firstLine="760"/>
        <w:jc w:val="both"/>
      </w:pPr>
      <w:r>
        <w:t>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:rsidR="001F305E" w:rsidRDefault="001F305E" w:rsidP="001F305E">
      <w:pPr>
        <w:pStyle w:val="10"/>
        <w:keepNext/>
        <w:keepLines/>
        <w:numPr>
          <w:ilvl w:val="0"/>
          <w:numId w:val="11"/>
        </w:numPr>
        <w:shd w:val="clear" w:color="auto" w:fill="auto"/>
        <w:tabs>
          <w:tab w:val="left" w:pos="1729"/>
        </w:tabs>
        <w:spacing w:line="278" w:lineRule="exact"/>
        <w:ind w:left="640" w:firstLine="740"/>
      </w:pPr>
      <w:r>
        <w:t>Сроки и порядок предоставления отчетов об осуществлении переданных полномочий, использовании финансовых средств (межбюджетных трансфертов) и</w:t>
      </w:r>
    </w:p>
    <w:p w:rsidR="001F305E" w:rsidRDefault="001F305E" w:rsidP="001F305E">
      <w:pPr>
        <w:pStyle w:val="10"/>
        <w:keepNext/>
        <w:keepLines/>
        <w:shd w:val="clear" w:color="auto" w:fill="auto"/>
        <w:spacing w:after="207" w:line="240" w:lineRule="exact"/>
        <w:ind w:left="3800"/>
      </w:pPr>
      <w:r>
        <w:t>материальных ресурсов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228"/>
        </w:tabs>
        <w:spacing w:after="271" w:line="278" w:lineRule="exact"/>
        <w:ind w:firstLine="760"/>
        <w:jc w:val="both"/>
      </w:pPr>
      <w:r>
        <w:t>Муниципальный район ежегодно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</w:p>
    <w:p w:rsidR="001F305E" w:rsidRDefault="001F305E" w:rsidP="001F305E">
      <w:pPr>
        <w:pStyle w:val="10"/>
        <w:keepNext/>
        <w:keepLines/>
        <w:numPr>
          <w:ilvl w:val="0"/>
          <w:numId w:val="11"/>
        </w:numPr>
        <w:shd w:val="clear" w:color="auto" w:fill="auto"/>
        <w:tabs>
          <w:tab w:val="left" w:pos="2956"/>
        </w:tabs>
        <w:spacing w:after="201" w:line="240" w:lineRule="exact"/>
        <w:ind w:left="2500"/>
        <w:jc w:val="both"/>
      </w:pPr>
      <w:r>
        <w:t>Финансовые санкции за неисполнение Соглашения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371"/>
        </w:tabs>
        <w:spacing w:after="0" w:line="274" w:lineRule="exact"/>
        <w:ind w:firstLine="760"/>
        <w:jc w:val="both"/>
      </w:pPr>
      <w:r>
        <w:t>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371"/>
        </w:tabs>
        <w:spacing w:after="267" w:line="274" w:lineRule="exact"/>
        <w:ind w:firstLine="760"/>
        <w:jc w:val="both"/>
      </w:pPr>
      <w:r>
        <w:t>В случае нарушения сроков финансирования, предусмотренных подпунктом 1 пункта 3.2 настоящего Соглашения, а также нецелевого использования финансовых средств, полученных на осуществление указанных в разделе 1 настоящего Соглашения полномочий, уплачивают пени в размере 1/300 ставки рефинансирования от переданных средств за каждый день просрочки.</w:t>
      </w:r>
    </w:p>
    <w:p w:rsidR="001F305E" w:rsidRDefault="001F305E" w:rsidP="001F305E">
      <w:pPr>
        <w:pStyle w:val="10"/>
        <w:keepNext/>
        <w:keepLines/>
        <w:numPr>
          <w:ilvl w:val="0"/>
          <w:numId w:val="11"/>
        </w:numPr>
        <w:shd w:val="clear" w:color="auto" w:fill="auto"/>
        <w:tabs>
          <w:tab w:val="left" w:pos="3376"/>
        </w:tabs>
        <w:spacing w:after="192" w:line="240" w:lineRule="exact"/>
        <w:ind w:left="2920"/>
        <w:jc w:val="both"/>
      </w:pPr>
      <w:r>
        <w:t>Порядок внесения изменений в Соглашение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371"/>
        </w:tabs>
        <w:spacing w:after="271" w:line="278" w:lineRule="exact"/>
        <w:ind w:firstLine="760"/>
        <w:jc w:val="both"/>
      </w:pPr>
      <w:r>
        <w:t>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1F305E" w:rsidRDefault="001F305E" w:rsidP="001F305E">
      <w:pPr>
        <w:pStyle w:val="10"/>
        <w:keepNext/>
        <w:keepLines/>
        <w:numPr>
          <w:ilvl w:val="0"/>
          <w:numId w:val="11"/>
        </w:numPr>
        <w:shd w:val="clear" w:color="auto" w:fill="auto"/>
        <w:tabs>
          <w:tab w:val="left" w:pos="4256"/>
        </w:tabs>
        <w:spacing w:after="197" w:line="240" w:lineRule="exact"/>
        <w:ind w:left="3800"/>
        <w:jc w:val="both"/>
      </w:pPr>
      <w:bookmarkStart w:id="5" w:name="bookmark5"/>
      <w:r>
        <w:t>Заключительные положения</w:t>
      </w:r>
      <w:bookmarkEnd w:id="5"/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371"/>
        </w:tabs>
        <w:spacing w:after="0" w:line="278" w:lineRule="exact"/>
        <w:ind w:firstLine="760"/>
        <w:jc w:val="both"/>
      </w:pPr>
      <w:r>
        <w:t>Настоящее Соглашение составлено в двух экземплярах, имеющих равную юридическую силу, по одному для каждой из сторон.</w:t>
      </w:r>
    </w:p>
    <w:p w:rsidR="001F305E" w:rsidRDefault="001F305E" w:rsidP="001F305E">
      <w:pPr>
        <w:pStyle w:val="20"/>
        <w:numPr>
          <w:ilvl w:val="1"/>
          <w:numId w:val="11"/>
        </w:numPr>
        <w:shd w:val="clear" w:color="auto" w:fill="auto"/>
        <w:tabs>
          <w:tab w:val="left" w:pos="1374"/>
        </w:tabs>
        <w:spacing w:after="511" w:line="278" w:lineRule="exact"/>
        <w:ind w:firstLine="760"/>
        <w:jc w:val="both"/>
      </w:pPr>
      <w:r>
        <w:t>Соглашение вступает в силу со дня его подписания сторонами.</w:t>
      </w:r>
    </w:p>
    <w:p w:rsidR="001F305E" w:rsidRDefault="001F305E" w:rsidP="001F305E">
      <w:pPr>
        <w:pStyle w:val="10"/>
        <w:keepNext/>
        <w:keepLines/>
        <w:shd w:val="clear" w:color="auto" w:fill="auto"/>
        <w:spacing w:line="240" w:lineRule="exact"/>
        <w:ind w:left="4640"/>
      </w:pPr>
      <w:bookmarkStart w:id="6" w:name="bookmark6"/>
      <w:r>
        <w:t>Подписи сторон</w:t>
      </w:r>
      <w:bookmarkEnd w:id="6"/>
    </w:p>
    <w:p w:rsidR="001F305E" w:rsidRDefault="001F305E" w:rsidP="001F305E">
      <w:pPr>
        <w:pStyle w:val="10"/>
        <w:keepNext/>
        <w:keepLines/>
        <w:shd w:val="clear" w:color="auto" w:fill="auto"/>
        <w:spacing w:line="240" w:lineRule="exact"/>
      </w:pPr>
    </w:p>
    <w:tbl>
      <w:tblPr>
        <w:tblStyle w:val="a4"/>
        <w:tblpPr w:leftFromText="180" w:rightFromText="180" w:vertAnchor="text" w:horzAnchor="margin" w:tblpXSpec="center" w:tblpY="163"/>
        <w:tblW w:w="0" w:type="auto"/>
        <w:tblLook w:val="04A0"/>
      </w:tblPr>
      <w:tblGrid>
        <w:gridCol w:w="3978"/>
        <w:gridCol w:w="3978"/>
      </w:tblGrid>
      <w:tr w:rsidR="001F305E" w:rsidTr="001F305E">
        <w:trPr>
          <w:trHeight w:val="1381"/>
        </w:trPr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305E" w:rsidRDefault="001F305E">
            <w:pPr>
              <w:pStyle w:val="10"/>
              <w:keepNext/>
              <w:keepLines/>
              <w:shd w:val="clear" w:color="auto" w:fill="auto"/>
              <w:spacing w:line="240" w:lineRule="exact"/>
              <w:rPr>
                <w:b w:val="0"/>
              </w:rPr>
            </w:pPr>
            <w:r>
              <w:rPr>
                <w:b w:val="0"/>
              </w:rPr>
              <w:t>Глава Зубово-Полянского муниципального района Республики Мордовия</w:t>
            </w:r>
          </w:p>
          <w:p w:rsidR="001F305E" w:rsidRDefault="001F305E"/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С.С. Сурдин</w:t>
            </w:r>
          </w:p>
        </w:tc>
        <w:tc>
          <w:tcPr>
            <w:tcW w:w="3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305E" w:rsidRDefault="001F305E">
            <w:pPr>
              <w:pStyle w:val="10"/>
              <w:keepNext/>
              <w:keepLines/>
              <w:shd w:val="clear" w:color="auto" w:fill="auto"/>
              <w:spacing w:line="240" w:lineRule="exact"/>
              <w:rPr>
                <w:b w:val="0"/>
              </w:rPr>
            </w:pPr>
            <w:r>
              <w:rPr>
                <w:b w:val="0"/>
              </w:rPr>
              <w:t>Глава Новопотьминского сельского поселения Зубово-Полянского муниципального района Республики Мордовия</w:t>
            </w:r>
          </w:p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П.А.Коняшкин</w:t>
            </w:r>
          </w:p>
        </w:tc>
      </w:tr>
    </w:tbl>
    <w:p w:rsidR="001F305E" w:rsidRDefault="001F305E" w:rsidP="001F305E">
      <w:pPr>
        <w:widowControl/>
        <w:rPr>
          <w:rFonts w:ascii="Times New Roman" w:eastAsia="Times New Roman" w:hAnsi="Times New Roman" w:cs="Times New Roman"/>
          <w:b/>
          <w:bCs/>
        </w:rPr>
      </w:pPr>
    </w:p>
    <w:p w:rsidR="001F305E" w:rsidRDefault="001F305E" w:rsidP="001F305E">
      <w:pPr>
        <w:widowControl/>
        <w:rPr>
          <w:rFonts w:ascii="Times New Roman" w:eastAsia="Times New Roman" w:hAnsi="Times New Roman" w:cs="Times New Roman"/>
          <w:b/>
          <w:bCs/>
        </w:rPr>
      </w:pPr>
    </w:p>
    <w:p w:rsidR="001F305E" w:rsidRDefault="001F305E" w:rsidP="001F305E">
      <w:pPr>
        <w:widowControl/>
        <w:rPr>
          <w:rFonts w:ascii="Times New Roman" w:eastAsia="Times New Roman" w:hAnsi="Times New Roman" w:cs="Times New Roman"/>
          <w:b/>
          <w:bCs/>
        </w:rPr>
      </w:pPr>
    </w:p>
    <w:p w:rsidR="001F305E" w:rsidRDefault="001F305E" w:rsidP="001F305E">
      <w:pPr>
        <w:widowControl/>
        <w:rPr>
          <w:rFonts w:ascii="Times New Roman" w:eastAsia="Times New Roman" w:hAnsi="Times New Roman" w:cs="Times New Roman"/>
          <w:b/>
          <w:bCs/>
        </w:rPr>
      </w:pPr>
    </w:p>
    <w:p w:rsidR="001F305E" w:rsidRDefault="001F305E" w:rsidP="001F305E">
      <w:pPr>
        <w:widowControl/>
        <w:rPr>
          <w:rFonts w:ascii="Times New Roman" w:eastAsia="Times New Roman" w:hAnsi="Times New Roman" w:cs="Times New Roman"/>
          <w:b/>
          <w:bCs/>
        </w:rPr>
      </w:pPr>
    </w:p>
    <w:p w:rsidR="001F305E" w:rsidRDefault="001F305E" w:rsidP="001F305E">
      <w:pPr>
        <w:widowControl/>
        <w:rPr>
          <w:rFonts w:ascii="Times New Roman" w:eastAsia="Times New Roman" w:hAnsi="Times New Roman" w:cs="Times New Roman"/>
          <w:b/>
          <w:bCs/>
          <w:color w:val="auto"/>
        </w:rPr>
        <w:sectPr w:rsidR="001F305E">
          <w:pgSz w:w="11900" w:h="16840"/>
          <w:pgMar w:top="481" w:right="380" w:bottom="2233" w:left="1254" w:header="0" w:footer="3" w:gutter="0"/>
          <w:cols w:space="720"/>
        </w:sectPr>
      </w:pPr>
    </w:p>
    <w:p w:rsidR="001F305E" w:rsidRDefault="001F305E" w:rsidP="001F305E">
      <w:pPr>
        <w:widowControl/>
        <w:rPr>
          <w:sz w:val="2"/>
          <w:szCs w:val="2"/>
        </w:rPr>
        <w:sectPr w:rsidR="001F305E">
          <w:type w:val="continuous"/>
          <w:pgSz w:w="11900" w:h="16840"/>
          <w:pgMar w:top="466" w:right="0" w:bottom="883" w:left="0" w:header="0" w:footer="3" w:gutter="0"/>
          <w:cols w:space="720"/>
        </w:sectPr>
      </w:pPr>
    </w:p>
    <w:p w:rsidR="001F305E" w:rsidRDefault="001F305E" w:rsidP="001F305E">
      <w:pPr>
        <w:pStyle w:val="20"/>
        <w:shd w:val="clear" w:color="auto" w:fill="auto"/>
        <w:spacing w:after="0" w:line="240" w:lineRule="exact"/>
      </w:pPr>
    </w:p>
    <w:p w:rsidR="001F305E" w:rsidRDefault="001F305E" w:rsidP="001F305E">
      <w:pPr>
        <w:pStyle w:val="20"/>
        <w:shd w:val="clear" w:color="auto" w:fill="auto"/>
        <w:tabs>
          <w:tab w:val="left" w:pos="8184"/>
        </w:tabs>
        <w:spacing w:after="0" w:line="240" w:lineRule="exact"/>
      </w:pPr>
      <w:r>
        <w:t xml:space="preserve">                                                                         Приложение</w:t>
      </w:r>
    </w:p>
    <w:p w:rsidR="001F305E" w:rsidRDefault="001F305E" w:rsidP="001F305E">
      <w:pPr>
        <w:pStyle w:val="20"/>
        <w:shd w:val="clear" w:color="auto" w:fill="auto"/>
        <w:tabs>
          <w:tab w:val="left" w:pos="8184"/>
        </w:tabs>
        <w:spacing w:after="0" w:line="240" w:lineRule="exact"/>
      </w:pPr>
      <w:r>
        <w:t xml:space="preserve"> </w:t>
      </w:r>
    </w:p>
    <w:p w:rsidR="001F305E" w:rsidRDefault="001F305E" w:rsidP="001F305E">
      <w:pPr>
        <w:pStyle w:val="20"/>
        <w:shd w:val="clear" w:color="auto" w:fill="auto"/>
        <w:tabs>
          <w:tab w:val="left" w:pos="7752"/>
        </w:tabs>
        <w:spacing w:after="0" w:line="240" w:lineRule="exact"/>
        <w:jc w:val="left"/>
      </w:pPr>
      <w:r>
        <w:t xml:space="preserve">                                                                                                к Соглашению</w:t>
      </w:r>
    </w:p>
    <w:p w:rsidR="001F305E" w:rsidRDefault="001F305E" w:rsidP="001F305E">
      <w:pPr>
        <w:pStyle w:val="20"/>
        <w:shd w:val="clear" w:color="auto" w:fill="auto"/>
        <w:spacing w:after="0" w:line="240" w:lineRule="exact"/>
      </w:pPr>
      <w:r>
        <w:t xml:space="preserve">                                                      </w:t>
      </w:r>
    </w:p>
    <w:p w:rsidR="001F305E" w:rsidRDefault="001F305E" w:rsidP="001F305E">
      <w:pPr>
        <w:pStyle w:val="20"/>
        <w:shd w:val="clear" w:color="auto" w:fill="auto"/>
        <w:tabs>
          <w:tab w:val="left" w:pos="7536"/>
        </w:tabs>
        <w:spacing w:after="0" w:line="240" w:lineRule="exact"/>
      </w:pPr>
      <w:r>
        <w:tab/>
        <w:t>от______№</w:t>
      </w:r>
    </w:p>
    <w:p w:rsidR="001F305E" w:rsidRDefault="001F305E" w:rsidP="001F305E">
      <w:pPr>
        <w:pStyle w:val="20"/>
        <w:shd w:val="clear" w:color="auto" w:fill="auto"/>
        <w:tabs>
          <w:tab w:val="left" w:pos="7536"/>
        </w:tabs>
        <w:spacing w:after="0" w:line="240" w:lineRule="exact"/>
      </w:pPr>
      <w:r>
        <w:t xml:space="preserve"> МЕТОДИКА</w:t>
      </w:r>
    </w:p>
    <w:p w:rsidR="001F305E" w:rsidRDefault="001F305E" w:rsidP="001F305E">
      <w:pPr>
        <w:pStyle w:val="20"/>
        <w:shd w:val="clear" w:color="auto" w:fill="auto"/>
        <w:spacing w:after="0" w:line="274" w:lineRule="exact"/>
        <w:ind w:left="980" w:firstLine="140"/>
        <w:jc w:val="left"/>
      </w:pPr>
      <w:r>
        <w:t>РАСЧЕТА ИНЫХ МЕЖБЮДЖЕТНЫХ ТРАНСФЕРТОВ ДЛЯ ОСУЩЕСТВЛЕНИЯ ЧАСТИ ПОЛНОМОЧИЙ НОВОПОТЬМИНСКОГО СЕЛЬСКОГО ПОСЕЛЕНИЯ ЗУБОВО-ПОЛЯНСКОМУ МУНИЦИПАЛЬНОМУ РАЙОНУ ПО ВОПРОСАМ СОСТАВЛЕНИЯ ПРОЕКТА БЮДЖЕТА, УЧЕТА ИСПОЛНЕНИЯ БЮДЖЕТА ОСУЩЕСТВЛЕНИЯ КОНТРОЛЯ ЗА ЕГО ИСПОЛНЕНИЕМ, СОСТАВЛЕНИЯ И УТВЕРЖДЕНИЯ ОТЧЕТА ОБ ИСПОЛНЕНИИ БЮДЖЕТА</w:t>
      </w:r>
    </w:p>
    <w:p w:rsidR="001F305E" w:rsidRDefault="001F305E" w:rsidP="001F305E">
      <w:pPr>
        <w:pStyle w:val="20"/>
        <w:numPr>
          <w:ilvl w:val="0"/>
          <w:numId w:val="13"/>
        </w:numPr>
        <w:shd w:val="clear" w:color="auto" w:fill="auto"/>
        <w:tabs>
          <w:tab w:val="left" w:pos="1033"/>
        </w:tabs>
        <w:spacing w:after="0" w:line="278" w:lineRule="exact"/>
        <w:ind w:firstLine="760"/>
        <w:jc w:val="both"/>
      </w:pPr>
      <w:r>
        <w:t>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бюджета.</w:t>
      </w:r>
    </w:p>
    <w:p w:rsidR="001F305E" w:rsidRDefault="001F305E" w:rsidP="001F305E">
      <w:pPr>
        <w:pStyle w:val="20"/>
        <w:numPr>
          <w:ilvl w:val="0"/>
          <w:numId w:val="13"/>
        </w:numPr>
        <w:shd w:val="clear" w:color="auto" w:fill="auto"/>
        <w:tabs>
          <w:tab w:val="left" w:pos="1079"/>
        </w:tabs>
        <w:spacing w:after="267" w:line="274" w:lineRule="exact"/>
        <w:ind w:firstLine="760"/>
        <w:jc w:val="both"/>
      </w:pPr>
      <w:r>
        <w:t>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1F305E" w:rsidRDefault="001F305E" w:rsidP="001F305E">
      <w:pPr>
        <w:pStyle w:val="20"/>
        <w:shd w:val="clear" w:color="auto" w:fill="auto"/>
        <w:spacing w:after="206" w:line="240" w:lineRule="exact"/>
        <w:ind w:firstLine="760"/>
      </w:pPr>
      <w:r>
        <w:rPr>
          <w:lang w:val="en-US" w:bidi="en-US"/>
        </w:rPr>
        <w:t>Si</w:t>
      </w:r>
      <w:r w:rsidRPr="001F305E">
        <w:rPr>
          <w:lang w:bidi="en-US"/>
        </w:rPr>
        <w:t xml:space="preserve"> </w:t>
      </w:r>
      <w:r>
        <w:t xml:space="preserve">= </w:t>
      </w:r>
      <w:r>
        <w:rPr>
          <w:lang w:val="en-US" w:bidi="en-US"/>
        </w:rPr>
        <w:t>Ri</w:t>
      </w:r>
      <w:r w:rsidRPr="001F305E">
        <w:rPr>
          <w:lang w:bidi="en-US"/>
        </w:rPr>
        <w:t xml:space="preserve"> </w:t>
      </w:r>
      <w:r>
        <w:t xml:space="preserve">+ </w:t>
      </w:r>
      <w:r>
        <w:rPr>
          <w:lang w:val="en-US" w:bidi="en-US"/>
        </w:rPr>
        <w:t>Ci</w:t>
      </w:r>
      <w:r>
        <w:rPr>
          <w:lang w:bidi="en-US"/>
        </w:rPr>
        <w:t xml:space="preserve">, </w:t>
      </w:r>
      <w:r>
        <w:t>где</w:t>
      </w:r>
    </w:p>
    <w:p w:rsidR="001F305E" w:rsidRDefault="001F305E" w:rsidP="001F305E">
      <w:pPr>
        <w:pStyle w:val="20"/>
        <w:shd w:val="clear" w:color="auto" w:fill="auto"/>
        <w:spacing w:after="0" w:line="274" w:lineRule="exact"/>
        <w:ind w:firstLine="760"/>
      </w:pPr>
      <w:r>
        <w:rPr>
          <w:lang w:val="en-US" w:bidi="en-US"/>
        </w:rPr>
        <w:t>Si</w:t>
      </w:r>
      <w:r w:rsidRPr="001F305E">
        <w:rPr>
          <w:lang w:bidi="en-US"/>
        </w:rPr>
        <w:t xml:space="preserve"> </w:t>
      </w:r>
      <w:r>
        <w:t xml:space="preserve">- объем иных межбюджетных трансфертов для </w:t>
      </w:r>
      <w:r>
        <w:rPr>
          <w:lang w:val="en-US" w:bidi="en-US"/>
        </w:rPr>
        <w:t>i</w:t>
      </w:r>
      <w:r>
        <w:rPr>
          <w:lang w:bidi="en-US"/>
        </w:rPr>
        <w:t xml:space="preserve">- </w:t>
      </w:r>
      <w:r>
        <w:t>района;</w:t>
      </w:r>
    </w:p>
    <w:p w:rsidR="001F305E" w:rsidRDefault="001F305E" w:rsidP="001F305E">
      <w:pPr>
        <w:pStyle w:val="20"/>
        <w:shd w:val="clear" w:color="auto" w:fill="auto"/>
        <w:spacing w:after="0" w:line="274" w:lineRule="exact"/>
        <w:ind w:firstLine="760"/>
      </w:pPr>
      <w:r>
        <w:rPr>
          <w:lang w:val="en-US" w:bidi="en-US"/>
        </w:rPr>
        <w:t>Ri</w:t>
      </w:r>
      <w:r w:rsidRPr="001F305E">
        <w:rPr>
          <w:lang w:bidi="en-US"/>
        </w:rPr>
        <w:t xml:space="preserve"> </w:t>
      </w:r>
      <w:r>
        <w:t>- норматив расходов на приобретение расходных материалов на одного муниципального служащего сельского поселения в год;</w:t>
      </w:r>
    </w:p>
    <w:p w:rsidR="001F305E" w:rsidRDefault="001F305E" w:rsidP="001F305E">
      <w:pPr>
        <w:pStyle w:val="20"/>
        <w:shd w:val="clear" w:color="auto" w:fill="auto"/>
        <w:spacing w:after="0" w:line="274" w:lineRule="exact"/>
        <w:ind w:firstLine="760"/>
      </w:pPr>
      <w:r>
        <w:rPr>
          <w:lang w:val="en-US" w:bidi="en-US"/>
        </w:rPr>
        <w:t>Ci</w:t>
      </w:r>
      <w:r w:rsidRPr="001F305E">
        <w:rPr>
          <w:lang w:bidi="en-US"/>
        </w:rPr>
        <w:t xml:space="preserve"> </w:t>
      </w:r>
      <w:r>
        <w:t>- норматив расходов на оплату услуг связи на одного муниципального служащего сельского поселения в год;</w:t>
      </w:r>
    </w:p>
    <w:p w:rsidR="001F305E" w:rsidRDefault="001F305E" w:rsidP="001F305E">
      <w:pPr>
        <w:pStyle w:val="20"/>
        <w:numPr>
          <w:ilvl w:val="0"/>
          <w:numId w:val="13"/>
        </w:numPr>
        <w:shd w:val="clear" w:color="auto" w:fill="auto"/>
        <w:tabs>
          <w:tab w:val="left" w:pos="1033"/>
        </w:tabs>
        <w:spacing w:after="0" w:line="274" w:lineRule="exact"/>
        <w:ind w:firstLine="760"/>
        <w:jc w:val="both"/>
      </w:pPr>
      <w:r>
        <w:t xml:space="preserve">Нормативы расходов на реализацию переданных органам местного самоуправления района полномочий поселений </w:t>
      </w:r>
      <w:r>
        <w:rPr>
          <w:lang w:bidi="en-US"/>
        </w:rPr>
        <w:t>(</w:t>
      </w:r>
      <w:r>
        <w:rPr>
          <w:lang w:val="en-US" w:bidi="en-US"/>
        </w:rPr>
        <w:t>Ri</w:t>
      </w:r>
      <w:r>
        <w:rPr>
          <w:lang w:bidi="en-US"/>
        </w:rPr>
        <w:t xml:space="preserve">) </w:t>
      </w:r>
      <w:r>
        <w:t>решением о бюджете Новопотьминского сельского поселения на очередной финансовый год.</w:t>
      </w:r>
    </w:p>
    <w:p w:rsidR="001F305E" w:rsidRDefault="001F305E" w:rsidP="001F305E">
      <w:pPr>
        <w:pStyle w:val="20"/>
        <w:numPr>
          <w:ilvl w:val="0"/>
          <w:numId w:val="13"/>
        </w:numPr>
        <w:shd w:val="clear" w:color="auto" w:fill="auto"/>
        <w:tabs>
          <w:tab w:val="left" w:pos="1033"/>
        </w:tabs>
        <w:spacing w:after="0" w:line="274" w:lineRule="exact"/>
        <w:ind w:firstLine="760"/>
        <w:jc w:val="both"/>
      </w:pPr>
      <w:r>
        <w:t xml:space="preserve">Размер иных межбюджетных трансфертов </w:t>
      </w:r>
      <w:r>
        <w:rPr>
          <w:lang w:val="en-US" w:bidi="en-US"/>
        </w:rPr>
        <w:t>i</w:t>
      </w:r>
      <w:r>
        <w:t xml:space="preserve">-му району утверждается решением о бюджете Новопотьминского сельского поселения на очередной финансовый год. </w:t>
      </w: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</w:p>
    <w:p w:rsidR="001F305E" w:rsidRDefault="001F305E" w:rsidP="001F305E">
      <w:pPr>
        <w:pStyle w:val="20"/>
        <w:shd w:val="clear" w:color="auto" w:fill="auto"/>
        <w:tabs>
          <w:tab w:val="left" w:pos="1033"/>
        </w:tabs>
        <w:spacing w:after="0" w:line="274" w:lineRule="exact"/>
        <w:ind w:left="760"/>
        <w:jc w:val="both"/>
      </w:pPr>
      <w:r>
        <w:t xml:space="preserve">                                  СОГЛАШЕНИЕ</w:t>
      </w:r>
    </w:p>
    <w:p w:rsidR="001F305E" w:rsidRDefault="001F305E" w:rsidP="001F305E">
      <w:pPr>
        <w:spacing w:after="267"/>
        <w:ind w:left="180" w:right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предоставлении иных межбюджетных трансфертов из бюджета Новопотьминского сельского поселения Зубово-Полянского муниципального района Республики Мордовия бюджету Зубово- Полянского муниципального района Республики Мордовия на осуществление части полномочий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</w:t>
      </w:r>
    </w:p>
    <w:p w:rsidR="001F305E" w:rsidRDefault="001F305E" w:rsidP="001F305E">
      <w:pPr>
        <w:tabs>
          <w:tab w:val="left" w:pos="7781"/>
        </w:tabs>
        <w:spacing w:after="271" w:line="24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р.п.Зубова Поляна</w:t>
      </w:r>
      <w:r>
        <w:rPr>
          <w:rFonts w:ascii="Times New Roman" w:hAnsi="Times New Roman" w:cs="Times New Roman"/>
        </w:rPr>
        <w:tab/>
      </w:r>
      <w:r>
        <w:rPr>
          <w:rFonts w:eastAsiaTheme="minorHAnsi"/>
        </w:rPr>
        <w:t>05.08.</w:t>
      </w:r>
      <w:r>
        <w:rPr>
          <w:rFonts w:ascii="Times New Roman" w:hAnsi="Times New Roman" w:cs="Times New Roman"/>
        </w:rPr>
        <w:t xml:space="preserve"> 2019г.</w:t>
      </w:r>
    </w:p>
    <w:p w:rsidR="001F305E" w:rsidRDefault="001F305E" w:rsidP="001F305E">
      <w:pPr>
        <w:tabs>
          <w:tab w:val="left" w:pos="703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Администрация Новопотьминского сельского поселения Зубово-Полянского муниципального района (далее-Поселение) в лице Главы Новопотьминского сельского поселения Коняшкина Петра Александровича, действующего на основании Устава, с одной стороны и Администрация Зубово-Полянского муниципального района Республики Мордовия в лице Главы Зубово-Полянского муниципального района Сурдина Сергея Степановича, действующего на основании Устава, Финансовое управление администрации Зубово-Полянского муниципального района Республики Мордовия в лице начальника Финансового управления администрации Зубово- Полянского муниципального района Республики Мордовия Волковой Натальи Алексеевны, дествующей на основании Положения, (далее - Получатель) с другой стороны, вместе именуемые «Стороны», на основании решения Совета депутатов Зубово-Полянского муниципального района от 01.08.2019г. №4 «О принятии части полномочий сельских поселений Зубово-Полянского муниципального района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 поселения» и решения Совета депутатов Новопотьминского сельского поселения Зубово-Полянского муниципального района от 05.08.2019года № 1«О передаче осуществления части полномочий Новопотьминского сельского поселения Зубово-Полянскому муниципальному району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бюджета» заключили настоящее Соглашение о нижеследующем.</w:t>
      </w:r>
    </w:p>
    <w:p w:rsidR="001F305E" w:rsidRDefault="001F305E" w:rsidP="001F305E">
      <w:pPr>
        <w:ind w:left="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ПРЕДМЕТ СОГЛАШЕНИЯ</w:t>
      </w:r>
    </w:p>
    <w:p w:rsidR="001F305E" w:rsidRDefault="001F305E" w:rsidP="001F305E">
      <w:pPr>
        <w:numPr>
          <w:ilvl w:val="0"/>
          <w:numId w:val="14"/>
        </w:numPr>
        <w:tabs>
          <w:tab w:val="left" w:pos="1277"/>
        </w:tabs>
        <w:spacing w:after="236" w:line="274" w:lineRule="exact"/>
        <w:ind w:firstLine="7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Предметом настоящего Соглашения является предоставление иных межбюджетных трансфертов из бюджета Новопотьминского сельского поселения Зубово-Полянского муниципального района Республики Мордовия бюджету Зубово-Полянского муниципального района Республики Мордовия на осуществление части полномочий по вопросам составления проекта бюджета, учета исполнения бюджета, осуществления контроля за его исполнением, составления и утверждения отчета об исполнении бюджета.</w:t>
      </w:r>
    </w:p>
    <w:p w:rsidR="001F305E" w:rsidRDefault="001F305E" w:rsidP="001F305E">
      <w:pPr>
        <w:spacing w:line="278" w:lineRule="exact"/>
        <w:ind w:left="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ПРАВА И ОБЯЗАННОСТИ СТОРОН</w:t>
      </w:r>
    </w:p>
    <w:p w:rsidR="001F305E" w:rsidRDefault="001F305E" w:rsidP="001F305E">
      <w:pPr>
        <w:numPr>
          <w:ilvl w:val="0"/>
          <w:numId w:val="15"/>
        </w:numPr>
        <w:tabs>
          <w:tab w:val="left" w:pos="471"/>
        </w:tabs>
        <w:spacing w:line="278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Поселение обязуется:</w:t>
      </w:r>
    </w:p>
    <w:p w:rsidR="001F305E" w:rsidRDefault="001F305E" w:rsidP="001F305E">
      <w:pPr>
        <w:spacing w:line="278" w:lineRule="exact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2.1.1 .Предоставить иные межбюджетные трансферты бюджету Зубово-Полянского муниципального района Республики Мордовия в объеме: 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2019 г.-550 рублей (пятьсот пятьдесят рублей), 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2020 г.-1320 рублей (одна тысяча триста двадцать рублей) 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2021 г,- 1320 рублей (одна тысяча триста двадцать рублей) 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2022 г,- 1320 рублей (одна тысяча триста двадцать рублей) 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2023 г,- 1320 рублей (одна тысяча триста двадцать рублей)</w:t>
      </w:r>
    </w:p>
    <w:p w:rsidR="001F305E" w:rsidRDefault="001F305E" w:rsidP="001F305E">
      <w:pPr>
        <w:spacing w:line="278" w:lineRule="exact"/>
        <w:ind w:firstLine="7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Давать Получателю разъяснения по вопросам, связанным с реализацией условий настоящего Соглашения.</w:t>
      </w:r>
    </w:p>
    <w:p w:rsidR="001F305E" w:rsidRDefault="001F305E" w:rsidP="001F305E">
      <w:pPr>
        <w:numPr>
          <w:ilvl w:val="0"/>
          <w:numId w:val="15"/>
        </w:numPr>
        <w:tabs>
          <w:tab w:val="left" w:pos="471"/>
        </w:tabs>
        <w:spacing w:line="278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Поселение вправе:</w:t>
      </w:r>
    </w:p>
    <w:p w:rsidR="001F305E" w:rsidRDefault="001F305E" w:rsidP="001F305E">
      <w:pPr>
        <w:numPr>
          <w:ilvl w:val="0"/>
          <w:numId w:val="16"/>
        </w:numPr>
        <w:tabs>
          <w:tab w:val="left" w:pos="658"/>
        </w:tabs>
        <w:spacing w:line="278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Проводить проверки соблюдения Получателем принятых на себя обязательств в рамках настоящего Соглашения.</w:t>
      </w:r>
    </w:p>
    <w:p w:rsidR="001F305E" w:rsidRDefault="001F305E" w:rsidP="001F305E">
      <w:pPr>
        <w:numPr>
          <w:ilvl w:val="0"/>
          <w:numId w:val="16"/>
        </w:numPr>
        <w:tabs>
          <w:tab w:val="left" w:pos="658"/>
        </w:tabs>
        <w:spacing w:line="278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Осуществлять контроль за целевым использованием Получателем иных межбюджетных трансфертов, полученных в рамках настоящего Соглашения.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 Получатель обязуется:</w:t>
      </w:r>
    </w:p>
    <w:p w:rsidR="001F305E" w:rsidRDefault="001F305E" w:rsidP="001F305E">
      <w:pPr>
        <w:spacing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2.3.1. Производить расходование иных межбюджетных трансфертов в соответствии с действующим законодательством.</w:t>
      </w:r>
    </w:p>
    <w:p w:rsidR="001F305E" w:rsidRDefault="001F305E" w:rsidP="001F305E">
      <w:pPr>
        <w:numPr>
          <w:ilvl w:val="0"/>
          <w:numId w:val="17"/>
        </w:numPr>
        <w:tabs>
          <w:tab w:val="left" w:pos="690"/>
        </w:tabs>
        <w:spacing w:line="274" w:lineRule="exac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целевое расходование средств иных межбюджетных трансфертов.</w:t>
      </w:r>
    </w:p>
    <w:p w:rsidR="001F305E" w:rsidRDefault="001F305E" w:rsidP="001F305E">
      <w:pPr>
        <w:numPr>
          <w:ilvl w:val="0"/>
          <w:numId w:val="17"/>
        </w:numPr>
        <w:tabs>
          <w:tab w:val="left" w:pos="690"/>
        </w:tabs>
        <w:spacing w:line="274" w:lineRule="exact"/>
        <w:ind w:right="2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Предоставлять по запросу Поселения в установленные им сроки информацию и документы, необходимые для проведения проверок исполнения условий настоящего Соглашения или иных контрольных мероприятий</w:t>
      </w:r>
    </w:p>
    <w:p w:rsidR="001F305E" w:rsidRDefault="001F305E" w:rsidP="001F305E">
      <w:pPr>
        <w:numPr>
          <w:ilvl w:val="0"/>
          <w:numId w:val="17"/>
        </w:numPr>
        <w:tabs>
          <w:tab w:val="left" w:pos="695"/>
        </w:tabs>
        <w:spacing w:after="240" w:line="274" w:lineRule="exact"/>
        <w:ind w:right="2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Возвратить не использованный на 1 января финансового года остаток иных межбюджетных трансфертов в бюджет Новопотьминского сельского поселения Зубово-Полянского муниципального района Республики Мордовия в соответствии с требованиями действующего законодательства.</w:t>
      </w:r>
    </w:p>
    <w:p w:rsidR="001F305E" w:rsidRDefault="001F305E" w:rsidP="001F305E">
      <w:pPr>
        <w:numPr>
          <w:ilvl w:val="0"/>
          <w:numId w:val="18"/>
        </w:numPr>
        <w:tabs>
          <w:tab w:val="left" w:pos="3595"/>
        </w:tabs>
        <w:spacing w:line="274" w:lineRule="exact"/>
        <w:ind w:left="32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ПОРЯДОК ФИНАНСИРОВАНИЯ</w:t>
      </w:r>
    </w:p>
    <w:p w:rsidR="001F305E" w:rsidRDefault="001F305E" w:rsidP="001F305E">
      <w:pPr>
        <w:spacing w:after="236"/>
        <w:ind w:right="2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 Сумма иных межбюджетных трансфертов предоставляется Поселением в районный бюджет через лицевой счет Финансового управления.</w:t>
      </w:r>
    </w:p>
    <w:p w:rsidR="001F305E" w:rsidRDefault="001F305E" w:rsidP="001F305E">
      <w:pPr>
        <w:numPr>
          <w:ilvl w:val="0"/>
          <w:numId w:val="18"/>
        </w:numPr>
        <w:tabs>
          <w:tab w:val="left" w:pos="3699"/>
        </w:tabs>
        <w:spacing w:line="278" w:lineRule="exact"/>
        <w:ind w:left="3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ОТВЕТСТВЕННОСТЬ СТОРОН</w:t>
      </w:r>
    </w:p>
    <w:p w:rsidR="001F305E" w:rsidRDefault="001F305E" w:rsidP="001F305E">
      <w:pPr>
        <w:numPr>
          <w:ilvl w:val="1"/>
          <w:numId w:val="18"/>
        </w:numPr>
        <w:tabs>
          <w:tab w:val="left" w:pos="517"/>
        </w:tabs>
        <w:spacing w:after="244" w:line="278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Федерации.</w:t>
      </w:r>
    </w:p>
    <w:p w:rsidR="001F305E" w:rsidRDefault="001F305E" w:rsidP="001F305E">
      <w:pPr>
        <w:numPr>
          <w:ilvl w:val="0"/>
          <w:numId w:val="18"/>
        </w:numPr>
        <w:tabs>
          <w:tab w:val="left" w:pos="4290"/>
        </w:tabs>
        <w:spacing w:line="274" w:lineRule="exact"/>
        <w:ind w:left="39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ПРОЧИЕ УСЛОВИЯ</w:t>
      </w:r>
    </w:p>
    <w:p w:rsidR="001F305E" w:rsidRDefault="001F305E" w:rsidP="001F305E">
      <w:pPr>
        <w:numPr>
          <w:ilvl w:val="1"/>
          <w:numId w:val="18"/>
        </w:numPr>
        <w:tabs>
          <w:tab w:val="left" w:pos="512"/>
        </w:tabs>
        <w:spacing w:line="274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Споры между Сторонами решаются путем переговоров, а при не достижении согласия - в судебном порядке.</w:t>
      </w:r>
    </w:p>
    <w:p w:rsidR="001F305E" w:rsidRDefault="001F305E" w:rsidP="001F305E">
      <w:pPr>
        <w:numPr>
          <w:ilvl w:val="1"/>
          <w:numId w:val="18"/>
        </w:numPr>
        <w:tabs>
          <w:tab w:val="left" w:pos="512"/>
        </w:tabs>
        <w:spacing w:line="274" w:lineRule="exact"/>
        <w:ind w:righ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Изменение настоящего Соглашения осуществляется по инициативе Сторон в письменной форме в виде дополнений к настоящему Соглашению, которые являются его неотъемлемой частью.</w:t>
      </w:r>
    </w:p>
    <w:p w:rsidR="001F305E" w:rsidRDefault="001F305E" w:rsidP="001F305E">
      <w:pPr>
        <w:numPr>
          <w:ilvl w:val="1"/>
          <w:numId w:val="18"/>
        </w:numPr>
        <w:tabs>
          <w:tab w:val="left" w:pos="512"/>
        </w:tabs>
        <w:spacing w:line="274" w:lineRule="exact"/>
        <w:ind w:righ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Соглашение составлено в двух экземплярах, имеющих одинаковую юридическую силу, по одному экземпляру для каждой из сторон.</w:t>
      </w:r>
    </w:p>
    <w:p w:rsidR="001F305E" w:rsidRDefault="001F305E" w:rsidP="001F305E">
      <w:pPr>
        <w:numPr>
          <w:ilvl w:val="1"/>
          <w:numId w:val="18"/>
        </w:numPr>
        <w:tabs>
          <w:tab w:val="left" w:pos="512"/>
        </w:tabs>
        <w:spacing w:line="274" w:lineRule="exact"/>
        <w:ind w:right="4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соглашение вступает в силу с момента его подписания сторонами и действует до 31 декабря 2023 г.</w:t>
      </w:r>
    </w:p>
    <w:p w:rsidR="001F305E" w:rsidRDefault="001F305E" w:rsidP="001F305E">
      <w:pPr>
        <w:numPr>
          <w:ilvl w:val="0"/>
          <w:numId w:val="18"/>
        </w:numPr>
        <w:tabs>
          <w:tab w:val="left" w:pos="2755"/>
          <w:tab w:val="left" w:leader="underscore" w:pos="10153"/>
        </w:tabs>
        <w:spacing w:line="274" w:lineRule="exact"/>
        <w:ind w:left="24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ПЛАТЕЖНЫЕ РЕКВИЗИТЫ и АДРЕСА СТОРОН</w:t>
      </w:r>
      <w:r>
        <w:rPr>
          <w:rFonts w:ascii="Times New Roman" w:hAnsi="Times New Roman" w:cs="Times New Roman"/>
        </w:rPr>
        <w:tab/>
      </w:r>
    </w:p>
    <w:p w:rsidR="001F305E" w:rsidRDefault="00265BA8" w:rsidP="001F305E">
      <w:pPr>
        <w:spacing w:line="240" w:lineRule="exact"/>
        <w:ind w:left="2880"/>
        <w:rPr>
          <w:rFonts w:ascii="Times New Roman" w:hAnsi="Times New Roman" w:cs="Times New Roman"/>
        </w:rPr>
      </w:pPr>
      <w:r w:rsidRPr="00265BA8">
        <w:pict>
          <v:shape id="_x0000_s1028" type="#_x0000_t202" style="position:absolute;left:0;text-align:left;margin-left:404.65pt;margin-top:-1.45pt;width:61.9pt;height:12pt;z-index:-251657728;mso-wrap-distance-left:5pt;mso-wrap-distance-right:5pt;mso-position-horizontal-relative:margin" filled="f" stroked="f">
            <v:textbox style="mso-fit-shape-to-text:t" inset="0,0,0,0">
              <w:txbxContent>
                <w:p w:rsidR="001F305E" w:rsidRDefault="001F305E" w:rsidP="001F305E">
                  <w:pPr>
                    <w:spacing w:line="240" w:lineRule="exact"/>
                  </w:pPr>
                </w:p>
              </w:txbxContent>
            </v:textbox>
            <w10:wrap type="square" side="left" anchorx="margin"/>
          </v:shape>
        </w:pict>
      </w:r>
      <w:r w:rsidR="001F305E">
        <w:rPr>
          <w:rFonts w:ascii="Times New Roman" w:hAnsi="Times New Roman" w:cs="Times New Roman"/>
        </w:rPr>
        <w:t xml:space="preserve"> </w:t>
      </w:r>
    </w:p>
    <w:tbl>
      <w:tblPr>
        <w:tblStyle w:val="a4"/>
        <w:tblW w:w="0" w:type="auto"/>
        <w:tblInd w:w="108" w:type="dxa"/>
        <w:tblLook w:val="04A0"/>
      </w:tblPr>
      <w:tblGrid>
        <w:gridCol w:w="2881"/>
        <w:gridCol w:w="3105"/>
        <w:gridCol w:w="3477"/>
      </w:tblGrid>
      <w:tr w:rsidR="001F305E" w:rsidTr="001F305E">
        <w:tc>
          <w:tcPr>
            <w:tcW w:w="666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Получатель</w:t>
            </w:r>
          </w:p>
        </w:tc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Поселение</w:t>
            </w:r>
          </w:p>
        </w:tc>
      </w:tr>
      <w:tr w:rsidR="001F305E" w:rsidTr="001F305E">
        <w:trPr>
          <w:trHeight w:val="8178"/>
        </w:trPr>
        <w:tc>
          <w:tcPr>
            <w:tcW w:w="31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Зубово-Полянского муниципального района Республики Мордовия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1308049890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130801001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ОКТМО 89621151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40101810022020017002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Отделение-НБ Республика Мордовия г. Саранск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048952001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Л/С 04093023930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Управление Федерального казначейства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Адрес: 431110, Республика Мордовия, п. Зубово-Поляна, ул. Новикова Прибоя, д.4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Зубово-Полянского муниципального района Республики Мордовия</w:t>
            </w: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</w:t>
            </w:r>
          </w:p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С.С. Сурдин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Финансовое управление Зубово-Полянского муниципального района Республики Мордовия 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1308082368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130801001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ОКТМО 89621151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 40101810022020017002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Отделение-НБ Республика Мордовия г. Саранск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БИК 048952001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Л/С 04093023940 Управление Федерального казначейства по РМ 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Адрес: 431110, Республика Мордовия, п. Зубово-Поляна, ул. Новикова Прибоя, д.6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Финансового управления администрации Зубово-Полянского муниципального района Республики Мордовия</w:t>
            </w: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Н.А. Волкова</w:t>
            </w:r>
          </w:p>
        </w:tc>
        <w:tc>
          <w:tcPr>
            <w:tcW w:w="39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Новопотьминского сельского поселения Зубово-полянского муниципального района Республики Мордовия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1308078869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 130801001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ОКТМО 89621460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Р/С40204810522020007215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Отделените-НБ Республика Мордовия г. Саранск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048952001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Л/С 03093025070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Управление Федерального казначейства по РМ </w:t>
            </w: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Адрес: 431122, Республика Мордовия,  Зубово-Полянский район, ул. Советская , д.43 «а»</w:t>
            </w:r>
          </w:p>
          <w:p w:rsidR="001F305E" w:rsidRDefault="001F305E">
            <w:pPr>
              <w:spacing w:line="240" w:lineRule="exact"/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Новопотьминского сельского поселения Зубово-Полянского муниципального района Республики Мордовия</w:t>
            </w: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rPr>
                <w:rFonts w:ascii="Times New Roman" w:hAnsi="Times New Roman" w:cs="Times New Roman"/>
              </w:rPr>
            </w:pPr>
          </w:p>
          <w:p w:rsidR="001F305E" w:rsidRDefault="001F30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П.А. Коняшкин</w:t>
            </w:r>
          </w:p>
        </w:tc>
      </w:tr>
    </w:tbl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4FA" w:rsidRDefault="00BA04FA" w:rsidP="001F305E">
      <w:r>
        <w:separator/>
      </w:r>
    </w:p>
  </w:endnote>
  <w:endnote w:type="continuationSeparator" w:id="1">
    <w:p w:rsidR="00BA04FA" w:rsidRDefault="00BA04FA" w:rsidP="001F3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4FA" w:rsidRDefault="00BA04FA" w:rsidP="001F305E">
      <w:r>
        <w:separator/>
      </w:r>
    </w:p>
  </w:footnote>
  <w:footnote w:type="continuationSeparator" w:id="1">
    <w:p w:rsidR="00BA04FA" w:rsidRDefault="00BA04FA" w:rsidP="001F30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749EF"/>
    <w:multiLevelType w:val="multilevel"/>
    <w:tmpl w:val="38F2EAB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824090E"/>
    <w:multiLevelType w:val="multilevel"/>
    <w:tmpl w:val="FAA63F78"/>
    <w:lvl w:ilvl="0">
      <w:start w:val="1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8ED2031"/>
    <w:multiLevelType w:val="multilevel"/>
    <w:tmpl w:val="C46855A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F527FE8"/>
    <w:multiLevelType w:val="multilevel"/>
    <w:tmpl w:val="70909C2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E820DDA"/>
    <w:multiLevelType w:val="multilevel"/>
    <w:tmpl w:val="D696CFA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2CB032C"/>
    <w:multiLevelType w:val="multilevel"/>
    <w:tmpl w:val="D07CB110"/>
    <w:lvl w:ilvl="0">
      <w:start w:val="1"/>
      <w:numFmt w:val="decimal"/>
      <w:lvlText w:val="2.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7286251"/>
    <w:multiLevelType w:val="multilevel"/>
    <w:tmpl w:val="F9E6A4BA"/>
    <w:lvl w:ilvl="0">
      <w:start w:val="2"/>
      <w:numFmt w:val="decimal"/>
      <w:lvlText w:val="2.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2BBB51B8"/>
    <w:multiLevelType w:val="multilevel"/>
    <w:tmpl w:val="77EE6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312462B0"/>
    <w:multiLevelType w:val="multilevel"/>
    <w:tmpl w:val="90EACD6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1747846"/>
    <w:multiLevelType w:val="multilevel"/>
    <w:tmpl w:val="9A808ADE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32D55789"/>
    <w:multiLevelType w:val="multilevel"/>
    <w:tmpl w:val="F1980A2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334231A1"/>
    <w:multiLevelType w:val="multilevel"/>
    <w:tmpl w:val="6AE41EF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3ADC4FD7"/>
    <w:multiLevelType w:val="multilevel"/>
    <w:tmpl w:val="4AFE757C"/>
    <w:lvl w:ilvl="0">
      <w:start w:val="2"/>
      <w:numFmt w:val="decimal"/>
      <w:lvlText w:val="3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553C1839"/>
    <w:multiLevelType w:val="multilevel"/>
    <w:tmpl w:val="F0604280"/>
    <w:lvl w:ilvl="0">
      <w:start w:val="1"/>
      <w:numFmt w:val="decimal"/>
      <w:lvlText w:val="2.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6DC06BA"/>
    <w:multiLevelType w:val="multilevel"/>
    <w:tmpl w:val="90C66C7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5AE25B2E"/>
    <w:multiLevelType w:val="multilevel"/>
    <w:tmpl w:val="185E225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641D0480"/>
    <w:multiLevelType w:val="multilevel"/>
    <w:tmpl w:val="A1F6F58C"/>
    <w:lvl w:ilvl="0">
      <w:start w:val="2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6F705FCA"/>
    <w:multiLevelType w:val="multilevel"/>
    <w:tmpl w:val="12A6B74A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</w:num>
  <w:num w:numId="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15"/>
  </w:num>
  <w:num w:numId="8">
    <w:abstractNumId w:val="1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9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</w:num>
  <w:num w:numId="11">
    <w:abstractNumId w:val="2"/>
    <w:lvlOverride w:ilvl="0">
      <w:startOverride w:val="8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F305E"/>
    <w:rsid w:val="00196339"/>
    <w:rsid w:val="001F305E"/>
    <w:rsid w:val="00265BA8"/>
    <w:rsid w:val="00450A31"/>
    <w:rsid w:val="0053781D"/>
    <w:rsid w:val="00582A2D"/>
    <w:rsid w:val="00582D22"/>
    <w:rsid w:val="006D02EE"/>
    <w:rsid w:val="008A18F7"/>
    <w:rsid w:val="008B1281"/>
    <w:rsid w:val="00BA0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05E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1F30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1F305E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2">
    <w:name w:val="Основной текст (2)_"/>
    <w:basedOn w:val="a0"/>
    <w:link w:val="20"/>
    <w:locked/>
    <w:rsid w:val="001F30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305E"/>
    <w:pPr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3Exact">
    <w:name w:val="Основной текст (3) Exact"/>
    <w:basedOn w:val="a0"/>
    <w:link w:val="3"/>
    <w:locked/>
    <w:rsid w:val="001F305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1F30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Exact">
    <w:name w:val="Подпись к картинке Exact"/>
    <w:basedOn w:val="a0"/>
    <w:link w:val="a3"/>
    <w:locked/>
    <w:rsid w:val="001F305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3">
    <w:name w:val="Подпись к картинке"/>
    <w:basedOn w:val="a"/>
    <w:link w:val="Exact"/>
    <w:rsid w:val="001F30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1F305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F305E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21">
    <w:name w:val="Заголовок №2_"/>
    <w:basedOn w:val="a0"/>
    <w:link w:val="22"/>
    <w:locked/>
    <w:rsid w:val="001F305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2">
    <w:name w:val="Заголовок №2"/>
    <w:basedOn w:val="a"/>
    <w:link w:val="21"/>
    <w:rsid w:val="001F305E"/>
    <w:pPr>
      <w:shd w:val="clear" w:color="auto" w:fill="FFFFFF"/>
      <w:spacing w:before="480" w:after="30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2CourierNew">
    <w:name w:val="Основной текст (2) + Courier New"/>
    <w:aliases w:val="Малые прописные"/>
    <w:basedOn w:val="2"/>
    <w:rsid w:val="001F305E"/>
    <w:rPr>
      <w:rFonts w:ascii="Courier New" w:eastAsia="Courier New" w:hAnsi="Courier New" w:cs="Courier New"/>
      <w:smallCap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table" w:styleId="a4">
    <w:name w:val="Table Grid"/>
    <w:basedOn w:val="a1"/>
    <w:uiPriority w:val="59"/>
    <w:rsid w:val="001F305E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bidi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F30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F305E"/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semiHidden/>
    <w:unhideWhenUsed/>
    <w:rsid w:val="001F305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F305E"/>
    <w:rPr>
      <w:rFonts w:ascii="Tahoma" w:eastAsia="Tahoma" w:hAnsi="Tahoma" w:cs="Tahoma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15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FA922-5F7D-47B7-8F1C-F7612BAB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3881</Words>
  <Characters>22127</Characters>
  <Application>Microsoft Office Word</Application>
  <DocSecurity>0</DocSecurity>
  <Lines>184</Lines>
  <Paragraphs>51</Paragraphs>
  <ScaleCrop>false</ScaleCrop>
  <Company>Microsoft</Company>
  <LinksUpToDate>false</LinksUpToDate>
  <CharactersWithSpaces>25957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cp:lastPrinted>2019-08-28T08:26:00Z</cp:lastPrinted>
  <dcterms:created xsi:type="dcterms:W3CDTF">2019-08-27T13:31:00Z</dcterms:created>
  <dcterms:modified xsi:type="dcterms:W3CDTF">2019-08-28T08:27:00Z</dcterms:modified>
</cp:coreProperties>
</file>