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71" w:rsidRDefault="00AE7A71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31316A">
        <w:rPr>
          <w:rFonts w:ascii="Times New Roman" w:hAnsi="Times New Roman" w:cs="Times New Roman"/>
          <w:b/>
          <w:sz w:val="28"/>
          <w:szCs w:val="28"/>
        </w:rPr>
        <w:t>25.</w:t>
      </w:r>
      <w:r w:rsidR="00145CEC">
        <w:rPr>
          <w:rFonts w:ascii="Times New Roman" w:hAnsi="Times New Roman" w:cs="Times New Roman"/>
          <w:b/>
          <w:sz w:val="28"/>
          <w:szCs w:val="28"/>
        </w:rPr>
        <w:t>12</w:t>
      </w:r>
      <w:r w:rsidR="0031316A">
        <w:rPr>
          <w:rFonts w:ascii="Times New Roman" w:hAnsi="Times New Roman" w:cs="Times New Roman"/>
          <w:b/>
          <w:sz w:val="28"/>
          <w:szCs w:val="28"/>
        </w:rPr>
        <w:t>.2018</w:t>
      </w:r>
      <w:r w:rsidRPr="00AE7A7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122E25" w:rsidRPr="00AE7A71" w:rsidRDefault="00122E25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A71" w:rsidRPr="0088723F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23F"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31316A" w:rsidRDefault="0031316A" w:rsidP="00145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45CE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ул. </w:t>
            </w:r>
            <w:proofErr w:type="spell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А.Кевбрина</w:t>
            </w:r>
            <w:proofErr w:type="spell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</w:tcPr>
          <w:p w:rsidR="0031316A" w:rsidRPr="0031316A" w:rsidRDefault="00145CEC" w:rsidP="00145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4D1">
              <w:rPr>
                <w:rFonts w:ascii="Calibri" w:eastAsia="Calibri" w:hAnsi="Calibri" w:cs="Times New Roman"/>
              </w:rPr>
              <w:t xml:space="preserve">Для индивидуального жилищного строительства </w:t>
            </w:r>
          </w:p>
        </w:tc>
      </w:tr>
    </w:tbl>
    <w:p w:rsidR="00145CEC" w:rsidRPr="00E66C85" w:rsidRDefault="003D395D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45CEC" w:rsidRPr="00E66C85">
        <w:rPr>
          <w:rFonts w:ascii="Times New Roman" w:hAnsi="Times New Roman" w:cs="Times New Roman"/>
          <w:sz w:val="24"/>
          <w:szCs w:val="24"/>
        </w:rPr>
        <w:t>Желающие участвовать в аукционах по продаже права на заключение договоров аренды земельных участков, которые предстоит образовать, в течении 30 дней: с 2</w:t>
      </w:r>
      <w:r w:rsidR="00145CEC">
        <w:rPr>
          <w:rFonts w:ascii="Times New Roman" w:hAnsi="Times New Roman" w:cs="Times New Roman"/>
          <w:sz w:val="24"/>
          <w:szCs w:val="24"/>
        </w:rPr>
        <w:t>5</w:t>
      </w:r>
      <w:r w:rsidR="00145CEC" w:rsidRPr="00E66C85">
        <w:rPr>
          <w:rFonts w:ascii="Times New Roman" w:hAnsi="Times New Roman" w:cs="Times New Roman"/>
          <w:sz w:val="24"/>
          <w:szCs w:val="24"/>
        </w:rPr>
        <w:t>.1</w:t>
      </w:r>
      <w:r w:rsidR="00145CEC">
        <w:rPr>
          <w:rFonts w:ascii="Times New Roman" w:hAnsi="Times New Roman" w:cs="Times New Roman"/>
          <w:sz w:val="24"/>
          <w:szCs w:val="24"/>
        </w:rPr>
        <w:t>2</w:t>
      </w:r>
      <w:r w:rsidR="00145CEC" w:rsidRPr="00E66C85">
        <w:rPr>
          <w:rFonts w:ascii="Times New Roman" w:hAnsi="Times New Roman" w:cs="Times New Roman"/>
          <w:sz w:val="24"/>
          <w:szCs w:val="24"/>
        </w:rPr>
        <w:t>.201</w:t>
      </w:r>
      <w:r w:rsidR="00145CEC">
        <w:rPr>
          <w:rFonts w:ascii="Times New Roman" w:hAnsi="Times New Roman" w:cs="Times New Roman"/>
          <w:sz w:val="24"/>
          <w:szCs w:val="24"/>
        </w:rPr>
        <w:t xml:space="preserve">8 </w:t>
      </w:r>
      <w:r w:rsidR="00145CEC" w:rsidRPr="00E66C85">
        <w:rPr>
          <w:rFonts w:ascii="Times New Roman" w:hAnsi="Times New Roman" w:cs="Times New Roman"/>
          <w:sz w:val="24"/>
          <w:szCs w:val="24"/>
        </w:rPr>
        <w:t>г. по  2</w:t>
      </w:r>
      <w:r>
        <w:rPr>
          <w:rFonts w:ascii="Times New Roman" w:hAnsi="Times New Roman" w:cs="Times New Roman"/>
          <w:sz w:val="24"/>
          <w:szCs w:val="24"/>
        </w:rPr>
        <w:t>5</w:t>
      </w:r>
      <w:r w:rsidR="00145CEC" w:rsidRPr="00E66C85">
        <w:rPr>
          <w:rFonts w:ascii="Times New Roman" w:hAnsi="Times New Roman" w:cs="Times New Roman"/>
          <w:sz w:val="24"/>
          <w:szCs w:val="24"/>
        </w:rPr>
        <w:t>.</w:t>
      </w:r>
      <w:r w:rsidR="00145CEC">
        <w:rPr>
          <w:rFonts w:ascii="Times New Roman" w:hAnsi="Times New Roman" w:cs="Times New Roman"/>
          <w:sz w:val="24"/>
          <w:szCs w:val="24"/>
        </w:rPr>
        <w:t>01</w:t>
      </w:r>
      <w:r w:rsidR="00145CEC" w:rsidRPr="00E66C85">
        <w:rPr>
          <w:rFonts w:ascii="Times New Roman" w:hAnsi="Times New Roman" w:cs="Times New Roman"/>
          <w:sz w:val="24"/>
          <w:szCs w:val="24"/>
        </w:rPr>
        <w:t>.201</w:t>
      </w:r>
      <w:r w:rsidR="00145CEC">
        <w:rPr>
          <w:rFonts w:ascii="Times New Roman" w:hAnsi="Times New Roman" w:cs="Times New Roman"/>
          <w:sz w:val="24"/>
          <w:szCs w:val="24"/>
        </w:rPr>
        <w:t xml:space="preserve">9 </w:t>
      </w:r>
      <w:r w:rsidR="00145CEC" w:rsidRPr="00E66C85">
        <w:rPr>
          <w:rFonts w:ascii="Times New Roman" w:hAnsi="Times New Roman" w:cs="Times New Roman"/>
          <w:sz w:val="24"/>
          <w:szCs w:val="24"/>
        </w:rPr>
        <w:t>г., включительно, могут подавать заявления</w:t>
      </w:r>
      <w:r w:rsidR="00145CEC">
        <w:rPr>
          <w:rFonts w:ascii="Times New Roman" w:hAnsi="Times New Roman" w:cs="Times New Roman"/>
          <w:sz w:val="24"/>
          <w:szCs w:val="24"/>
        </w:rPr>
        <w:t xml:space="preserve"> </w:t>
      </w:r>
      <w:r w:rsidR="00145CEC" w:rsidRPr="00E66C85">
        <w:rPr>
          <w:rFonts w:ascii="Times New Roman" w:hAnsi="Times New Roman" w:cs="Times New Roman"/>
          <w:sz w:val="24"/>
          <w:szCs w:val="24"/>
        </w:rPr>
        <w:t>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 w:rsidR="00145CEC" w:rsidRPr="00E66C85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145CEC" w:rsidRPr="00E66C85"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145CEC" w:rsidRPr="00E66C85" w:rsidRDefault="00145CEC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D395D">
        <w:rPr>
          <w:rFonts w:ascii="Times New Roman" w:hAnsi="Times New Roman" w:cs="Times New Roman"/>
          <w:sz w:val="24"/>
          <w:szCs w:val="24"/>
        </w:rPr>
        <w:t xml:space="preserve">  </w:t>
      </w:r>
      <w:r w:rsidRPr="00E66C85"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145CEC" w:rsidRPr="00E66C85" w:rsidRDefault="00145CEC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 w:rsidRPr="00E66C85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E66C85"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 w:rsidRPr="00E66C85"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     </w:t>
      </w:r>
    </w:p>
    <w:p w:rsidR="00145CEC" w:rsidRPr="00E66C85" w:rsidRDefault="00145CEC" w:rsidP="00145C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5CEC" w:rsidRPr="00E66C85" w:rsidRDefault="00145CEC" w:rsidP="00145CEC">
      <w:pPr>
        <w:rPr>
          <w:rFonts w:ascii="Times New Roman" w:hAnsi="Times New Roman" w:cs="Times New Roman"/>
          <w:sz w:val="24"/>
          <w:szCs w:val="24"/>
        </w:rPr>
      </w:pPr>
    </w:p>
    <w:p w:rsidR="002A2646" w:rsidRDefault="002A2646" w:rsidP="0031316A"/>
    <w:sectPr w:rsidR="002A2646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122E25"/>
    <w:rsid w:val="00145CEC"/>
    <w:rsid w:val="002A2646"/>
    <w:rsid w:val="0031316A"/>
    <w:rsid w:val="003D395D"/>
    <w:rsid w:val="00494E19"/>
    <w:rsid w:val="004C7DBB"/>
    <w:rsid w:val="00522A95"/>
    <w:rsid w:val="00AE7A71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dcterms:created xsi:type="dcterms:W3CDTF">2018-12-25T09:18:00Z</dcterms:created>
  <dcterms:modified xsi:type="dcterms:W3CDTF">2018-12-25T09:29:00Z</dcterms:modified>
</cp:coreProperties>
</file>