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0D7" w:rsidRDefault="009D10D7" w:rsidP="009D10D7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СОВЕТ ДЕПУТАТОВ</w:t>
      </w:r>
    </w:p>
    <w:p w:rsidR="009D10D7" w:rsidRDefault="009D10D7" w:rsidP="009D10D7">
      <w:pPr>
        <w:shd w:val="clear" w:color="auto" w:fill="FFFFFF"/>
        <w:jc w:val="center"/>
        <w:rPr>
          <w:b/>
          <w:bCs/>
          <w:color w:val="000000"/>
          <w:spacing w:val="-4"/>
          <w:sz w:val="28"/>
          <w:szCs w:val="28"/>
        </w:rPr>
      </w:pPr>
      <w:proofErr w:type="spellStart"/>
      <w:r w:rsidRPr="00637D77">
        <w:rPr>
          <w:b/>
          <w:bCs/>
          <w:color w:val="000000"/>
          <w:spacing w:val="-4"/>
          <w:sz w:val="36"/>
          <w:szCs w:val="36"/>
        </w:rPr>
        <w:t>Старобадиковского</w:t>
      </w:r>
      <w:proofErr w:type="spellEnd"/>
      <w:r w:rsidRPr="00637D77">
        <w:rPr>
          <w:b/>
          <w:bCs/>
          <w:color w:val="000000"/>
          <w:spacing w:val="-4"/>
          <w:sz w:val="36"/>
          <w:szCs w:val="36"/>
        </w:rPr>
        <w:t xml:space="preserve"> </w:t>
      </w:r>
      <w:r>
        <w:rPr>
          <w:b/>
          <w:bCs/>
          <w:color w:val="000000"/>
          <w:spacing w:val="-4"/>
          <w:sz w:val="28"/>
          <w:szCs w:val="28"/>
        </w:rPr>
        <w:t xml:space="preserve">СЕЛЬСКОГО ПОСЕЛЕНИЯ </w:t>
      </w:r>
    </w:p>
    <w:p w:rsidR="009D10D7" w:rsidRDefault="009D10D7" w:rsidP="009D10D7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>
        <w:rPr>
          <w:b/>
          <w:bCs/>
          <w:color w:val="000000"/>
          <w:spacing w:val="-5"/>
          <w:sz w:val="28"/>
          <w:szCs w:val="28"/>
        </w:rPr>
        <w:t xml:space="preserve">ЗУБОВО-ПОЛЯНСКОГО МУНИЦИПАЛЬНОГО РАЙОНА </w:t>
      </w:r>
    </w:p>
    <w:p w:rsidR="009D10D7" w:rsidRDefault="009D10D7" w:rsidP="009D10D7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РЕСПУБЛИКИ МОРДОВИЯ</w:t>
      </w:r>
    </w:p>
    <w:p w:rsidR="009D10D7" w:rsidRDefault="009D10D7" w:rsidP="009D10D7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РЕШЕНИЕ </w:t>
      </w:r>
    </w:p>
    <w:p w:rsidR="009D10D7" w:rsidRDefault="009D10D7" w:rsidP="009D10D7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proofErr w:type="gramStart"/>
      <w:r>
        <w:rPr>
          <w:b/>
          <w:bCs/>
          <w:color w:val="000000"/>
          <w:spacing w:val="-1"/>
          <w:sz w:val="28"/>
          <w:szCs w:val="28"/>
        </w:rPr>
        <w:t>с</w:t>
      </w:r>
      <w:proofErr w:type="gramEnd"/>
      <w:r>
        <w:rPr>
          <w:b/>
          <w:bCs/>
          <w:color w:val="000000"/>
          <w:spacing w:val="-1"/>
          <w:sz w:val="28"/>
          <w:szCs w:val="28"/>
        </w:rPr>
        <w:t xml:space="preserve">. Старое </w:t>
      </w:r>
      <w:proofErr w:type="spellStart"/>
      <w:r>
        <w:rPr>
          <w:b/>
          <w:bCs/>
          <w:color w:val="000000"/>
          <w:spacing w:val="-1"/>
          <w:sz w:val="28"/>
          <w:szCs w:val="28"/>
        </w:rPr>
        <w:t>Бадиково</w:t>
      </w:r>
      <w:proofErr w:type="spellEnd"/>
    </w:p>
    <w:p w:rsidR="009D10D7" w:rsidRDefault="009D10D7" w:rsidP="009D10D7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От 06 августа 2019 года                                                                             № 1</w:t>
      </w:r>
    </w:p>
    <w:p w:rsidR="009D10D7" w:rsidRDefault="009D10D7" w:rsidP="009D10D7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 xml:space="preserve"> «О внесении изменений в решение Совета депутатов </w:t>
      </w:r>
      <w:proofErr w:type="spellStart"/>
      <w:r>
        <w:rPr>
          <w:b/>
          <w:bCs/>
          <w:color w:val="000000"/>
          <w:spacing w:val="-1"/>
          <w:sz w:val="24"/>
          <w:szCs w:val="24"/>
        </w:rPr>
        <w:t>Старобадиковского</w:t>
      </w:r>
      <w:proofErr w:type="spellEnd"/>
      <w:r>
        <w:rPr>
          <w:b/>
          <w:bCs/>
          <w:color w:val="000000"/>
          <w:spacing w:val="-1"/>
          <w:sz w:val="24"/>
          <w:szCs w:val="24"/>
        </w:rPr>
        <w:t xml:space="preserve"> сельского</w:t>
      </w:r>
    </w:p>
    <w:p w:rsidR="009D10D7" w:rsidRPr="00EE6278" w:rsidRDefault="009D10D7" w:rsidP="00EE6278">
      <w:pPr>
        <w:shd w:val="clear" w:color="auto" w:fill="FFFFFF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 xml:space="preserve">Поселения от 29.12.2018 г. №1 « Об утверждении бюджета </w:t>
      </w:r>
      <w:proofErr w:type="spellStart"/>
      <w:r>
        <w:rPr>
          <w:b/>
          <w:bCs/>
          <w:color w:val="000000"/>
          <w:spacing w:val="-1"/>
          <w:sz w:val="24"/>
          <w:szCs w:val="24"/>
        </w:rPr>
        <w:t>Старобадиковского</w:t>
      </w:r>
      <w:proofErr w:type="spellEnd"/>
      <w:r>
        <w:rPr>
          <w:b/>
          <w:bCs/>
          <w:color w:val="000000"/>
          <w:spacing w:val="-1"/>
          <w:sz w:val="24"/>
          <w:szCs w:val="24"/>
        </w:rPr>
        <w:t xml:space="preserve"> сельского поселения </w:t>
      </w:r>
      <w:proofErr w:type="spellStart"/>
      <w:r>
        <w:rPr>
          <w:b/>
          <w:bCs/>
          <w:color w:val="000000"/>
          <w:spacing w:val="-1"/>
          <w:sz w:val="24"/>
          <w:szCs w:val="24"/>
        </w:rPr>
        <w:t>Зубово-Полянского</w:t>
      </w:r>
      <w:proofErr w:type="spellEnd"/>
      <w:r>
        <w:rPr>
          <w:b/>
          <w:bCs/>
          <w:color w:val="000000"/>
          <w:spacing w:val="-1"/>
          <w:sz w:val="24"/>
          <w:szCs w:val="24"/>
        </w:rPr>
        <w:t xml:space="preserve"> муниципального  района Республики Мордовия на 2019 г»</w:t>
      </w:r>
      <w:r w:rsidR="00EE6278">
        <w:rPr>
          <w:b/>
          <w:bCs/>
          <w:color w:val="000000"/>
          <w:spacing w:val="-1"/>
          <w:sz w:val="24"/>
          <w:szCs w:val="24"/>
        </w:rPr>
        <w:t>.</w:t>
      </w:r>
    </w:p>
    <w:p w:rsidR="009D10D7" w:rsidRDefault="009D10D7" w:rsidP="009D10D7">
      <w:pPr>
        <w:rPr>
          <w:sz w:val="24"/>
          <w:szCs w:val="24"/>
        </w:rPr>
      </w:pPr>
      <w:r>
        <w:rPr>
          <w:sz w:val="24"/>
          <w:szCs w:val="24"/>
        </w:rPr>
        <w:t xml:space="preserve">         Руководствуясь Федеральным законом от 06.10.2003 г. №131-ФЗ «Об организации общих принципов местного самоуправления в Российской Федерации», Бюджетным Кодексом Российской Федерации, и на основании Устава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>
        <w:rPr>
          <w:sz w:val="24"/>
          <w:szCs w:val="24"/>
        </w:rPr>
        <w:t xml:space="preserve">  сельского поселения Совет депутатов </w:t>
      </w:r>
      <w:proofErr w:type="spellStart"/>
      <w:r>
        <w:rPr>
          <w:sz w:val="24"/>
          <w:szCs w:val="24"/>
        </w:rPr>
        <w:t>Старобадиковского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 решил:</w:t>
      </w:r>
    </w:p>
    <w:p w:rsidR="009D10D7" w:rsidRDefault="009D10D7" w:rsidP="009D10D7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>1.</w:t>
      </w:r>
      <w:r>
        <w:rPr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bCs/>
          <w:color w:val="000000"/>
          <w:spacing w:val="-1"/>
          <w:sz w:val="24"/>
          <w:szCs w:val="24"/>
        </w:rPr>
        <w:t xml:space="preserve">Внести  изменения в решение Совета депутатов </w:t>
      </w:r>
      <w:proofErr w:type="spellStart"/>
      <w:r>
        <w:rPr>
          <w:bCs/>
          <w:color w:val="000000"/>
          <w:spacing w:val="-1"/>
          <w:sz w:val="24"/>
          <w:szCs w:val="24"/>
        </w:rPr>
        <w:t>Старобадиковского</w:t>
      </w:r>
      <w:proofErr w:type="spellEnd"/>
      <w:r>
        <w:rPr>
          <w:bCs/>
          <w:color w:val="000000"/>
          <w:spacing w:val="-1"/>
          <w:sz w:val="24"/>
          <w:szCs w:val="24"/>
        </w:rPr>
        <w:t xml:space="preserve"> сельского</w:t>
      </w:r>
    </w:p>
    <w:p w:rsidR="009D10D7" w:rsidRDefault="00EE6278" w:rsidP="009D10D7">
      <w:pPr>
        <w:shd w:val="clear" w:color="auto" w:fill="FFFFFF"/>
        <w:rPr>
          <w:bCs/>
          <w:color w:val="000000"/>
          <w:spacing w:val="-1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>поселения от 29.12.2018</w:t>
      </w:r>
      <w:r w:rsidR="009D10D7">
        <w:rPr>
          <w:bCs/>
          <w:color w:val="000000"/>
          <w:spacing w:val="-1"/>
          <w:sz w:val="24"/>
          <w:szCs w:val="24"/>
        </w:rPr>
        <w:t xml:space="preserve"> г. №1 «Об утверждении бюджета </w:t>
      </w:r>
      <w:proofErr w:type="spellStart"/>
      <w:r w:rsidR="009D10D7">
        <w:rPr>
          <w:bCs/>
          <w:color w:val="000000"/>
          <w:spacing w:val="-1"/>
          <w:sz w:val="24"/>
          <w:szCs w:val="24"/>
        </w:rPr>
        <w:t>Старобадиковского</w:t>
      </w:r>
      <w:proofErr w:type="spellEnd"/>
      <w:r w:rsidR="009D10D7">
        <w:rPr>
          <w:bCs/>
          <w:color w:val="000000"/>
          <w:spacing w:val="-1"/>
          <w:sz w:val="24"/>
          <w:szCs w:val="24"/>
        </w:rPr>
        <w:t xml:space="preserve"> сельского поселения </w:t>
      </w:r>
      <w:proofErr w:type="spellStart"/>
      <w:r w:rsidR="009D10D7">
        <w:rPr>
          <w:bCs/>
          <w:color w:val="000000"/>
          <w:spacing w:val="-1"/>
          <w:sz w:val="24"/>
          <w:szCs w:val="24"/>
        </w:rPr>
        <w:t>Зубово-Полянского</w:t>
      </w:r>
      <w:proofErr w:type="spellEnd"/>
      <w:r w:rsidR="009D10D7">
        <w:rPr>
          <w:bCs/>
          <w:color w:val="000000"/>
          <w:spacing w:val="-1"/>
          <w:sz w:val="24"/>
          <w:szCs w:val="24"/>
        </w:rPr>
        <w:t xml:space="preserve"> муниципального  ра</w:t>
      </w:r>
      <w:r>
        <w:rPr>
          <w:bCs/>
          <w:color w:val="000000"/>
          <w:spacing w:val="-1"/>
          <w:sz w:val="24"/>
          <w:szCs w:val="24"/>
        </w:rPr>
        <w:t>йона Республики Мордовия на 2019</w:t>
      </w:r>
      <w:r w:rsidR="009D10D7">
        <w:rPr>
          <w:bCs/>
          <w:color w:val="000000"/>
          <w:spacing w:val="-1"/>
          <w:sz w:val="24"/>
          <w:szCs w:val="24"/>
        </w:rPr>
        <w:t xml:space="preserve"> г</w:t>
      </w:r>
      <w:r w:rsidR="009D10D7">
        <w:rPr>
          <w:b/>
          <w:bCs/>
          <w:color w:val="000000"/>
          <w:spacing w:val="-1"/>
          <w:sz w:val="24"/>
          <w:szCs w:val="24"/>
        </w:rPr>
        <w:t>»</w:t>
      </w:r>
      <w:r w:rsidR="009D10D7">
        <w:rPr>
          <w:bCs/>
          <w:color w:val="000000"/>
          <w:spacing w:val="-1"/>
          <w:sz w:val="24"/>
          <w:szCs w:val="24"/>
        </w:rPr>
        <w:t xml:space="preserve">, </w:t>
      </w:r>
      <w:r w:rsidR="009D10D7">
        <w:rPr>
          <w:sz w:val="24"/>
          <w:szCs w:val="24"/>
        </w:rPr>
        <w:t xml:space="preserve"> </w:t>
      </w:r>
      <w:r w:rsidR="009D10D7">
        <w:rPr>
          <w:bCs/>
          <w:color w:val="000000"/>
          <w:spacing w:val="-1"/>
          <w:sz w:val="24"/>
          <w:szCs w:val="24"/>
        </w:rPr>
        <w:t>а именно:</w:t>
      </w:r>
    </w:p>
    <w:p w:rsidR="009D10D7" w:rsidRPr="00EE6278" w:rsidRDefault="009D10D7" w:rsidP="00EE6278">
      <w:pPr>
        <w:pStyle w:val="a3"/>
        <w:numPr>
          <w:ilvl w:val="1"/>
          <w:numId w:val="1"/>
        </w:num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  <w:r w:rsidRPr="00EE6278">
        <w:rPr>
          <w:bCs/>
          <w:color w:val="000000"/>
          <w:sz w:val="24"/>
          <w:szCs w:val="24"/>
        </w:rPr>
        <w:t>В приложении 4 к решению сессии внести изменения в раздел 01</w:t>
      </w:r>
    </w:p>
    <w:p w:rsidR="00EE6278" w:rsidRDefault="00EE6278" w:rsidP="00EE6278">
      <w:p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</w:p>
    <w:p w:rsidR="00EE6278" w:rsidRDefault="00EE6278" w:rsidP="00EE6278">
      <w:p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</w:p>
    <w:p w:rsidR="00EE6278" w:rsidRDefault="00EE6278" w:rsidP="00EE6278">
      <w:p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</w:p>
    <w:p w:rsidR="00EE6278" w:rsidRDefault="00EE6278" w:rsidP="00EE6278">
      <w:p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</w:p>
    <w:p w:rsidR="00EE6278" w:rsidRDefault="00EE6278" w:rsidP="00EE6278">
      <w:p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</w:p>
    <w:p w:rsidR="00EE6278" w:rsidRPr="00EE6278" w:rsidRDefault="00EE6278" w:rsidP="00EE6278">
      <w:pPr>
        <w:shd w:val="clear" w:color="auto" w:fill="FFFFFF"/>
        <w:jc w:val="both"/>
        <w:rPr>
          <w:bCs/>
          <w:color w:val="000000"/>
          <w:spacing w:val="-1"/>
          <w:sz w:val="24"/>
          <w:szCs w:val="24"/>
        </w:rPr>
      </w:pPr>
    </w:p>
    <w:tbl>
      <w:tblPr>
        <w:tblW w:w="9375" w:type="dxa"/>
        <w:tblInd w:w="93" w:type="dxa"/>
        <w:tblLook w:val="0000"/>
      </w:tblPr>
      <w:tblGrid>
        <w:gridCol w:w="236"/>
        <w:gridCol w:w="566"/>
        <w:gridCol w:w="691"/>
        <w:gridCol w:w="862"/>
        <w:gridCol w:w="706"/>
        <w:gridCol w:w="6314"/>
      </w:tblGrid>
      <w:tr w:rsidR="009D10D7" w:rsidTr="006602B7">
        <w:trPr>
          <w:trHeight w:val="225"/>
        </w:trPr>
        <w:tc>
          <w:tcPr>
            <w:tcW w:w="236" w:type="dxa"/>
          </w:tcPr>
          <w:p w:rsidR="009D10D7" w:rsidRDefault="009D10D7" w:rsidP="006602B7">
            <w:pPr>
              <w:autoSpaceDN w:val="0"/>
              <w:rPr>
                <w:rFonts w:ascii="Arial" w:hAnsi="Arial" w:cs="Arial"/>
              </w:rPr>
            </w:pPr>
          </w:p>
        </w:tc>
        <w:tc>
          <w:tcPr>
            <w:tcW w:w="566" w:type="dxa"/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91" w:type="dxa"/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2" w:type="dxa"/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06" w:type="dxa"/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14" w:type="dxa"/>
            <w:noWrap/>
            <w:vAlign w:val="bottom"/>
          </w:tcPr>
          <w:p w:rsidR="009D10D7" w:rsidRDefault="009D10D7" w:rsidP="006602B7">
            <w:pPr>
              <w:autoSpaceDN w:val="0"/>
              <w:jc w:val="right"/>
              <w:rPr>
                <w:rFonts w:ascii="Verdana" w:hAnsi="Verdana" w:cs="Arial"/>
              </w:rPr>
            </w:pPr>
          </w:p>
        </w:tc>
      </w:tr>
      <w:tr w:rsidR="009D10D7" w:rsidTr="006602B7">
        <w:trPr>
          <w:trHeight w:val="780"/>
        </w:trPr>
        <w:tc>
          <w:tcPr>
            <w:tcW w:w="9375" w:type="dxa"/>
            <w:gridSpan w:val="6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РАСПРЕДЕЛЕНИЕ РАСХОДОВ БЮДЖЕТА СТАРОБАДИКОВСКОГО СЕЛЬСКОГО ПОСЕЛЕНИЯ ЗУБОВО-ПОЛЯНСКОГО МУНИЦИПАЛЬНОГО РАЙОНА РЕСПУБЛИКИ МОРДОВИЯ НА 2018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</w:tc>
      </w:tr>
      <w:tr w:rsidR="009D10D7" w:rsidTr="006602B7">
        <w:trPr>
          <w:trHeight w:val="270"/>
        </w:trPr>
        <w:tc>
          <w:tcPr>
            <w:tcW w:w="236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6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1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2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6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14" w:type="dxa"/>
          </w:tcPr>
          <w:p w:rsidR="009D10D7" w:rsidRDefault="009D10D7" w:rsidP="00EE6278">
            <w:pPr>
              <w:autoSpaceDN w:val="0"/>
              <w:rPr>
                <w:rFonts w:ascii="Arial" w:hAnsi="Arial" w:cs="Arial"/>
                <w:b/>
                <w:bCs/>
              </w:rPr>
            </w:pPr>
          </w:p>
        </w:tc>
      </w:tr>
      <w:tr w:rsidR="009D10D7" w:rsidTr="006602B7">
        <w:trPr>
          <w:trHeight w:val="300"/>
        </w:trPr>
        <w:tc>
          <w:tcPr>
            <w:tcW w:w="236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66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1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62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6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14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(тыс. рублей)</w:t>
            </w:r>
          </w:p>
        </w:tc>
      </w:tr>
    </w:tbl>
    <w:p w:rsidR="009D10D7" w:rsidRDefault="009D10D7" w:rsidP="009D10D7">
      <w:pPr>
        <w:autoSpaceDN w:val="0"/>
      </w:pPr>
    </w:p>
    <w:tbl>
      <w:tblPr>
        <w:tblW w:w="10794" w:type="dxa"/>
        <w:tblInd w:w="-252" w:type="dxa"/>
        <w:tblLook w:val="0000"/>
      </w:tblPr>
      <w:tblGrid>
        <w:gridCol w:w="4374"/>
        <w:gridCol w:w="720"/>
        <w:gridCol w:w="880"/>
        <w:gridCol w:w="1440"/>
        <w:gridCol w:w="900"/>
        <w:gridCol w:w="1269"/>
        <w:gridCol w:w="1211"/>
      </w:tblGrid>
      <w:tr w:rsidR="009D10D7" w:rsidTr="006602B7">
        <w:trPr>
          <w:trHeight w:val="25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Рз</w:t>
            </w:r>
            <w:proofErr w:type="spellEnd"/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3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12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Сумма</w:t>
            </w:r>
          </w:p>
        </w:tc>
        <w:tc>
          <w:tcPr>
            <w:tcW w:w="1211" w:type="dxa"/>
            <w:noWrap/>
            <w:vAlign w:val="bottom"/>
          </w:tcPr>
          <w:p w:rsidR="009D10D7" w:rsidRDefault="009D10D7" w:rsidP="006602B7">
            <w:pPr>
              <w:autoSpaceDN w:val="0"/>
              <w:rPr>
                <w:rFonts w:ascii="Arial" w:hAnsi="Arial" w:cs="Arial"/>
              </w:rPr>
            </w:pPr>
          </w:p>
        </w:tc>
      </w:tr>
      <w:tr w:rsidR="009D10D7" w:rsidTr="006602B7">
        <w:trPr>
          <w:trHeight w:val="255"/>
        </w:trPr>
        <w:tc>
          <w:tcPr>
            <w:tcW w:w="44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CC2E37" w:rsidP="00CC2E3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2247,0</w:t>
            </w:r>
          </w:p>
        </w:tc>
        <w:tc>
          <w:tcPr>
            <w:tcW w:w="1211" w:type="dxa"/>
            <w:noWrap/>
            <w:vAlign w:val="bottom"/>
          </w:tcPr>
          <w:p w:rsidR="009D10D7" w:rsidRDefault="009D10D7" w:rsidP="006602B7">
            <w:pPr>
              <w:autoSpaceDN w:val="0"/>
              <w:rPr>
                <w:rFonts w:ascii="Arial" w:hAnsi="Arial" w:cs="Arial"/>
              </w:rPr>
            </w:pPr>
          </w:p>
        </w:tc>
      </w:tr>
      <w:tr w:rsidR="009D10D7" w:rsidTr="006602B7">
        <w:trPr>
          <w:trHeight w:val="11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0D7" w:rsidRDefault="009D10D7" w:rsidP="006602B7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Выборы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07</w:t>
            </w:r>
          </w:p>
        </w:tc>
        <w:tc>
          <w:tcPr>
            <w:tcW w:w="13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8910041130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880</w:t>
            </w:r>
          </w:p>
        </w:tc>
        <w:tc>
          <w:tcPr>
            <w:tcW w:w="126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9D10D7" w:rsidRDefault="00293469" w:rsidP="006602B7">
            <w:pPr>
              <w:autoSpaceDN w:val="0"/>
              <w:jc w:val="right"/>
              <w:rPr>
                <w:rFonts w:ascii="Arial CYR" w:hAnsi="Arial CYR" w:cs="Arial CYR"/>
                <w:i/>
                <w:iCs/>
              </w:rPr>
            </w:pPr>
            <w:r>
              <w:rPr>
                <w:rFonts w:ascii="Arial CYR" w:hAnsi="Arial CYR" w:cs="Arial CYR"/>
                <w:i/>
                <w:iCs/>
              </w:rPr>
              <w:t>2247,0</w:t>
            </w:r>
          </w:p>
        </w:tc>
        <w:tc>
          <w:tcPr>
            <w:tcW w:w="0" w:type="auto"/>
            <w:vAlign w:val="center"/>
          </w:tcPr>
          <w:p w:rsidR="009D10D7" w:rsidRDefault="009D10D7" w:rsidP="006602B7">
            <w:pPr>
              <w:rPr>
                <w:rFonts w:ascii="Arial" w:hAnsi="Arial" w:cs="Arial"/>
              </w:rPr>
            </w:pPr>
          </w:p>
        </w:tc>
      </w:tr>
    </w:tbl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</w:p>
    <w:p w:rsidR="00EE6278" w:rsidRDefault="00EE6278" w:rsidP="009D10D7">
      <w:pPr>
        <w:autoSpaceDN w:val="0"/>
      </w:pPr>
    </w:p>
    <w:p w:rsidR="00EE6278" w:rsidRDefault="00EE6278" w:rsidP="009D10D7">
      <w:pPr>
        <w:autoSpaceDN w:val="0"/>
      </w:pPr>
    </w:p>
    <w:p w:rsidR="00EE6278" w:rsidRDefault="00EE6278" w:rsidP="009D10D7">
      <w:pPr>
        <w:autoSpaceDN w:val="0"/>
      </w:pPr>
    </w:p>
    <w:p w:rsidR="00EE6278" w:rsidRDefault="00EE6278" w:rsidP="009D10D7">
      <w:pPr>
        <w:autoSpaceDN w:val="0"/>
      </w:pPr>
    </w:p>
    <w:p w:rsidR="00EE6278" w:rsidRDefault="00EE6278" w:rsidP="009D10D7">
      <w:pPr>
        <w:autoSpaceDN w:val="0"/>
      </w:pPr>
    </w:p>
    <w:p w:rsidR="009D10D7" w:rsidRDefault="009D10D7" w:rsidP="009D10D7">
      <w:pPr>
        <w:autoSpaceDN w:val="0"/>
      </w:pPr>
    </w:p>
    <w:p w:rsidR="009D10D7" w:rsidRDefault="009D10D7" w:rsidP="009D10D7">
      <w:pPr>
        <w:autoSpaceDN w:val="0"/>
      </w:pPr>
      <w:r>
        <w:t>1.2. В Приложение 5 к решению сессии внести изменения в раздел 01</w:t>
      </w:r>
    </w:p>
    <w:p w:rsidR="009D10D7" w:rsidRDefault="009D10D7" w:rsidP="009D10D7">
      <w:pPr>
        <w:autoSpaceDN w:val="0"/>
      </w:pPr>
    </w:p>
    <w:tbl>
      <w:tblPr>
        <w:tblW w:w="14097" w:type="dxa"/>
        <w:tblInd w:w="93" w:type="dxa"/>
        <w:tblLook w:val="0000"/>
      </w:tblPr>
      <w:tblGrid>
        <w:gridCol w:w="760"/>
        <w:gridCol w:w="10007"/>
        <w:gridCol w:w="3330"/>
      </w:tblGrid>
      <w:tr w:rsidR="009D10D7" w:rsidTr="006602B7">
        <w:trPr>
          <w:gridAfter w:val="1"/>
          <w:wAfter w:w="3330" w:type="dxa"/>
          <w:trHeight w:val="255"/>
        </w:trPr>
        <w:tc>
          <w:tcPr>
            <w:tcW w:w="760" w:type="dxa"/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007" w:type="dxa"/>
            <w:noWrap/>
            <w:vAlign w:val="bottom"/>
          </w:tcPr>
          <w:p w:rsidR="009D10D7" w:rsidRDefault="009D10D7" w:rsidP="006602B7">
            <w:pPr>
              <w:autoSpaceDN w:val="0"/>
              <w:rPr>
                <w:rFonts w:ascii="Arial" w:hAnsi="Arial" w:cs="Arial"/>
              </w:rPr>
            </w:pPr>
          </w:p>
        </w:tc>
      </w:tr>
      <w:tr w:rsidR="009D10D7" w:rsidTr="006602B7">
        <w:trPr>
          <w:trHeight w:val="491"/>
        </w:trPr>
        <w:tc>
          <w:tcPr>
            <w:tcW w:w="14097" w:type="dxa"/>
            <w:gridSpan w:val="3"/>
            <w:vMerge w:val="restart"/>
          </w:tcPr>
          <w:p w:rsidR="009D10D7" w:rsidRDefault="009D10D7" w:rsidP="006602B7">
            <w:pPr>
              <w:autoSpaceDN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ВЕДОМСТВЕННАЯ СТРУКТУРА РАСХОДОВ БЮДЖЕТА СТАРОБАДИКОВСКОГО</w:t>
            </w:r>
          </w:p>
          <w:p w:rsidR="009D10D7" w:rsidRDefault="009D10D7" w:rsidP="006602B7">
            <w:pPr>
              <w:autoSpaceDN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СЕЛЬСКОГО ПОСЕЛЕНИЯ</w:t>
            </w:r>
            <w:r>
              <w:rPr>
                <w:rFonts w:ascii="Arial" w:hAnsi="Arial" w:cs="Arial"/>
                <w:b/>
                <w:bCs/>
              </w:rPr>
              <w:br/>
              <w:t xml:space="preserve">ЗУБОВО-ПОЛЯНСКОГО РАЙОНА  РЕСПУБЛИКИ </w:t>
            </w:r>
            <w:r w:rsidR="00405CC3">
              <w:rPr>
                <w:rFonts w:ascii="Arial" w:hAnsi="Arial" w:cs="Arial"/>
                <w:b/>
                <w:bCs/>
              </w:rPr>
              <w:t>МОРДОВИЯ НА 2019</w:t>
            </w:r>
            <w:r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</w:tr>
      <w:tr w:rsidR="009D10D7" w:rsidTr="006602B7">
        <w:trPr>
          <w:trHeight w:val="491"/>
        </w:trPr>
        <w:tc>
          <w:tcPr>
            <w:tcW w:w="0" w:type="auto"/>
            <w:gridSpan w:val="3"/>
            <w:vMerge/>
            <w:vAlign w:val="center"/>
          </w:tcPr>
          <w:p w:rsidR="009D10D7" w:rsidRDefault="009D10D7" w:rsidP="006602B7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D10D7" w:rsidTr="006602B7">
        <w:trPr>
          <w:trHeight w:val="255"/>
        </w:trPr>
        <w:tc>
          <w:tcPr>
            <w:tcW w:w="760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7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Align w:val="center"/>
          </w:tcPr>
          <w:p w:rsidR="009D10D7" w:rsidRDefault="009D10D7" w:rsidP="006602B7">
            <w:pPr>
              <w:autoSpaceDN w:val="0"/>
            </w:pPr>
          </w:p>
        </w:tc>
      </w:tr>
      <w:tr w:rsidR="009D10D7" w:rsidTr="006602B7">
        <w:trPr>
          <w:trHeight w:val="510"/>
        </w:trPr>
        <w:tc>
          <w:tcPr>
            <w:tcW w:w="760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007" w:type="dxa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(тыс. рублей)</w:t>
            </w:r>
          </w:p>
        </w:tc>
        <w:tc>
          <w:tcPr>
            <w:tcW w:w="0" w:type="auto"/>
            <w:vAlign w:val="center"/>
          </w:tcPr>
          <w:p w:rsidR="009D10D7" w:rsidRDefault="009D10D7" w:rsidP="006602B7">
            <w:pPr>
              <w:autoSpaceDN w:val="0"/>
            </w:pPr>
          </w:p>
        </w:tc>
      </w:tr>
    </w:tbl>
    <w:p w:rsidR="009D10D7" w:rsidRDefault="009D10D7" w:rsidP="009D10D7">
      <w:pPr>
        <w:autoSpaceDN w:val="0"/>
      </w:pPr>
    </w:p>
    <w:tbl>
      <w:tblPr>
        <w:tblW w:w="10800" w:type="dxa"/>
        <w:tblInd w:w="-1152" w:type="dxa"/>
        <w:tblLayout w:type="fixed"/>
        <w:tblLook w:val="0000"/>
      </w:tblPr>
      <w:tblGrid>
        <w:gridCol w:w="4140"/>
        <w:gridCol w:w="900"/>
        <w:gridCol w:w="900"/>
        <w:gridCol w:w="900"/>
        <w:gridCol w:w="1543"/>
        <w:gridCol w:w="720"/>
        <w:gridCol w:w="720"/>
        <w:gridCol w:w="977"/>
      </w:tblGrid>
      <w:tr w:rsidR="009D10D7" w:rsidTr="006602B7">
        <w:trPr>
          <w:trHeight w:val="360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Адм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</w:rPr>
              <w:t>ПРз</w:t>
            </w:r>
            <w:proofErr w:type="spellEnd"/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ЦСР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ВР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proofErr w:type="gramStart"/>
            <w:r>
              <w:rPr>
                <w:rFonts w:ascii="Arial CYR" w:hAnsi="Arial CYR" w:cs="Arial CYR"/>
                <w:b/>
                <w:bCs/>
              </w:rPr>
              <w:t>ЭК</w:t>
            </w:r>
            <w:proofErr w:type="gramEnd"/>
          </w:p>
        </w:tc>
        <w:tc>
          <w:tcPr>
            <w:tcW w:w="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Сумма</w:t>
            </w:r>
          </w:p>
        </w:tc>
      </w:tr>
      <w:tr w:rsidR="009D10D7" w:rsidTr="006602B7">
        <w:trPr>
          <w:trHeight w:val="495"/>
        </w:trPr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0D7" w:rsidRDefault="009D10D7" w:rsidP="006602B7">
            <w:pPr>
              <w:autoSpaceDN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ВСЕГО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D10D7" w:rsidRDefault="00CC2E37" w:rsidP="006602B7">
            <w:pPr>
              <w:autoSpaceDN w:val="0"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2247,0</w:t>
            </w:r>
          </w:p>
        </w:tc>
      </w:tr>
      <w:tr w:rsidR="009D10D7" w:rsidTr="006602B7">
        <w:trPr>
          <w:trHeight w:val="255"/>
        </w:trPr>
        <w:tc>
          <w:tcPr>
            <w:tcW w:w="4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Выборы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  <w:r w:rsidR="00405CC3">
              <w:rPr>
                <w:rFonts w:ascii="Arial" w:hAnsi="Arial" w:cs="Arial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8910041130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9D10D7" w:rsidP="006602B7">
            <w:pPr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CC2E37">
              <w:rPr>
                <w:rFonts w:ascii="Arial" w:hAnsi="Arial" w:cs="Arial"/>
              </w:rPr>
              <w:t>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10D7" w:rsidRDefault="00405CC3" w:rsidP="006602B7">
            <w:pPr>
              <w:autoSpaceDN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2247,0</w:t>
            </w:r>
          </w:p>
        </w:tc>
      </w:tr>
    </w:tbl>
    <w:p w:rsidR="009D10D7" w:rsidRDefault="009D10D7" w:rsidP="009D10D7"/>
    <w:p w:rsidR="009D10D7" w:rsidRDefault="009D10D7" w:rsidP="009D10D7">
      <w:r>
        <w:t xml:space="preserve">2. Денежные </w:t>
      </w:r>
      <w:proofErr w:type="gramStart"/>
      <w:r>
        <w:t>средства</w:t>
      </w:r>
      <w:proofErr w:type="gramEnd"/>
      <w:r>
        <w:t xml:space="preserve">  выделенные на подготовку  и проведение выборов депутатов представительного органа </w:t>
      </w:r>
      <w:proofErr w:type="spellStart"/>
      <w:r>
        <w:t>Старобадиковского</w:t>
      </w:r>
      <w:proofErr w:type="spellEnd"/>
      <w:r>
        <w:t xml:space="preserve"> сельского поселения  перечисляют</w:t>
      </w:r>
      <w:r w:rsidR="00405CC3">
        <w:t>ся на счет  40206810439000000009</w:t>
      </w:r>
      <w:r>
        <w:t xml:space="preserve"> в </w:t>
      </w:r>
      <w:proofErr w:type="spellStart"/>
      <w:r>
        <w:t>Зубово-Полянскую</w:t>
      </w:r>
      <w:proofErr w:type="spellEnd"/>
      <w:r>
        <w:t xml:space="preserve"> территориальную избирательную комиссию » БИК 048952615, к/с 30101810100000000615</w:t>
      </w:r>
    </w:p>
    <w:p w:rsidR="009D10D7" w:rsidRDefault="009D10D7" w:rsidP="009D10D7">
      <w:r>
        <w:t xml:space="preserve">Мордовское отделение № 8589 ПАО Сбербанк </w:t>
      </w:r>
      <w:proofErr w:type="gramStart"/>
      <w:r>
        <w:t>г</w:t>
      </w:r>
      <w:proofErr w:type="gramEnd"/>
      <w:r>
        <w:t>. Саранск</w:t>
      </w:r>
    </w:p>
    <w:p w:rsidR="009D10D7" w:rsidRDefault="009D10D7" w:rsidP="009D10D7">
      <w:r>
        <w:t xml:space="preserve">3. Настоящее решение вступает в силу со дня опубликования и подлежит  размещению на официальном сайте </w:t>
      </w:r>
      <w:proofErr w:type="spellStart"/>
      <w:r>
        <w:t>Старобадиковского</w:t>
      </w:r>
      <w:proofErr w:type="spellEnd"/>
      <w:r>
        <w:t xml:space="preserve"> сельского поселения.</w:t>
      </w:r>
    </w:p>
    <w:p w:rsidR="009D10D7" w:rsidRDefault="009D10D7" w:rsidP="009D10D7"/>
    <w:p w:rsidR="009D10D7" w:rsidRDefault="009D10D7" w:rsidP="009D10D7">
      <w:r>
        <w:t xml:space="preserve">Глава </w:t>
      </w:r>
      <w:proofErr w:type="spellStart"/>
      <w:r>
        <w:t>Старобадиковского</w:t>
      </w:r>
      <w:proofErr w:type="spellEnd"/>
      <w:r>
        <w:t xml:space="preserve">  сельского поселения</w:t>
      </w:r>
    </w:p>
    <w:p w:rsidR="009D10D7" w:rsidRDefault="009D10D7" w:rsidP="009D10D7">
      <w:proofErr w:type="spellStart"/>
      <w:r>
        <w:t>Зубово-Полянского</w:t>
      </w:r>
      <w:proofErr w:type="spellEnd"/>
      <w:r>
        <w:t xml:space="preserve"> муниципального района:                                       </w:t>
      </w:r>
      <w:r w:rsidR="00405CC3">
        <w:t xml:space="preserve">              Р.А.Сурдина</w:t>
      </w:r>
    </w:p>
    <w:p w:rsidR="009D10D7" w:rsidRDefault="009D10D7" w:rsidP="009D10D7"/>
    <w:p w:rsidR="009D10D7" w:rsidRDefault="009D10D7" w:rsidP="009D10D7"/>
    <w:p w:rsidR="009D10D7" w:rsidRDefault="009D10D7" w:rsidP="009D10D7"/>
    <w:p w:rsidR="00B479D9" w:rsidRDefault="00B479D9"/>
    <w:sectPr w:rsidR="00B479D9" w:rsidSect="00E53F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10D7"/>
    <w:rsid w:val="00293469"/>
    <w:rsid w:val="00405CC3"/>
    <w:rsid w:val="007E3EAA"/>
    <w:rsid w:val="009D10D7"/>
    <w:rsid w:val="00B479D9"/>
    <w:rsid w:val="00B80F40"/>
    <w:rsid w:val="00CC2E37"/>
    <w:rsid w:val="00E53F1C"/>
    <w:rsid w:val="00EE6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F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385</Words>
  <Characters>2201</Characters>
  <Application>Microsoft Office Word</Application>
  <DocSecurity>0</DocSecurity>
  <Lines>18</Lines>
  <Paragraphs>5</Paragraphs>
  <ScaleCrop>false</ScaleCrop>
  <Company>Grizli777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2019-08-06T11:20:00Z</dcterms:created>
  <dcterms:modified xsi:type="dcterms:W3CDTF">2019-08-07T05:47:00Z</dcterms:modified>
</cp:coreProperties>
</file>