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F4" w:rsidRDefault="004E0F22" w:rsidP="008D7E7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D7E7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Оспаривание</w:t>
      </w:r>
      <w:r w:rsidR="00CE367A" w:rsidRPr="008D7E7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кадастровой стоимости</w:t>
      </w:r>
    </w:p>
    <w:p w:rsidR="008D7E7C" w:rsidRPr="008D7E7C" w:rsidRDefault="008D7E7C" w:rsidP="008D7E7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E4540" w:rsidRPr="008D7E7C" w:rsidRDefault="008D7E7C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>Управление Росреестра по Республике Мордовия отмечает, что к</w:t>
      </w:r>
      <w:r w:rsidR="00D76EF4" w:rsidRPr="008D7E7C">
        <w:rPr>
          <w:rFonts w:ascii="Times New Roman" w:hAnsi="Times New Roman"/>
          <w:sz w:val="24"/>
          <w:szCs w:val="24"/>
        </w:rPr>
        <w:t xml:space="preserve">адастровая стоимость недвижимого имущества – понятие, знакомое каждому налогоплательщику, будь то гражданин или организация. Нередко кадастровая стоимость объектов недвижимости бывает завышена. </w:t>
      </w:r>
    </w:p>
    <w:p w:rsidR="002E4540" w:rsidRPr="008D7E7C" w:rsidRDefault="002E4540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 xml:space="preserve">Росреестр не проводит государственную кадастровую оценку объектов недвижимости, но помогает заинтересованным лицам скорректировать их кадастровую стоимость, если на то есть законные основания. </w:t>
      </w:r>
    </w:p>
    <w:p w:rsidR="002E4540" w:rsidRPr="008D7E7C" w:rsidRDefault="002E4540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>При Управлении Росреестра по Республике Мордовия продолжает свою работу Комиссия по рассмотрению споров о результатах определения кадастровой стоимости.</w:t>
      </w:r>
    </w:p>
    <w:p w:rsidR="002E4540" w:rsidRPr="008D7E7C" w:rsidRDefault="002E4540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 xml:space="preserve">Обратиться с заявлением об оспаривании кадастровой стоимости в Комиссию могут заинтересованные физические и юридические лица в период действия оспариваемой стоимости. </w:t>
      </w:r>
    </w:p>
    <w:p w:rsidR="002E4540" w:rsidRPr="008D7E7C" w:rsidRDefault="002E4540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 xml:space="preserve">Обращаем внимание, что для юридических лиц предусмотрен обязательный досудебный порядок оспаривания кадастровой стоимости. </w:t>
      </w:r>
    </w:p>
    <w:p w:rsidR="002E4540" w:rsidRPr="008D7E7C" w:rsidRDefault="002E4540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>Перечень необходимых документов для подачи заявления об оспаривании кадастровой стоимости в комиссию содержится в ст. 24.18 Закона от 29.07.1998 № 135-ФЗ «Об оценочной деятельности в Российской Федерации». Так, необходимым приложением к заявлению об установлении кадастровой стоимости в размере рыночной является отчет об оценке</w:t>
      </w:r>
      <w:r w:rsidR="00944D36" w:rsidRPr="008D7E7C">
        <w:rPr>
          <w:rFonts w:ascii="Times New Roman" w:hAnsi="Times New Roman"/>
          <w:sz w:val="24"/>
          <w:szCs w:val="24"/>
        </w:rPr>
        <w:t xml:space="preserve"> на бумажном носителе и в форме электронного документа, подписанного усиленной квалифицированной электронной подписью оценщика, подготовившего отчет</w:t>
      </w:r>
      <w:r w:rsidRPr="008D7E7C">
        <w:rPr>
          <w:rFonts w:ascii="Times New Roman" w:hAnsi="Times New Roman"/>
          <w:sz w:val="24"/>
          <w:szCs w:val="24"/>
        </w:rPr>
        <w:t xml:space="preserve">. На стадии подготовки отчета крайне важно учесть, что он должен быть составлен на ту же дату, по состоянию на которую определена оспариваемая кадастровая стоимость. </w:t>
      </w:r>
    </w:p>
    <w:p w:rsidR="00CC47C9" w:rsidRPr="008D7E7C" w:rsidRDefault="00CC47C9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>Вынося решение о пересмотре кадастровой стоимости либо отказе в ее пересмотре, комиссия исследует отчет на его соответствие Федеральным стандартам оценки, а также определяет обоснованность снижения кадастровой стоимости.</w:t>
      </w:r>
    </w:p>
    <w:p w:rsidR="00CC47C9" w:rsidRPr="008D7E7C" w:rsidRDefault="002E4540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>Рекомендуем перед подачей документов в Комиссию, ознакомиться с процедурой (документами и сроками) оспаривания кадастровой стоимости на сайте Росреестра (</w:t>
      </w:r>
      <w:hyperlink r:id="rId5" w:history="1">
        <w:r w:rsidR="00CC47C9" w:rsidRPr="008D7E7C">
          <w:t>www.rosreestr.ru</w:t>
        </w:r>
      </w:hyperlink>
      <w:r w:rsidRPr="008D7E7C">
        <w:rPr>
          <w:rFonts w:ascii="Times New Roman" w:hAnsi="Times New Roman"/>
          <w:sz w:val="24"/>
          <w:szCs w:val="24"/>
        </w:rPr>
        <w:t>)</w:t>
      </w:r>
      <w:r w:rsidR="00CC47C9" w:rsidRPr="008D7E7C">
        <w:rPr>
          <w:rFonts w:ascii="Times New Roman" w:hAnsi="Times New Roman"/>
          <w:sz w:val="24"/>
          <w:szCs w:val="24"/>
        </w:rPr>
        <w:t>, где</w:t>
      </w:r>
      <w:r w:rsidRPr="008D7E7C">
        <w:rPr>
          <w:rFonts w:ascii="Times New Roman" w:hAnsi="Times New Roman"/>
          <w:sz w:val="24"/>
          <w:szCs w:val="24"/>
        </w:rPr>
        <w:t xml:space="preserve"> </w:t>
      </w:r>
      <w:r w:rsidR="00CC47C9" w:rsidRPr="008D7E7C">
        <w:rPr>
          <w:rFonts w:ascii="Times New Roman" w:hAnsi="Times New Roman"/>
          <w:sz w:val="24"/>
          <w:szCs w:val="24"/>
        </w:rPr>
        <w:t xml:space="preserve">в целях обеспечения открытости работы Комиссии также размещаются протоколы заседаний комиссии и принятые решения. </w:t>
      </w:r>
    </w:p>
    <w:p w:rsidR="00542278" w:rsidRPr="008D7E7C" w:rsidRDefault="00542278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 xml:space="preserve">Дополнительно сообщаем, что заявление в комиссию по рассмотрению споров о результатах определения кадастровой стоимости с приложением необходимых для пересмотра кадастровой стоимости документов, предусмотренных законодательством, можно подать по адресу: Республика Мордовия, г. Саранск, ул. Ст. Разина,17, каб.113. </w:t>
      </w:r>
    </w:p>
    <w:p w:rsidR="00542278" w:rsidRPr="008D7E7C" w:rsidRDefault="00542278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542278" w:rsidRPr="008D7E7C" w:rsidRDefault="00542278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542278" w:rsidRPr="008D7E7C" w:rsidRDefault="00542278" w:rsidP="008D7E7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7E7C">
        <w:rPr>
          <w:rFonts w:ascii="Times New Roman" w:hAnsi="Times New Roman"/>
          <w:sz w:val="24"/>
          <w:szCs w:val="24"/>
        </w:rPr>
        <w:t> </w:t>
      </w:r>
    </w:p>
    <w:p w:rsidR="00CD64D9" w:rsidRPr="008D7E7C" w:rsidRDefault="008D7E7C" w:rsidP="008D7E7C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</w:t>
      </w:r>
      <w:r w:rsidR="00542278" w:rsidRPr="008D7E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="00542278" w:rsidRPr="008D7E7C">
        <w:rPr>
          <w:rFonts w:ascii="Times New Roman" w:hAnsi="Times New Roman"/>
          <w:sz w:val="24"/>
          <w:szCs w:val="24"/>
        </w:rPr>
        <w:t xml:space="preserve"> кадастровой оценки недвижимости, землеустройства и мониторинга земель, по контролю (надзору) в сфере саморегулируемых организаций Управления Росреестра по Республике Мордовия</w:t>
      </w:r>
      <w:bookmarkStart w:id="0" w:name="_GoBack"/>
      <w:bookmarkEnd w:id="0"/>
    </w:p>
    <w:p w:rsidR="00CD64D9" w:rsidRPr="008D7E7C" w:rsidRDefault="008D7E7C" w:rsidP="008D7E7C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D64D9" w:rsidRPr="008D7E7C">
        <w:rPr>
          <w:rFonts w:ascii="Times New Roman" w:hAnsi="Times New Roman"/>
          <w:sz w:val="24"/>
          <w:szCs w:val="24"/>
        </w:rPr>
        <w:t>Г.Н.</w:t>
      </w:r>
      <w:r w:rsidR="00E91CB3">
        <w:rPr>
          <w:rFonts w:ascii="Times New Roman" w:hAnsi="Times New Roman"/>
          <w:sz w:val="24"/>
          <w:szCs w:val="24"/>
        </w:rPr>
        <w:t xml:space="preserve"> </w:t>
      </w:r>
      <w:r w:rsidR="00CD64D9" w:rsidRPr="008D7E7C">
        <w:rPr>
          <w:rFonts w:ascii="Times New Roman" w:hAnsi="Times New Roman"/>
          <w:sz w:val="24"/>
          <w:szCs w:val="24"/>
        </w:rPr>
        <w:t>Переведенцева</w:t>
      </w:r>
    </w:p>
    <w:sectPr w:rsidR="00CD64D9" w:rsidRPr="008D7E7C" w:rsidSect="008D7E7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67A"/>
    <w:rsid w:val="00054ACA"/>
    <w:rsid w:val="001F70E6"/>
    <w:rsid w:val="002E4540"/>
    <w:rsid w:val="00334935"/>
    <w:rsid w:val="00456327"/>
    <w:rsid w:val="004B0C77"/>
    <w:rsid w:val="004E0F22"/>
    <w:rsid w:val="00542278"/>
    <w:rsid w:val="005B4BF6"/>
    <w:rsid w:val="00707188"/>
    <w:rsid w:val="00783D43"/>
    <w:rsid w:val="007C2ACA"/>
    <w:rsid w:val="00870272"/>
    <w:rsid w:val="008D7E7C"/>
    <w:rsid w:val="00924F6E"/>
    <w:rsid w:val="00944D36"/>
    <w:rsid w:val="009511D2"/>
    <w:rsid w:val="009E15D0"/>
    <w:rsid w:val="00C112F2"/>
    <w:rsid w:val="00C91EC7"/>
    <w:rsid w:val="00CC47C9"/>
    <w:rsid w:val="00CD64D9"/>
    <w:rsid w:val="00CE367A"/>
    <w:rsid w:val="00D76EF4"/>
    <w:rsid w:val="00E9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47C9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4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47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47C9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4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47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7</cp:revision>
  <cp:lastPrinted>2019-06-26T08:03:00Z</cp:lastPrinted>
  <dcterms:created xsi:type="dcterms:W3CDTF">2019-06-26T06:16:00Z</dcterms:created>
  <dcterms:modified xsi:type="dcterms:W3CDTF">2019-07-03T07:05:00Z</dcterms:modified>
</cp:coreProperties>
</file>