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sz w:val="80"/>
          <w:szCs w:val="80"/>
          <w:lang w:val="ru-RU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-629285</wp:posOffset>
                </wp:positionH>
                <wp:positionV relativeFrom="paragraph">
                  <wp:posOffset>-100330</wp:posOffset>
                </wp:positionV>
                <wp:extent cx="6649085" cy="931608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80" cy="9315360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stroked="t" style="position:absolute;margin-left:-49.55pt;margin-top:-7.9pt;width:523.45pt;height:733.45pt" type="shapetype_202">
                <w10:wrap type="none"/>
                <v:fill o:detectmouseclick="t" on="false"/>
                <v:stroke color="black" weight="71640" joinstyle="round" endcap="flat"/>
              </v:shape>
            </w:pict>
          </mc:Fallback>
        </mc:AlternateContent>
      </w:r>
      <w:r>
        <w:rPr>
          <w:sz w:val="80"/>
          <w:szCs w:val="80"/>
          <w:lang w:val="ru-RU"/>
        </w:rPr>
        <w:t xml:space="preserve">               </w:t>
      </w:r>
      <w:r>
        <w:rPr>
          <w:b/>
          <w:bCs/>
          <w:sz w:val="80"/>
          <w:szCs w:val="80"/>
          <w:lang w:val="ru-RU"/>
        </w:rPr>
        <w:t>ГАЗЕТА</w:t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  <w:t>Администрация Ачадовского сельского поселения Зубово-Полянского муниципального района Республики Мордовия</w:t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160"/>
          <w:szCs w:val="160"/>
          <w:lang w:val="ru-RU"/>
        </w:rPr>
      </w:pPr>
      <w:r>
        <w:rPr>
          <w:b/>
          <w:bCs/>
          <w:i/>
          <w:iCs/>
          <w:sz w:val="160"/>
          <w:szCs w:val="160"/>
          <w:lang w:val="ru-RU"/>
        </w:rPr>
        <w:t>ЗАРЯ</w:t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center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  <w:t>30.05.2019 г.                                              №7</w:t>
      </w:r>
    </w:p>
    <w:p>
      <w:p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</w:r>
    </w:p>
    <w:p>
      <w:p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  <w:t xml:space="preserve"> </w:t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lineRule="auto" w:line="240" w:before="0" w:after="86"/>
        <w:jc w:val="left"/>
        <w:rPr>
          <w:b/>
          <w:b/>
          <w:bCs/>
          <w:i/>
          <w:i/>
          <w:iCs/>
          <w:sz w:val="40"/>
          <w:szCs w:val="40"/>
          <w:lang w:val="ru-RU"/>
        </w:rPr>
      </w:pPr>
      <w:r>
        <w:rPr>
          <w:b/>
          <w:bCs/>
          <w:i/>
          <w:iCs/>
          <w:sz w:val="40"/>
          <w:szCs w:val="40"/>
          <w:lang w:val="ru-RU"/>
        </w:rPr>
        <w:t xml:space="preserve">                      </w:t>
      </w:r>
      <w:r>
        <w:rPr>
          <w:b/>
          <w:bCs/>
          <w:i/>
          <w:iCs/>
          <w:sz w:val="28"/>
          <w:szCs w:val="28"/>
          <w:lang w:val="ru-RU"/>
        </w:rPr>
        <w:t xml:space="preserve">  </w:t>
      </w:r>
      <w:r>
        <w:rPr>
          <w:b/>
          <w:bCs/>
          <w:i/>
          <w:iCs/>
          <w:sz w:val="28"/>
          <w:szCs w:val="28"/>
          <w:lang w:val="ru-RU"/>
        </w:rPr>
        <w:t>Издается с 3 декабря 2005 г.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АДМИНИСТРАЦИЯ</w:t>
      </w:r>
    </w:p>
    <w:p>
      <w:pPr>
        <w:pStyle w:val="Normal"/>
        <w:ind w:left="708" w:hanging="0"/>
        <w:jc w:val="center"/>
        <w:rPr/>
      </w:pPr>
      <w:r>
        <w:rPr>
          <w:rFonts w:cs="Arial" w:ascii="Arial" w:hAnsi="Arial"/>
          <w:b/>
          <w:sz w:val="24"/>
          <w:szCs w:val="24"/>
        </w:rPr>
        <w:t>АЧАДОВСКОГО  СЕЛЬСКОГО ПОСЕЛЕНИЯ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ЗУБОВО - ПОЛЯНСКОГО МУНИЦИПАЛЬНОГО РАЙОНА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РЕСПУБЛИКИ МОРДОВИЯ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4"/>
          <w:szCs w:val="24"/>
        </w:rPr>
        <w:t>ПОСТАНОВЛЕНИЕ</w:t>
      </w:r>
    </w:p>
    <w:p>
      <w:pPr>
        <w:pStyle w:val="Normal"/>
        <w:rPr/>
      </w:pPr>
      <w:r>
        <w:rPr>
          <w:b/>
          <w:sz w:val="24"/>
          <w:szCs w:val="24"/>
        </w:rPr>
        <w:t>от 30 мая   2019 г.                                                                                        № 23</w:t>
      </w:r>
    </w:p>
    <w:p>
      <w:pPr>
        <w:pStyle w:val="Normal"/>
        <w:rPr/>
      </w:pPr>
      <w:r>
        <w:rPr>
          <w:b/>
          <w:sz w:val="24"/>
          <w:szCs w:val="24"/>
        </w:rPr>
        <w:t>«Об утверждении перечня муниципального имущества Ачадовского сельского поселения  Зубово-Полянского муниципального района Республики Мордовия, предназначенного для предоставления субъектам малого и среднего предпринимательства.»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/>
      </w:pPr>
      <w:r>
        <w:rPr>
          <w:rFonts w:cs="Arial" w:ascii="Arial" w:hAnsi="Arial"/>
          <w:sz w:val="24"/>
          <w:szCs w:val="24"/>
        </w:rPr>
        <w:t>На основании пункта 4 статьи 18 Федерального закона от 24 июля 2007 года № 209-ФЗ « О развитии малого и среднего предпринимательства в Российской Федерации», Уставом Ачадовского сельского поселения Зубово-Полянского муниципального района Республики Мордовия, администрация Ачадовского сельского поселения Зубово-Полянского муниципального района Республики Мордовия постановляет: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/>
      </w:pPr>
      <w:r>
        <w:rPr>
          <w:rFonts w:cs="Arial" w:ascii="Arial" w:hAnsi="Arial"/>
          <w:sz w:val="24"/>
          <w:szCs w:val="24"/>
        </w:rPr>
        <w:t>1.Утвердить перечень муниципального имущества Ачадовского сельского поселения Зубово-Полянского муниципального района Республики Мордовия , предназначенного для предоставления субъектам малого и среднего предпринимательства, согласно приложению.</w:t>
      </w:r>
    </w:p>
    <w:p>
      <w:pPr>
        <w:pStyle w:val="Normal"/>
        <w:rPr/>
      </w:pPr>
      <w:r>
        <w:rPr>
          <w:rFonts w:cs="Arial" w:ascii="Arial" w:hAnsi="Arial"/>
          <w:sz w:val="24"/>
          <w:szCs w:val="24"/>
        </w:rPr>
        <w:t>2. Настоящее постановление опубликовать в информационном бюллетене Ачадовского сельского поселения Зубово-Полянского муниципального района Республики Мордовия «Заря » и в сети Интернет на официальном сайте Ачадовского сельского поселения Зубово-Полянского муниципального района Республики Мордовия .</w:t>
      </w:r>
    </w:p>
    <w:p>
      <w:pPr>
        <w:pStyle w:val="Normal"/>
        <w:rPr/>
      </w:pPr>
      <w:r>
        <w:rPr>
          <w:rFonts w:cs="Arial" w:ascii="Arial" w:hAnsi="Arial"/>
          <w:sz w:val="24"/>
          <w:szCs w:val="24"/>
        </w:rPr>
        <w:t>3. Контроль за выполнением настоящего постановления возложить на  главу Ачадовского сельского поселения Зубово-Полянского муниципального района Республики Мордовия  Чернову Е.М.</w:t>
      </w:r>
    </w:p>
    <w:p>
      <w:pPr>
        <w:pStyle w:val="Normal"/>
        <w:spacing w:lineRule="auto" w:line="2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/>
        <w:rPr/>
      </w:pPr>
      <w:r>
        <w:rPr>
          <w:rFonts w:cs="Arial" w:ascii="Arial" w:hAnsi="Arial"/>
          <w:sz w:val="24"/>
          <w:szCs w:val="24"/>
        </w:rPr>
        <w:t xml:space="preserve">Глава Ачадовского </w:t>
      </w:r>
    </w:p>
    <w:p>
      <w:pPr>
        <w:pStyle w:val="Normal"/>
        <w:spacing w:lineRule="auto" w:line="240"/>
        <w:rPr/>
      </w:pPr>
      <w:r>
        <w:rPr>
          <w:rFonts w:cs="Arial" w:ascii="Arial" w:hAnsi="Arial"/>
          <w:sz w:val="24"/>
          <w:szCs w:val="24"/>
        </w:rPr>
        <w:t>сельского поселения                                                         Чернова Е.М.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/>
      </w:pPr>
      <w:r>
        <w:rPr/>
      </w:r>
    </w:p>
    <w:p>
      <w:pPr>
        <w:pStyle w:val="Normal"/>
        <w:rPr/>
      </w:pPr>
      <w:r>
        <w:rPr/>
        <w:t>Перечень муниципального имущества Ачадовского сельского поселения Зубово-Полянского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tbl>
      <w:tblPr>
        <w:tblStyle w:val="TableGrid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57"/>
        <w:gridCol w:w="2942"/>
        <w:gridCol w:w="3047"/>
        <w:gridCol w:w="2515"/>
        <w:gridCol w:w="1352"/>
        <w:gridCol w:w="2061"/>
        <w:gridCol w:w="2111"/>
      </w:tblGrid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9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Правообладатель</w:t>
            </w:r>
          </w:p>
        </w:tc>
        <w:tc>
          <w:tcPr>
            <w:tcW w:w="304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251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(местоположение)</w:t>
            </w:r>
          </w:p>
        </w:tc>
        <w:tc>
          <w:tcPr>
            <w:tcW w:w="13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(кв.м.)</w:t>
            </w:r>
          </w:p>
        </w:tc>
        <w:tc>
          <w:tcPr>
            <w:tcW w:w="20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</w:t>
            </w:r>
          </w:p>
        </w:tc>
        <w:tc>
          <w:tcPr>
            <w:tcW w:w="2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(условный )номер</w:t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Ачадовского сельского поселения Зубово-Полянского муниципального района Республики Мордовия.</w:t>
            </w:r>
          </w:p>
        </w:tc>
        <w:tc>
          <w:tcPr>
            <w:tcW w:w="304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собственность Ачадовского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51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Зубово-Полянский район, с.Ачадово, ул. Республиканская, 55</w:t>
            </w:r>
          </w:p>
        </w:tc>
        <w:tc>
          <w:tcPr>
            <w:tcW w:w="13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5760,0</w:t>
            </w:r>
          </w:p>
        </w:tc>
        <w:tc>
          <w:tcPr>
            <w:tcW w:w="20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2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13:08:0208001:296</w:t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Ачадовского сельского поселения Зубово-Полянского муниципального района Республики Мордовия.</w:t>
            </w:r>
          </w:p>
        </w:tc>
        <w:tc>
          <w:tcPr>
            <w:tcW w:w="304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погибшим воинам</w:t>
            </w:r>
          </w:p>
        </w:tc>
        <w:tc>
          <w:tcPr>
            <w:tcW w:w="251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Зубово-Полянский район, с.Ачадово, ул. Молодежная,2а</w:t>
            </w:r>
          </w:p>
        </w:tc>
        <w:tc>
          <w:tcPr>
            <w:tcW w:w="13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2,72</w:t>
            </w:r>
          </w:p>
        </w:tc>
        <w:tc>
          <w:tcPr>
            <w:tcW w:w="20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</w:tc>
        <w:tc>
          <w:tcPr>
            <w:tcW w:w="211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13:08:0208001:621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5d3d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0f49e3"/>
    <w:pPr>
      <w:spacing w:after="200" w:line="276" w:lineRule="auto"/>
    </w:pPr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Application>LibreOffice/5.0.4.2$Windows_x86 LibreOffice_project/2b9802c1994aa0b7dc6079e128979269cf95bc78</Application>
  <Paragraphs>41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2019-05-30T08:29:00Z</dcterms:created>
  <dc:creator>User</dc:creator>
  <dc:language>ru-RU</dc:language>
  <cp:lastPrinted>2019-05-30T14:59:34Z</cp:lastPrinted>
  <dcterms:modified xsi:type="dcterms:W3CDTF">2019-05-30T15:00:21Z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