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A1" w:rsidRDefault="00753DA1" w:rsidP="00753DA1">
      <w:pPr>
        <w:spacing w:after="0" w:line="240" w:lineRule="auto"/>
        <w:ind w:left="-851"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DA1" w:rsidRPr="006571F9" w:rsidRDefault="00753DA1" w:rsidP="00753DA1">
      <w:pPr>
        <w:rPr>
          <w:rFonts w:ascii="Times New Roman" w:hAnsi="Times New Roman" w:cs="Times New Roman"/>
          <w:b/>
          <w:sz w:val="28"/>
          <w:szCs w:val="28"/>
        </w:rPr>
      </w:pPr>
      <w:r w:rsidRPr="006571F9">
        <w:rPr>
          <w:rFonts w:ascii="Times New Roman" w:hAnsi="Times New Roman" w:cs="Times New Roman"/>
          <w:b/>
          <w:sz w:val="28"/>
          <w:szCs w:val="28"/>
        </w:rPr>
        <w:t xml:space="preserve">Жители России напишут диктант на </w:t>
      </w:r>
      <w:proofErr w:type="spellStart"/>
      <w:r w:rsidRPr="006571F9">
        <w:rPr>
          <w:rFonts w:ascii="Times New Roman" w:hAnsi="Times New Roman" w:cs="Times New Roman"/>
          <w:b/>
          <w:sz w:val="28"/>
          <w:szCs w:val="28"/>
        </w:rPr>
        <w:t>мокшанском</w:t>
      </w:r>
      <w:proofErr w:type="spellEnd"/>
      <w:r w:rsidRPr="006571F9">
        <w:rPr>
          <w:rFonts w:ascii="Times New Roman" w:hAnsi="Times New Roman" w:cs="Times New Roman"/>
          <w:b/>
          <w:sz w:val="28"/>
          <w:szCs w:val="28"/>
        </w:rPr>
        <w:t xml:space="preserve"> и эрзянском языках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году жители России в шестой раз напишут диктант на родном –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эрзянском языках.</w:t>
      </w:r>
      <w:proofErr w:type="gram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сообщают организаторы, 19 апреля 2019 года в Мордовии и во многих субъектах России состоится Всероссийская образовательная акция с международным участием «Диктант на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эрзянском языках».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проведения диктанта является популяризация мордовского (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мокшанского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эрзянского) языка. Текст диктанта, по словам организаторов, будет посвящен Мордовскому государственному национальному драматическому театру Республики Мордовия. И это не случайно, так как 2019 год согласно указу Президента В.В. Путина, объявлен Годом театра.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году в диктанте изъявили желание принять участие жители 12 регионов России (Башкортостан, Чувашия, Татарстан, г. Москва и Московская область, а также Нижегородская, Пензенская, Ульяновская, Оренбургская, Владимирская, Самарская области и г. Тольятти).</w:t>
      </w:r>
      <w:proofErr w:type="gram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акции также присоединяются Республики Казахстан и Эстония. Площадками проведения диктанта в субъектах России будут учреждения образования, центры мордовской культуры, площадки мордовских национально-культурных автономий и Дома дружбы народов.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Мордовия диктант будет проходить в 22 муниципальных районах. Площадками в районах станут школы, библиотеки, дома культуры.  В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Саранск площадками для написания диктанта являются МГУ им. Н.П. Огарёва, МГПИ им.  М.Е.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Евсевьева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лицей №7 и средняя школа №25.</w:t>
      </w:r>
    </w:p>
    <w:p w:rsidR="00343517" w:rsidRPr="008121D0" w:rsidRDefault="008121D0" w:rsidP="008121D0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Зубово-Полянском муниципальном районе площадкой для проведения диктанта на </w:t>
      </w:r>
      <w:proofErr w:type="spellStart"/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эрзянском языках </w:t>
      </w:r>
      <w:proofErr w:type="gramStart"/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определена</w:t>
      </w:r>
      <w:proofErr w:type="gramEnd"/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</w:t>
      </w:r>
      <w:proofErr w:type="spellStart"/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Ачадовская</w:t>
      </w:r>
      <w:proofErr w:type="spellEnd"/>
      <w:r w:rsidRPr="00812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России могут принять участие в акции в любой площадке независимо от места проживания. Каждый участник после диктанта имеет право получить бесплатную консультацию по допущенным ошибкам. По итогам проведения Диктанта будут определены и отмечены регионы, районы, продемонстрировавшие наилучшую организацию акции.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диктанта могут ознакомиться с результатами 30 апреля на сайте Поволжского центра культур финно-угорских народов в рубрике «Конкурсы и проекты» (pckfun.ru).  По итогам диктанта всем участникам, желающим получить сертификат с указанием оценки, организаторы акции вручат данные сертификаты.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организатором Всероссийской образовательной акции с международным участием «Диктант на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эрзянском языках» является Поволжский центр культур финно-угорских народов при поддержке Министерства культуры, национальной политики и архивного дела Республики Мордовия.</w:t>
      </w:r>
      <w:r w:rsidR="0034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1D0" w:rsidRPr="00812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343517" w:rsidRPr="00812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рганизатор</w:t>
      </w:r>
      <w:r w:rsidR="008121D0" w:rsidRPr="00812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ами</w:t>
      </w:r>
      <w:r w:rsidR="00343517" w:rsidRPr="00812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акции </w:t>
      </w:r>
      <w:r w:rsidR="008121D0" w:rsidRPr="00812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Зубово-Поля</w:t>
      </w:r>
      <w:r w:rsidR="00AE3A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нском муниципальном районе являе</w:t>
      </w:r>
      <w:r w:rsidR="008121D0" w:rsidRPr="00812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тся Уп</w:t>
      </w:r>
      <w:r w:rsidR="00AE3A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равление по социальной работе администрации Зубово-Полянского муниципального района.</w:t>
      </w:r>
      <w:bookmarkStart w:id="0" w:name="_GoBack"/>
      <w:bookmarkEnd w:id="0"/>
    </w:p>
    <w:p w:rsidR="00255B6A" w:rsidRDefault="00255B6A"/>
    <w:sectPr w:rsidR="00255B6A" w:rsidSect="006571F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9E6"/>
    <w:rsid w:val="00255B6A"/>
    <w:rsid w:val="00343517"/>
    <w:rsid w:val="00753DA1"/>
    <w:rsid w:val="008121D0"/>
    <w:rsid w:val="00AE3A5E"/>
    <w:rsid w:val="00B9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</cp:lastModifiedBy>
  <cp:revision>3</cp:revision>
  <dcterms:created xsi:type="dcterms:W3CDTF">2019-04-17T12:35:00Z</dcterms:created>
  <dcterms:modified xsi:type="dcterms:W3CDTF">2019-04-17T13:43:00Z</dcterms:modified>
</cp:coreProperties>
</file>