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4B1" w:rsidRPr="008A6177" w:rsidRDefault="007F44B1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8203C6">
        <w:rPr>
          <w:rFonts w:ascii="Times New Roman" w:hAnsi="Times New Roman"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.75pt;height:51.75pt;visibility:visible;mso-position-horizontal-relative:char;mso-position-vertical-relative:line">
            <v:imagedata r:id="rId4" o:title=""/>
          </v:shape>
        </w:pict>
      </w:r>
      <w:r w:rsidRPr="008A6177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</w:t>
      </w:r>
    </w:p>
    <w:p w:rsidR="007F44B1" w:rsidRPr="008A6177" w:rsidRDefault="007F44B1" w:rsidP="001F7C7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A6177">
        <w:rPr>
          <w:rFonts w:ascii="Times New Roman" w:hAnsi="Times New Roman"/>
          <w:b/>
          <w:bCs/>
          <w:sz w:val="28"/>
          <w:szCs w:val="28"/>
        </w:rPr>
        <w:t>СОВЕТ ДЕПУТАТОВ</w:t>
      </w:r>
    </w:p>
    <w:p w:rsidR="007F44B1" w:rsidRPr="008A6177" w:rsidRDefault="007F44B1" w:rsidP="001F7C7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A6177">
        <w:rPr>
          <w:rFonts w:ascii="Times New Roman" w:hAnsi="Times New Roman"/>
          <w:b/>
          <w:bCs/>
          <w:sz w:val="28"/>
          <w:szCs w:val="28"/>
        </w:rPr>
        <w:t>ЗУБОВО-ПОЛЯНСКОГОМУНИЦИПАЛЬНОГО РАЙОНА</w:t>
      </w:r>
    </w:p>
    <w:p w:rsidR="007F44B1" w:rsidRPr="008A6177" w:rsidRDefault="007F44B1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A6177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7F44B1" w:rsidRPr="008A6177" w:rsidRDefault="007F44B1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7F44B1" w:rsidRPr="008A6177" w:rsidRDefault="007F44B1" w:rsidP="007E2C5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A6177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F44B1" w:rsidRPr="008A6177" w:rsidRDefault="007F44B1" w:rsidP="007E2C5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7F44B1" w:rsidRPr="008A6177" w:rsidRDefault="007F44B1" w:rsidP="007E2C54">
      <w:pPr>
        <w:tabs>
          <w:tab w:val="left" w:pos="856"/>
          <w:tab w:val="center" w:pos="5000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 w:rsidRPr="008A6177">
        <w:rPr>
          <w:rFonts w:ascii="Times New Roman" w:hAnsi="Times New Roman"/>
          <w:bCs/>
          <w:sz w:val="28"/>
          <w:szCs w:val="28"/>
        </w:rPr>
        <w:t>от «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A617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27</w:t>
      </w:r>
      <w:r w:rsidRPr="008A6177">
        <w:rPr>
          <w:rFonts w:ascii="Times New Roman" w:hAnsi="Times New Roman"/>
          <w:bCs/>
          <w:sz w:val="28"/>
          <w:szCs w:val="28"/>
        </w:rPr>
        <w:t xml:space="preserve">     »</w:t>
      </w:r>
      <w:r>
        <w:rPr>
          <w:rFonts w:ascii="Times New Roman" w:hAnsi="Times New Roman"/>
          <w:bCs/>
          <w:sz w:val="28"/>
          <w:szCs w:val="28"/>
        </w:rPr>
        <w:t xml:space="preserve">  декабря  </w:t>
      </w:r>
      <w:r w:rsidRPr="008A6177">
        <w:rPr>
          <w:rFonts w:ascii="Times New Roman" w:hAnsi="Times New Roman"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8A6177">
          <w:rPr>
            <w:rFonts w:ascii="Times New Roman" w:hAnsi="Times New Roman"/>
            <w:bCs/>
            <w:sz w:val="28"/>
            <w:szCs w:val="28"/>
          </w:rPr>
          <w:t>2018 г</w:t>
        </w:r>
      </w:smartTag>
      <w:r w:rsidRPr="008A6177">
        <w:rPr>
          <w:rFonts w:ascii="Times New Roman" w:hAnsi="Times New Roman"/>
          <w:bCs/>
          <w:sz w:val="28"/>
          <w:szCs w:val="28"/>
        </w:rPr>
        <w:t xml:space="preserve">.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>№ 7</w:t>
      </w:r>
    </w:p>
    <w:p w:rsidR="007F44B1" w:rsidRPr="00844F7C" w:rsidRDefault="007F44B1" w:rsidP="00425058">
      <w:pPr>
        <w:tabs>
          <w:tab w:val="left" w:pos="856"/>
          <w:tab w:val="center" w:pos="500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4E10">
        <w:br/>
      </w:r>
      <w:r w:rsidRPr="00844F7C">
        <w:rPr>
          <w:rFonts w:ascii="Times New Roman" w:hAnsi="Times New Roman"/>
          <w:b/>
          <w:bCs/>
          <w:sz w:val="28"/>
          <w:szCs w:val="28"/>
        </w:rPr>
        <w:t xml:space="preserve">Об Основных направлениях долговой политики </w:t>
      </w:r>
    </w:p>
    <w:p w:rsidR="007F44B1" w:rsidRPr="00844F7C" w:rsidRDefault="007F44B1" w:rsidP="00425058">
      <w:pPr>
        <w:tabs>
          <w:tab w:val="left" w:pos="856"/>
          <w:tab w:val="center" w:pos="500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44F7C">
        <w:rPr>
          <w:rFonts w:ascii="Times New Roman" w:hAnsi="Times New Roman"/>
          <w:b/>
          <w:bCs/>
          <w:sz w:val="28"/>
          <w:szCs w:val="28"/>
        </w:rPr>
        <w:t>Зубово-Полянского муниципального района</w:t>
      </w:r>
    </w:p>
    <w:p w:rsidR="007F44B1" w:rsidRPr="00844F7C" w:rsidRDefault="007F44B1" w:rsidP="00425058">
      <w:pPr>
        <w:tabs>
          <w:tab w:val="left" w:pos="856"/>
          <w:tab w:val="center" w:pos="500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44F7C">
        <w:rPr>
          <w:rFonts w:ascii="Times New Roman" w:hAnsi="Times New Roman"/>
          <w:b/>
          <w:bCs/>
          <w:sz w:val="28"/>
          <w:szCs w:val="28"/>
        </w:rPr>
        <w:t>на 2019 год и на плановый период 2020 и 2021 годов</w:t>
      </w: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844F7C">
        <w:rPr>
          <w:rFonts w:ascii="Times New Roman" w:hAnsi="Times New Roman"/>
          <w:sz w:val="28"/>
          <w:szCs w:val="28"/>
        </w:rPr>
        <w:t xml:space="preserve">В целях эффективного управления муниципальным долгом Зубово-Полянского муниципального района и принятия мер по снижению долговой нагрузки, руководствуясь </w:t>
      </w:r>
      <w:hyperlink r:id="rId5" w:history="1">
        <w:r w:rsidRPr="00844F7C">
          <w:rPr>
            <w:rFonts w:ascii="Times New Roman" w:hAnsi="Times New Roman"/>
            <w:sz w:val="28"/>
            <w:szCs w:val="28"/>
          </w:rPr>
          <w:t>статьей 19</w:t>
        </w:r>
      </w:hyperlink>
      <w:r w:rsidRPr="00844F7C">
        <w:rPr>
          <w:rFonts w:ascii="Times New Roman" w:hAnsi="Times New Roman"/>
          <w:sz w:val="28"/>
          <w:szCs w:val="28"/>
        </w:rPr>
        <w:t xml:space="preserve"> Устава Зубово-Полянского муниципального района, </w:t>
      </w:r>
      <w:r w:rsidRPr="00844F7C">
        <w:rPr>
          <w:rFonts w:ascii="Times New Roman" w:hAnsi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844F7C">
        <w:rPr>
          <w:rFonts w:ascii="Times New Roman" w:hAnsi="Times New Roman"/>
          <w:b/>
          <w:sz w:val="28"/>
          <w:szCs w:val="28"/>
        </w:rPr>
        <w:t>РЕШИЛ:</w:t>
      </w: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844F7C">
        <w:rPr>
          <w:rFonts w:ascii="Times New Roman" w:hAnsi="Times New Roman"/>
          <w:sz w:val="28"/>
          <w:szCs w:val="28"/>
        </w:rPr>
        <w:t xml:space="preserve">1. Утвердить </w:t>
      </w:r>
      <w:hyperlink w:anchor="sub_1000" w:history="1">
        <w:r w:rsidRPr="00844F7C">
          <w:rPr>
            <w:rFonts w:ascii="Times New Roman" w:hAnsi="Times New Roman"/>
            <w:sz w:val="28"/>
            <w:szCs w:val="28"/>
          </w:rPr>
          <w:t>Основные направления</w:t>
        </w:r>
      </w:hyperlink>
      <w:r w:rsidRPr="00844F7C">
        <w:rPr>
          <w:rFonts w:ascii="Times New Roman" w:hAnsi="Times New Roman"/>
          <w:sz w:val="28"/>
          <w:szCs w:val="28"/>
        </w:rPr>
        <w:t xml:space="preserve"> долговой политики Зубово-Полянского муниципального района на 2019 год и на плановый период 2020 и 2021 годов (приложение 1.</w:t>
      </w: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844F7C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844F7C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844F7C">
        <w:rPr>
          <w:rFonts w:ascii="Times New Roman" w:hAnsi="Times New Roman"/>
          <w:sz w:val="28"/>
          <w:szCs w:val="28"/>
        </w:rPr>
        <w:t xml:space="preserve"> в Информационном бюллетене Зубово-Полянского муниципального района.</w:t>
      </w:r>
    </w:p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1"/>
    <w:p w:rsidR="007F44B1" w:rsidRPr="00844F7C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C25DF" w:rsidRDefault="007F44B1" w:rsidP="00425058">
      <w:pPr>
        <w:pStyle w:val="ConsPlusNormal"/>
        <w:jc w:val="both"/>
        <w:rPr>
          <w:b/>
          <w:sz w:val="28"/>
          <w:szCs w:val="28"/>
        </w:rPr>
      </w:pPr>
      <w:bookmarkStart w:id="2" w:name="sub_1000"/>
      <w:r>
        <w:rPr>
          <w:b/>
          <w:sz w:val="28"/>
        </w:rPr>
        <w:t>Глава Зубово-Полянского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 w:rsidRPr="00FC25DF">
        <w:rPr>
          <w:b/>
          <w:sz w:val="28"/>
          <w:szCs w:val="28"/>
        </w:rPr>
        <w:t>Председатель Совета депутатов</w:t>
      </w:r>
    </w:p>
    <w:p w:rsidR="007F44B1" w:rsidRPr="00FC25DF" w:rsidRDefault="007F44B1" w:rsidP="00425058">
      <w:pPr>
        <w:pStyle w:val="ConsPlusNormal"/>
        <w:ind w:right="-365"/>
        <w:jc w:val="both"/>
        <w:rPr>
          <w:b/>
          <w:sz w:val="28"/>
        </w:rPr>
      </w:pPr>
      <w:r w:rsidRPr="00FC25DF"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FC25D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убово-Полянского муниципального</w:t>
      </w:r>
    </w:p>
    <w:p w:rsidR="007F44B1" w:rsidRPr="00FC25DF" w:rsidRDefault="007F44B1" w:rsidP="00425058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>Республики Мо</w:t>
      </w:r>
      <w:r>
        <w:rPr>
          <w:b/>
          <w:sz w:val="28"/>
        </w:rPr>
        <w:t>рдовия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 w:rsidRPr="00FC25DF">
        <w:rPr>
          <w:b/>
          <w:sz w:val="28"/>
          <w:szCs w:val="28"/>
        </w:rPr>
        <w:t>района Республики Мордовия</w:t>
      </w:r>
    </w:p>
    <w:p w:rsidR="007F44B1" w:rsidRPr="00D63D40" w:rsidRDefault="007F44B1" w:rsidP="00425058">
      <w:pPr>
        <w:pStyle w:val="ConsPlusNormal"/>
        <w:ind w:right="480"/>
        <w:jc w:val="both"/>
        <w:rPr>
          <w:b/>
          <w:sz w:val="28"/>
          <w:szCs w:val="28"/>
        </w:rPr>
      </w:pPr>
      <w:r w:rsidRPr="00FC25DF">
        <w:rPr>
          <w:b/>
          <w:sz w:val="28"/>
        </w:rPr>
        <w:t xml:space="preserve">                     </w:t>
      </w:r>
    </w:p>
    <w:p w:rsidR="007F44B1" w:rsidRPr="00D63D40" w:rsidRDefault="007F44B1" w:rsidP="00425058">
      <w:pPr>
        <w:pStyle w:val="ConsPlusNormal"/>
        <w:ind w:right="101"/>
        <w:jc w:val="both"/>
        <w:rPr>
          <w:b/>
          <w:bCs/>
          <w:color w:val="000000"/>
          <w:sz w:val="28"/>
          <w:szCs w:val="28"/>
        </w:rPr>
      </w:pPr>
      <w:r w:rsidRPr="00D63D40">
        <w:rPr>
          <w:b/>
          <w:sz w:val="28"/>
          <w:szCs w:val="28"/>
        </w:rPr>
        <w:t xml:space="preserve">                             С.С. Сурдин                                                   </w:t>
      </w:r>
      <w:r>
        <w:rPr>
          <w:b/>
          <w:sz w:val="28"/>
          <w:szCs w:val="28"/>
        </w:rPr>
        <w:t xml:space="preserve">      </w:t>
      </w:r>
      <w:r w:rsidRPr="00D63D40">
        <w:rPr>
          <w:b/>
          <w:sz w:val="28"/>
          <w:szCs w:val="28"/>
        </w:rPr>
        <w:t xml:space="preserve">  В.И. Брезгин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                                                                                                  </w:t>
      </w: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                            </w:t>
      </w: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              </w:t>
      </w: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    </w:t>
      </w: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Default="007F44B1" w:rsidP="0042505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Приложение 1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к решению сессии Совета депутатов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Зубово-Полянского муниципального района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Республики Мордовия «Об основных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направлениях долговой политики Зубово-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Поляского  муниципального района на 2019 год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и плановый период 2020 -2021 годов»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от  «  </w:t>
      </w:r>
      <w:r>
        <w:rPr>
          <w:rFonts w:ascii="Times New Roman" w:hAnsi="Times New Roman"/>
          <w:bCs/>
          <w:color w:val="26282F"/>
          <w:sz w:val="28"/>
          <w:szCs w:val="28"/>
        </w:rPr>
        <w:t>27</w:t>
      </w:r>
      <w:r w:rsidRPr="00F34E10">
        <w:rPr>
          <w:rFonts w:ascii="Times New Roman" w:hAnsi="Times New Roman"/>
          <w:bCs/>
          <w:color w:val="26282F"/>
          <w:sz w:val="28"/>
          <w:szCs w:val="28"/>
        </w:rPr>
        <w:t xml:space="preserve">   » декабря </w:t>
      </w:r>
      <w:smartTag w:uri="urn:schemas-microsoft-com:office:smarttags" w:element="metricconverter">
        <w:smartTagPr>
          <w:attr w:name="ProductID" w:val="2018 г"/>
        </w:smartTagPr>
        <w:r w:rsidRPr="00F34E10">
          <w:rPr>
            <w:rFonts w:ascii="Times New Roman" w:hAnsi="Times New Roman"/>
            <w:bCs/>
            <w:color w:val="26282F"/>
            <w:sz w:val="28"/>
            <w:szCs w:val="28"/>
          </w:rPr>
          <w:t>2018 г</w:t>
        </w:r>
      </w:smartTag>
      <w:r w:rsidRPr="00F34E10">
        <w:rPr>
          <w:rFonts w:ascii="Times New Roman" w:hAnsi="Times New Roman"/>
          <w:bCs/>
          <w:color w:val="26282F"/>
          <w:sz w:val="28"/>
          <w:szCs w:val="28"/>
        </w:rPr>
        <w:t>. №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7</w:t>
      </w:r>
    </w:p>
    <w:p w:rsidR="007F44B1" w:rsidRPr="00F34E10" w:rsidRDefault="007F44B1" w:rsidP="00425058">
      <w:pPr>
        <w:autoSpaceDE w:val="0"/>
        <w:autoSpaceDN w:val="0"/>
        <w:adjustRightInd w:val="0"/>
        <w:spacing w:after="108" w:line="240" w:lineRule="auto"/>
        <w:jc w:val="right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bCs/>
          <w:color w:val="26282F"/>
          <w:sz w:val="28"/>
          <w:szCs w:val="28"/>
        </w:rPr>
        <w:t>Основные направления</w:t>
      </w:r>
      <w:r w:rsidRPr="00F34E10">
        <w:rPr>
          <w:rFonts w:ascii="Times New Roman" w:hAnsi="Times New Roman"/>
          <w:bCs/>
          <w:color w:val="26282F"/>
          <w:sz w:val="28"/>
          <w:szCs w:val="28"/>
        </w:rPr>
        <w:br/>
        <w:t>долговой политики Зубово-Полянского  муниципального района на 2019 год и на плановый период 2020 и 2021 годов</w:t>
      </w:r>
      <w:r w:rsidRPr="00F34E10">
        <w:rPr>
          <w:rFonts w:ascii="Times New Roman" w:hAnsi="Times New Roman"/>
          <w:bCs/>
          <w:color w:val="26282F"/>
          <w:sz w:val="28"/>
          <w:szCs w:val="28"/>
        </w:rPr>
        <w:br/>
      </w:r>
      <w:bookmarkEnd w:id="2"/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Реализация долговой политики Зубово-Полянского  муниципального района в 2019 - 2021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7" w:history="1">
        <w:r w:rsidRPr="00F34E10">
          <w:rPr>
            <w:rFonts w:ascii="Times New Roman" w:hAnsi="Times New Roman"/>
            <w:color w:val="106BBE"/>
            <w:sz w:val="28"/>
            <w:szCs w:val="28"/>
          </w:rPr>
          <w:t>Муниципальной программы</w:t>
        </w:r>
      </w:hyperlink>
      <w:r w:rsidRPr="00F34E10">
        <w:rPr>
          <w:rFonts w:ascii="Times New Roman" w:hAnsi="Times New Roman"/>
          <w:sz w:val="28"/>
          <w:szCs w:val="28"/>
        </w:rPr>
        <w:t xml:space="preserve"> повышения эффективности управления муниципальными финансами в Зубово-Полянском  муниципальном районе на период до 2022 года.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bookmarkStart w:id="3" w:name="sub_100"/>
      <w:r w:rsidRPr="00F34E10">
        <w:rPr>
          <w:rFonts w:ascii="Times New Roman" w:hAnsi="Times New Roman"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По результатам исполнения бюджета Зубово-Полянского  муниципального района (далее - бюджет района) за 2017 год можно констатировать сохранение тенденции, не способствующей достижению сбалансированности бюджета района.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bookmarkStart w:id="4" w:name="sub_200"/>
      <w:r w:rsidRPr="00F34E10">
        <w:rPr>
          <w:rFonts w:ascii="Times New Roman" w:hAnsi="Times New Roman"/>
          <w:bCs/>
          <w:color w:val="26282F"/>
          <w:sz w:val="28"/>
          <w:szCs w:val="28"/>
        </w:rPr>
        <w:t>Цели и задачи долговой политики на 2019 - 2021 годы</w:t>
      </w:r>
    </w:p>
    <w:bookmarkEnd w:id="4"/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 xml:space="preserve">Долговая политика Зубово-Полянского  муниципального района - управление муниципальным долгом в целях поддержания объема муниципального долга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8" w:history="1">
        <w:r w:rsidRPr="00F34E10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F34E10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Основная цель долговой политики 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Задачи долговой политики Зубово-Полянского  муниципального района: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оптимизация структуры муниципального долга Зубово-Полянского  муниципального района по видам и срокам муниципальных заимствований;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9" w:history="1">
        <w:r w:rsidRPr="00F34E10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F34E1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0" w:history="1">
        <w:r w:rsidRPr="00F34E10">
          <w:rPr>
            <w:rFonts w:ascii="Times New Roman" w:hAnsi="Times New Roman"/>
            <w:color w:val="106BBE"/>
            <w:sz w:val="28"/>
            <w:szCs w:val="28"/>
          </w:rPr>
          <w:t>подпрограммой</w:t>
        </w:r>
      </w:hyperlink>
      <w:r w:rsidRPr="00F34E10">
        <w:rPr>
          <w:rFonts w:ascii="Times New Roman" w:hAnsi="Times New Roman"/>
          <w:sz w:val="28"/>
          <w:szCs w:val="28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Зубово-Полянском  муниципальном районе на период до 2022 года".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2018 - 2020 годы (план мероприятий по оздоровлению муниципальных финансов Зубово-Полянского муниципального района).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844F7C" w:rsidRDefault="007F44B1" w:rsidP="004250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5" w:name="sub_300"/>
      <w:r w:rsidRPr="00844F7C">
        <w:rPr>
          <w:rFonts w:ascii="Times New Roman" w:hAnsi="Times New Roman"/>
          <w:bCs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F34E10">
          <w:rPr>
            <w:rFonts w:ascii="Times New Roman" w:hAnsi="Times New Roman"/>
            <w:color w:val="106BBE"/>
            <w:sz w:val="28"/>
            <w:szCs w:val="28"/>
          </w:rPr>
          <w:t>Бюджетным кодексом</w:t>
        </w:r>
      </w:hyperlink>
      <w:r w:rsidRPr="00F34E1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4) привлечение краткосрочных бюджетных кредитов;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5) рефинансирование долговых обязательств;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Риски в реализации долговой политики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2019 - 2021 годов является риск рефинансирования долговых обязательств.</w:t>
      </w:r>
    </w:p>
    <w:p w:rsidR="007F44B1" w:rsidRPr="00F34E10" w:rsidRDefault="007F44B1" w:rsidP="004250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4E10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7F44B1" w:rsidRPr="00F34E10" w:rsidRDefault="007F44B1" w:rsidP="00425058">
      <w:pPr>
        <w:tabs>
          <w:tab w:val="left" w:pos="856"/>
          <w:tab w:val="center" w:pos="5000"/>
        </w:tabs>
        <w:autoSpaceDE w:val="0"/>
        <w:autoSpaceDN w:val="0"/>
        <w:adjustRightInd w:val="0"/>
        <w:spacing w:after="0" w:line="240" w:lineRule="auto"/>
        <w:outlineLvl w:val="0"/>
      </w:pPr>
    </w:p>
    <w:sectPr w:rsidR="007F44B1" w:rsidRPr="00F34E10" w:rsidSect="008A6177">
      <w:pgSz w:w="11900" w:h="16800"/>
      <w:pgMar w:top="36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F116C"/>
    <w:rsid w:val="00166F77"/>
    <w:rsid w:val="001F7C71"/>
    <w:rsid w:val="002A52E3"/>
    <w:rsid w:val="00363C5B"/>
    <w:rsid w:val="003935B7"/>
    <w:rsid w:val="003C279E"/>
    <w:rsid w:val="003E432F"/>
    <w:rsid w:val="00425058"/>
    <w:rsid w:val="005A4DD4"/>
    <w:rsid w:val="005F0C46"/>
    <w:rsid w:val="006052C6"/>
    <w:rsid w:val="00642FCE"/>
    <w:rsid w:val="006A751B"/>
    <w:rsid w:val="00753ABB"/>
    <w:rsid w:val="007E2C54"/>
    <w:rsid w:val="007F44B1"/>
    <w:rsid w:val="008203C6"/>
    <w:rsid w:val="00844F7C"/>
    <w:rsid w:val="008A6177"/>
    <w:rsid w:val="008D11C0"/>
    <w:rsid w:val="008E6F28"/>
    <w:rsid w:val="009D6C37"/>
    <w:rsid w:val="00A5125C"/>
    <w:rsid w:val="00A648F6"/>
    <w:rsid w:val="00A70598"/>
    <w:rsid w:val="00A83097"/>
    <w:rsid w:val="00AF64C2"/>
    <w:rsid w:val="00D350A1"/>
    <w:rsid w:val="00D63D40"/>
    <w:rsid w:val="00DF4041"/>
    <w:rsid w:val="00E40250"/>
    <w:rsid w:val="00E42CD5"/>
    <w:rsid w:val="00E766BB"/>
    <w:rsid w:val="00E91AA8"/>
    <w:rsid w:val="00F34E10"/>
    <w:rsid w:val="00F34E1A"/>
    <w:rsid w:val="00FB5CD6"/>
    <w:rsid w:val="00FC2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844F7C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hyperlink" Target="garantF1://8817726.19" TargetMode="External"/><Relationship Id="rId10" Type="http://schemas.openxmlformats.org/officeDocument/2006/relationships/hyperlink" Target="garantF1://44803536.7000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1078</Words>
  <Characters>6147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</dc:title>
  <dc:subject/>
  <dc:creator>User</dc:creator>
  <cp:keywords/>
  <dc:description/>
  <cp:lastModifiedBy>orgo-1</cp:lastModifiedBy>
  <cp:revision>3</cp:revision>
  <cp:lastPrinted>2018-12-28T14:15:00Z</cp:lastPrinted>
  <dcterms:created xsi:type="dcterms:W3CDTF">2019-01-16T13:25:00Z</dcterms:created>
  <dcterms:modified xsi:type="dcterms:W3CDTF">2019-04-01T07:13:00Z</dcterms:modified>
</cp:coreProperties>
</file>