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F73" w:rsidRPr="00163F73" w:rsidRDefault="00163F73" w:rsidP="00163F7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63F7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1 июля выплата родителям по уходу за детьми-инвалидами составит 10 тысяч рублей</w:t>
      </w:r>
    </w:p>
    <w:p w:rsidR="00163F73" w:rsidRPr="00163F73" w:rsidRDefault="00163F73" w:rsidP="00163F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3F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В ежегодном послании Президента России Федеральному Собранию Российской Федерации, прозвучавшим 20 февраля,  </w:t>
      </w:r>
      <w:proofErr w:type="spellStart"/>
      <w:r w:rsidRPr="00163F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В.В.Путин</w:t>
      </w:r>
      <w:proofErr w:type="spellEnd"/>
      <w:r w:rsidRPr="00163F7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предложил повысить выплаты родителям, осуществляющим уход за детьми-инвалидами.</w:t>
      </w:r>
      <w:r w:rsidRPr="00163F7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По закону*, если родитель, усыновитель, опекун или попечитель ребенка-инвалида или инвалида с детства I группы не работает и осуществляет уход за ребенком-инвалидом или инвалидом с детства I группы, являясь при этом трудоспособным лицом (не пенсионером!), то он имеет право на установление ежемесячной выплаты по уходу. На сегодняшний день размер этой выплаты составляет 5 500 рублей. </w:t>
      </w:r>
      <w:r w:rsidRPr="00163F7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Для оформления данной выплаты достаточно представить в территориальный орган ПФР по месту получения пенсии на ребенка-инвалида или инвалида с детства I группы документы, подтверждающие факт отсутствия работы, и написать соответствующее заявление.</w:t>
      </w:r>
      <w:r w:rsidRPr="00163F73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bookmarkStart w:id="0" w:name="_GoBack"/>
      <w:bookmarkEnd w:id="0"/>
      <w:r w:rsidRPr="00163F73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же за ребенком-инвалидом или инвалидом с детства I группы ухаживает иное лицо (не один из родителей, усыновителей или опекунов), то размер компенсационной выплаты останется прежним и составит 1 200 рублей. При этом ухаживающий гражданин также должен быть трудоспособного возраста и не должен работать.</w:t>
      </w:r>
    </w:p>
    <w:p w:rsidR="006739AF" w:rsidRDefault="006739AF"/>
    <w:sectPr w:rsidR="00673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F73"/>
    <w:rsid w:val="00163F73"/>
    <w:rsid w:val="006739AF"/>
    <w:rsid w:val="00F83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3F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F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6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3F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3F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F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6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3F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43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5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2019-03-18T13:35:00Z</dcterms:created>
  <dcterms:modified xsi:type="dcterms:W3CDTF">2019-03-18T13:36:00Z</dcterms:modified>
</cp:coreProperties>
</file>