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1761D6" w:rsidRPr="001761D6" w:rsidTr="00FD3EE7">
        <w:trPr>
          <w:jc w:val="center"/>
        </w:trPr>
        <w:tc>
          <w:tcPr>
            <w:tcW w:w="4962" w:type="dxa"/>
            <w:hideMark/>
          </w:tcPr>
          <w:p w:rsidR="003513C7" w:rsidRPr="001761D6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761D6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1761D6" w:rsidRPr="001761D6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1761D6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EF273C8" wp14:editId="3650BC3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761D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52505314" wp14:editId="6E9017B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1761D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8EA54BF" wp14:editId="40C1DCB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1761D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683CE3DE" wp14:editId="02FEACD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1761D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F3A85BB" wp14:editId="032942E9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1761D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60F8A54E" wp14:editId="3DEA982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1761D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6BDCC3F9" wp14:editId="0F57083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1761D6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1761D6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1761D6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1D6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1D6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1D6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1761D6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1761D6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1761D6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1761D6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1761D6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1761D6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1761D6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1761D6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1761D6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1761D6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1761D6">
                    <w:rPr>
                      <w:color w:val="000000" w:themeColor="text1"/>
                      <w:lang w:val="en-US"/>
                    </w:rPr>
                    <w:t>E</w:t>
                  </w:r>
                  <w:r w:rsidRPr="001761D6">
                    <w:rPr>
                      <w:color w:val="000000" w:themeColor="text1"/>
                    </w:rPr>
                    <w:t>-</w:t>
                  </w:r>
                  <w:r w:rsidRPr="001761D6">
                    <w:rPr>
                      <w:color w:val="000000" w:themeColor="text1"/>
                      <w:lang w:val="en-US"/>
                    </w:rPr>
                    <w:t>mail</w:t>
                  </w:r>
                  <w:r w:rsidRPr="001761D6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1761D6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1761D6">
                    <w:rPr>
                      <w:color w:val="000000" w:themeColor="text1"/>
                    </w:rPr>
                    <w:t>-</w:t>
                  </w:r>
                  <w:proofErr w:type="spellStart"/>
                  <w:r w:rsidRPr="001761D6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1761D6">
                    <w:rPr>
                      <w:color w:val="000000" w:themeColor="text1"/>
                    </w:rPr>
                    <w:t>@</w:t>
                  </w:r>
                  <w:r w:rsidRPr="001761D6">
                    <w:rPr>
                      <w:color w:val="000000" w:themeColor="text1"/>
                      <w:lang w:val="en-US"/>
                    </w:rPr>
                    <w:t>mail</w:t>
                  </w:r>
                  <w:r w:rsidRPr="001761D6">
                    <w:rPr>
                      <w:color w:val="000000" w:themeColor="text1"/>
                    </w:rPr>
                    <w:t>.</w:t>
                  </w:r>
                  <w:proofErr w:type="spellStart"/>
                  <w:r w:rsidRPr="001761D6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1761D6" w:rsidRDefault="001761D6" w:rsidP="00702460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1761D6">
                    <w:rPr>
                      <w:color w:val="000000" w:themeColor="text1"/>
                      <w:sz w:val="24"/>
                      <w:szCs w:val="24"/>
                    </w:rPr>
                    <w:t>03</w:t>
                  </w:r>
                  <w:r w:rsidR="00CE2797" w:rsidRPr="001761D6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702460" w:rsidRPr="001761D6">
                    <w:rPr>
                      <w:color w:val="000000" w:themeColor="text1"/>
                      <w:sz w:val="24"/>
                      <w:szCs w:val="24"/>
                    </w:rPr>
                    <w:t>марта</w:t>
                  </w:r>
                  <w:r w:rsidR="00AF1984" w:rsidRPr="001761D6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1761D6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1761D6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Pr="001761D6">
                    <w:rPr>
                      <w:color w:val="000000" w:themeColor="text1"/>
                      <w:sz w:val="24"/>
                      <w:szCs w:val="24"/>
                    </w:rPr>
                    <w:t>319</w:t>
                  </w:r>
                  <w:r w:rsidR="00702460" w:rsidRPr="001761D6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1761D6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1761D6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1761D6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1761D6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1D6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1D6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1D6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1D6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1D6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1761D6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1761D6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1761D6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1D6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1761D6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«</w:t>
      </w:r>
      <w:r w:rsidR="001761D6">
        <w:rPr>
          <w:color w:val="000000" w:themeColor="text1"/>
          <w:sz w:val="26"/>
          <w:szCs w:val="26"/>
        </w:rPr>
        <w:t>Штормовое</w:t>
      </w:r>
      <w:r w:rsidR="003513C7" w:rsidRPr="001761D6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1761D6" w:rsidRDefault="00ED546B" w:rsidP="00ED546B">
      <w:pPr>
        <w:pStyle w:val="Normal2"/>
        <w:ind w:firstLine="709"/>
        <w:rPr>
          <w:color w:val="FF0000"/>
          <w:sz w:val="26"/>
          <w:szCs w:val="26"/>
        </w:rPr>
      </w:pPr>
    </w:p>
    <w:p w:rsidR="00CD6210" w:rsidRPr="001761D6" w:rsidRDefault="003513C7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761D6">
        <w:rPr>
          <w:color w:val="000000" w:themeColor="text1"/>
          <w:sz w:val="26"/>
          <w:szCs w:val="26"/>
        </w:rPr>
        <w:t>о уточненным данным Мордовского</w:t>
      </w:r>
      <w:r w:rsidRPr="001761D6">
        <w:rPr>
          <w:color w:val="000000" w:themeColor="text1"/>
          <w:sz w:val="26"/>
          <w:szCs w:val="26"/>
        </w:rPr>
        <w:t xml:space="preserve"> центра по г</w:t>
      </w:r>
      <w:r w:rsidR="009E6776" w:rsidRPr="001761D6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761D6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1761D6">
        <w:rPr>
          <w:color w:val="000000" w:themeColor="text1"/>
          <w:sz w:val="26"/>
          <w:szCs w:val="26"/>
        </w:rPr>
        <w:t>Верхне</w:t>
      </w:r>
      <w:proofErr w:type="spellEnd"/>
      <w:r w:rsidRPr="001761D6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761D6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761D6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761D6">
        <w:rPr>
          <w:color w:val="000000" w:themeColor="text1"/>
          <w:sz w:val="26"/>
          <w:szCs w:val="26"/>
        </w:rPr>
        <w:t xml:space="preserve"> </w:t>
      </w:r>
      <w:r w:rsidRPr="001761D6">
        <w:rPr>
          <w:color w:val="000000" w:themeColor="text1"/>
          <w:sz w:val="26"/>
          <w:szCs w:val="26"/>
        </w:rPr>
        <w:t>УГМС»):</w:t>
      </w:r>
      <w:r w:rsidRPr="001761D6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1761D6">
        <w:rPr>
          <w:b/>
          <w:color w:val="000000" w:themeColor="text1"/>
          <w:kern w:val="2"/>
          <w:sz w:val="26"/>
          <w:szCs w:val="26"/>
        </w:rPr>
        <w:t>На т</w:t>
      </w:r>
      <w:r w:rsidR="00E7530B" w:rsidRPr="001761D6">
        <w:rPr>
          <w:b/>
          <w:color w:val="000000" w:themeColor="text1"/>
          <w:kern w:val="2"/>
          <w:sz w:val="26"/>
          <w:szCs w:val="26"/>
        </w:rPr>
        <w:t xml:space="preserve">ерритории Республики Мордовия </w:t>
      </w:r>
      <w:r w:rsidR="00702460" w:rsidRPr="001761D6">
        <w:rPr>
          <w:b/>
          <w:color w:val="000000" w:themeColor="text1"/>
          <w:kern w:val="2"/>
          <w:sz w:val="26"/>
          <w:szCs w:val="26"/>
        </w:rPr>
        <w:t>03</w:t>
      </w:r>
      <w:r w:rsidR="007C684D" w:rsidRPr="001761D6">
        <w:rPr>
          <w:b/>
          <w:color w:val="000000" w:themeColor="text1"/>
          <w:kern w:val="2"/>
          <w:sz w:val="26"/>
          <w:szCs w:val="26"/>
        </w:rPr>
        <w:t xml:space="preserve"> </w:t>
      </w:r>
      <w:r w:rsidR="00702460" w:rsidRPr="001761D6">
        <w:rPr>
          <w:b/>
          <w:color w:val="000000" w:themeColor="text1"/>
          <w:kern w:val="2"/>
          <w:sz w:val="26"/>
          <w:szCs w:val="26"/>
        </w:rPr>
        <w:t>марта</w:t>
      </w:r>
      <w:r w:rsidR="007C684D" w:rsidRPr="001761D6">
        <w:rPr>
          <w:b/>
          <w:color w:val="000000" w:themeColor="text1"/>
          <w:kern w:val="2"/>
          <w:sz w:val="26"/>
          <w:szCs w:val="26"/>
        </w:rPr>
        <w:t xml:space="preserve"> </w:t>
      </w:r>
      <w:r w:rsidR="005C624A" w:rsidRPr="001761D6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1761D6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 w:rsidRPr="001761D6">
        <w:rPr>
          <w:b/>
          <w:color w:val="000000" w:themeColor="text1"/>
          <w:kern w:val="2"/>
          <w:sz w:val="26"/>
          <w:szCs w:val="26"/>
        </w:rPr>
        <w:t xml:space="preserve">а </w:t>
      </w:r>
      <w:r w:rsidR="001761D6" w:rsidRPr="001761D6">
        <w:rPr>
          <w:b/>
          <w:color w:val="000000" w:themeColor="text1"/>
          <w:kern w:val="2"/>
          <w:sz w:val="26"/>
          <w:szCs w:val="26"/>
        </w:rPr>
        <w:t>в ближайший час в г. Саранске и местами по республике ожидается усиление северо-западного ветра с порывами до 18 м/с, метель</w:t>
      </w:r>
      <w:r w:rsidR="00E45258" w:rsidRPr="001761D6">
        <w:rPr>
          <w:b/>
          <w:color w:val="000000" w:themeColor="text1"/>
          <w:kern w:val="2"/>
          <w:sz w:val="26"/>
          <w:szCs w:val="26"/>
        </w:rPr>
        <w:t>.</w:t>
      </w:r>
      <w:r w:rsidR="001761D6" w:rsidRPr="001761D6">
        <w:rPr>
          <w:b/>
          <w:color w:val="000000" w:themeColor="text1"/>
          <w:kern w:val="2"/>
          <w:sz w:val="26"/>
          <w:szCs w:val="26"/>
        </w:rPr>
        <w:t xml:space="preserve"> С сохранением в вечерние часы.</w:t>
      </w:r>
    </w:p>
    <w:p w:rsidR="00ED546B" w:rsidRPr="001761D6" w:rsidRDefault="00ED546B" w:rsidP="00CD6210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1761D6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761D6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1761D6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761D6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1761D6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обеспечить</w:t>
      </w:r>
      <w:proofErr w:type="gramEnd"/>
      <w:r w:rsidRPr="001761D6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1761D6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оперативно</w:t>
      </w:r>
      <w:proofErr w:type="gramEnd"/>
      <w:r w:rsidRPr="001761D6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761D6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привести</w:t>
      </w:r>
      <w:proofErr w:type="gramEnd"/>
      <w:r w:rsidRPr="001761D6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1761D6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организовать</w:t>
      </w:r>
      <w:proofErr w:type="gramEnd"/>
      <w:r w:rsidRPr="001761D6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E7530B" w:rsidRPr="001761D6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проверить</w:t>
      </w:r>
      <w:proofErr w:type="gramEnd"/>
      <w:r w:rsidRPr="001761D6">
        <w:rPr>
          <w:color w:val="000000" w:themeColor="text1"/>
          <w:sz w:val="26"/>
          <w:szCs w:val="26"/>
        </w:rPr>
        <w:t xml:space="preserve"> готовность резервных источников питания на социально-значимых объектах;</w:t>
      </w:r>
    </w:p>
    <w:p w:rsidR="00E7530B" w:rsidRPr="001761D6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проверить</w:t>
      </w:r>
      <w:proofErr w:type="gramEnd"/>
      <w:r w:rsidRPr="001761D6">
        <w:rPr>
          <w:color w:val="000000" w:themeColor="text1"/>
          <w:sz w:val="26"/>
          <w:szCs w:val="26"/>
        </w:rPr>
        <w:t xml:space="preserve"> устойчивость и надёжность широкоформатных конструкций.</w:t>
      </w:r>
    </w:p>
    <w:p w:rsidR="003513C7" w:rsidRPr="001761D6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1761D6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761D6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1761D6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761D6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1761D6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1761D6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1761D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1761D6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1761D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761D6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1761D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761D6">
        <w:rPr>
          <w:color w:val="000000" w:themeColor="text1"/>
          <w:sz w:val="26"/>
          <w:szCs w:val="26"/>
        </w:rPr>
        <w:t>уточнить</w:t>
      </w:r>
      <w:proofErr w:type="gramEnd"/>
      <w:r w:rsidRPr="001761D6">
        <w:rPr>
          <w:color w:val="000000" w:themeColor="text1"/>
          <w:sz w:val="26"/>
          <w:szCs w:val="26"/>
        </w:rPr>
        <w:t xml:space="preserve"> п</w:t>
      </w:r>
      <w:r w:rsidR="003513C7" w:rsidRPr="001761D6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1761D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761D6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1761D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761D6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1761D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761D6">
        <w:rPr>
          <w:color w:val="000000" w:themeColor="text1"/>
          <w:sz w:val="26"/>
          <w:szCs w:val="26"/>
        </w:rPr>
        <w:t>при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1761D6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3513C7" w:rsidRPr="001761D6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1761D6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761D6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3513C7" w:rsidRPr="001761D6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обеспечить</w:t>
      </w:r>
      <w:proofErr w:type="gramEnd"/>
      <w:r w:rsidRPr="001761D6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1761D6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обеспечить</w:t>
      </w:r>
      <w:proofErr w:type="gramEnd"/>
      <w:r w:rsidRPr="001761D6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1761D6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обеспечить</w:t>
      </w:r>
      <w:proofErr w:type="gramEnd"/>
      <w:r w:rsidRPr="001761D6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1761D6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3513C7" w:rsidRPr="001761D6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761D6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761D6">
        <w:rPr>
          <w:color w:val="000000" w:themeColor="text1"/>
          <w:sz w:val="26"/>
          <w:szCs w:val="26"/>
        </w:rPr>
        <w:t>:</w:t>
      </w:r>
    </w:p>
    <w:p w:rsidR="003513C7" w:rsidRPr="001761D6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1761D6">
        <w:rPr>
          <w:color w:val="000000" w:themeColor="text1"/>
          <w:sz w:val="26"/>
          <w:szCs w:val="26"/>
        </w:rPr>
        <w:t>о</w:t>
      </w:r>
      <w:r w:rsidR="003513C7" w:rsidRPr="001761D6">
        <w:rPr>
          <w:color w:val="000000" w:themeColor="text1"/>
          <w:sz w:val="26"/>
          <w:szCs w:val="26"/>
        </w:rPr>
        <w:t>перативным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1761D6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п</w:t>
      </w:r>
      <w:r w:rsidR="003513C7" w:rsidRPr="001761D6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1761D6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1761D6">
        <w:rPr>
          <w:color w:val="000000" w:themeColor="text1"/>
          <w:sz w:val="26"/>
          <w:szCs w:val="26"/>
        </w:rPr>
        <w:t>д</w:t>
      </w:r>
      <w:r w:rsidR="003513C7" w:rsidRPr="001761D6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1761D6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о</w:t>
      </w:r>
      <w:r w:rsidR="003513C7" w:rsidRPr="001761D6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1761D6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1761D6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1761D6">
        <w:rPr>
          <w:color w:val="000000" w:themeColor="text1"/>
          <w:sz w:val="26"/>
          <w:szCs w:val="26"/>
        </w:rPr>
        <w:t>у</w:t>
      </w:r>
      <w:r w:rsidR="003513C7" w:rsidRPr="001761D6">
        <w:rPr>
          <w:color w:val="000000" w:themeColor="text1"/>
          <w:sz w:val="26"/>
          <w:szCs w:val="26"/>
        </w:rPr>
        <w:t>силить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E7530B" w:rsidRPr="001761D6" w:rsidRDefault="00E45258" w:rsidP="00372A78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1761D6">
        <w:rPr>
          <w:color w:val="000000" w:themeColor="text1"/>
          <w:sz w:val="26"/>
          <w:szCs w:val="26"/>
        </w:rPr>
        <w:t>с</w:t>
      </w:r>
      <w:r w:rsidR="003513C7" w:rsidRPr="001761D6">
        <w:rPr>
          <w:color w:val="000000" w:themeColor="text1"/>
          <w:sz w:val="26"/>
          <w:szCs w:val="26"/>
        </w:rPr>
        <w:t>оздать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72A78" w:rsidRPr="001761D6" w:rsidRDefault="00372A78" w:rsidP="00372A78">
      <w:pPr>
        <w:pStyle w:val="a3"/>
        <w:widowControl/>
        <w:adjustRightInd/>
        <w:spacing w:after="0"/>
        <w:ind w:left="567"/>
        <w:jc w:val="both"/>
        <w:rPr>
          <w:color w:val="FF0000"/>
          <w:sz w:val="26"/>
          <w:szCs w:val="26"/>
        </w:rPr>
      </w:pPr>
    </w:p>
    <w:p w:rsidR="00DB5984" w:rsidRPr="001761D6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761D6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1761D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1761D6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575B0F" w:rsidRPr="001761D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1761D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lastRenderedPageBreak/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1761D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3513C7" w:rsidRPr="001761D6" w:rsidRDefault="00575B0F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Pr="001761D6" w:rsidRDefault="00ED546B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A96850" w:rsidRPr="001761D6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761D6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1761D6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1761D6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1761D6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1761D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1761D6" w:rsidRDefault="001761D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0997B456" wp14:editId="1BEDFA59">
            <wp:simplePos x="0" y="0"/>
            <wp:positionH relativeFrom="column">
              <wp:posOffset>3267075</wp:posOffset>
            </wp:positionH>
            <wp:positionV relativeFrom="paragraph">
              <wp:posOffset>179705</wp:posOffset>
            </wp:positionV>
            <wp:extent cx="1263650" cy="74803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85" b="4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74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1761D6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E45258" w:rsidRPr="001761D6" w:rsidRDefault="001761D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702460" w:rsidRPr="001761D6">
        <w:rPr>
          <w:color w:val="000000" w:themeColor="text1"/>
          <w:sz w:val="26"/>
          <w:szCs w:val="26"/>
        </w:rPr>
        <w:t xml:space="preserve"> внутренней службы         </w:t>
      </w:r>
      <w:r w:rsidR="00702460" w:rsidRPr="001761D6">
        <w:rPr>
          <w:color w:val="000000" w:themeColor="text1"/>
          <w:sz w:val="26"/>
          <w:szCs w:val="26"/>
        </w:rPr>
        <w:tab/>
      </w:r>
      <w:r w:rsidR="003513C7" w:rsidRPr="001761D6">
        <w:rPr>
          <w:color w:val="000000" w:themeColor="text1"/>
          <w:sz w:val="26"/>
          <w:szCs w:val="26"/>
        </w:rPr>
        <w:t xml:space="preserve">         </w:t>
      </w:r>
      <w:r w:rsidR="00555B92" w:rsidRPr="001761D6">
        <w:rPr>
          <w:color w:val="000000" w:themeColor="text1"/>
          <w:sz w:val="26"/>
          <w:szCs w:val="26"/>
        </w:rPr>
        <w:t xml:space="preserve"> </w:t>
      </w:r>
      <w:r w:rsidR="00BB7297" w:rsidRPr="001761D6">
        <w:rPr>
          <w:color w:val="000000" w:themeColor="text1"/>
          <w:sz w:val="26"/>
          <w:szCs w:val="26"/>
        </w:rPr>
        <w:t xml:space="preserve">  </w:t>
      </w:r>
      <w:r w:rsidR="003B0589" w:rsidRPr="001761D6">
        <w:rPr>
          <w:color w:val="000000" w:themeColor="text1"/>
          <w:sz w:val="26"/>
          <w:szCs w:val="26"/>
        </w:rPr>
        <w:t xml:space="preserve"> </w:t>
      </w:r>
      <w:r w:rsidR="00DB5984" w:rsidRPr="001761D6">
        <w:rPr>
          <w:color w:val="000000" w:themeColor="text1"/>
          <w:sz w:val="26"/>
          <w:szCs w:val="26"/>
        </w:rPr>
        <w:t xml:space="preserve">      </w:t>
      </w:r>
      <w:r>
        <w:rPr>
          <w:color w:val="000000" w:themeColor="text1"/>
          <w:sz w:val="26"/>
          <w:szCs w:val="26"/>
        </w:rPr>
        <w:t xml:space="preserve">               И.Н. Гусев</w:t>
      </w: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1761D6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E45258" w:rsidRPr="001761D6" w:rsidRDefault="00E45258" w:rsidP="003513C7">
      <w:pPr>
        <w:pStyle w:val="a5"/>
        <w:spacing w:after="0"/>
        <w:ind w:right="567"/>
        <w:rPr>
          <w:color w:val="FF0000"/>
          <w:sz w:val="18"/>
          <w:szCs w:val="18"/>
        </w:rPr>
      </w:pPr>
    </w:p>
    <w:p w:rsidR="003513C7" w:rsidRPr="001761D6" w:rsidRDefault="003513C7" w:rsidP="003513C7">
      <w:pPr>
        <w:pStyle w:val="a5"/>
        <w:spacing w:after="0"/>
        <w:ind w:right="567"/>
        <w:rPr>
          <w:color w:val="FF0000"/>
          <w:sz w:val="18"/>
          <w:szCs w:val="18"/>
        </w:rPr>
      </w:pPr>
      <w:r w:rsidRPr="001761D6">
        <w:rPr>
          <w:color w:val="FF0000"/>
          <w:sz w:val="18"/>
          <w:szCs w:val="18"/>
        </w:rPr>
        <w:t>исп.</w:t>
      </w:r>
      <w:r w:rsidR="00AF1984" w:rsidRPr="001761D6">
        <w:rPr>
          <w:color w:val="FF0000"/>
          <w:sz w:val="18"/>
          <w:szCs w:val="18"/>
        </w:rPr>
        <w:t>:</w:t>
      </w:r>
      <w:r w:rsidRPr="001761D6">
        <w:rPr>
          <w:color w:val="FF0000"/>
          <w:sz w:val="18"/>
          <w:szCs w:val="18"/>
        </w:rPr>
        <w:t xml:space="preserve"> </w:t>
      </w:r>
      <w:proofErr w:type="spellStart"/>
      <w:r w:rsidR="00ED546B" w:rsidRPr="001761D6">
        <w:rPr>
          <w:color w:val="FF0000"/>
          <w:sz w:val="18"/>
          <w:szCs w:val="18"/>
        </w:rPr>
        <w:t>Забатурин</w:t>
      </w:r>
      <w:proofErr w:type="spellEnd"/>
      <w:r w:rsidR="00ED546B" w:rsidRPr="001761D6">
        <w:rPr>
          <w:color w:val="FF0000"/>
          <w:sz w:val="18"/>
          <w:szCs w:val="18"/>
        </w:rPr>
        <w:t xml:space="preserve"> А.А.</w:t>
      </w:r>
    </w:p>
    <w:p w:rsidR="003513C7" w:rsidRPr="001761D6" w:rsidRDefault="003513C7" w:rsidP="003513C7">
      <w:pPr>
        <w:widowControl/>
        <w:jc w:val="both"/>
        <w:rPr>
          <w:color w:val="FF0000"/>
          <w:sz w:val="18"/>
          <w:szCs w:val="18"/>
        </w:rPr>
      </w:pPr>
      <w:proofErr w:type="gramStart"/>
      <w:r w:rsidRPr="001761D6">
        <w:rPr>
          <w:color w:val="FF0000"/>
          <w:sz w:val="18"/>
          <w:szCs w:val="18"/>
        </w:rPr>
        <w:lastRenderedPageBreak/>
        <w:t>тел</w:t>
      </w:r>
      <w:proofErr w:type="gramEnd"/>
      <w:r w:rsidRPr="001761D6">
        <w:rPr>
          <w:color w:val="FF0000"/>
          <w:sz w:val="18"/>
          <w:szCs w:val="18"/>
        </w:rPr>
        <w:t>: 8(8342) 57-02-79</w:t>
      </w:r>
    </w:p>
    <w:p w:rsidR="003513C7" w:rsidRPr="001761D6" w:rsidRDefault="003513C7" w:rsidP="003513C7">
      <w:pPr>
        <w:widowControl/>
        <w:jc w:val="both"/>
        <w:rPr>
          <w:color w:val="FF0000"/>
          <w:sz w:val="18"/>
          <w:szCs w:val="18"/>
        </w:rPr>
      </w:pPr>
      <w:r w:rsidRPr="001761D6">
        <w:rPr>
          <w:color w:val="FF0000"/>
          <w:sz w:val="18"/>
          <w:szCs w:val="18"/>
        </w:rPr>
        <w:t>ВЦСС: 3-61-50-727</w:t>
      </w:r>
    </w:p>
    <w:p w:rsidR="00D2472B" w:rsidRPr="001761D6" w:rsidRDefault="003513C7" w:rsidP="003513C7">
      <w:pPr>
        <w:rPr>
          <w:color w:val="FF0000"/>
          <w:sz w:val="18"/>
          <w:szCs w:val="18"/>
        </w:rPr>
      </w:pPr>
      <w:proofErr w:type="gramStart"/>
      <w:r w:rsidRPr="001761D6">
        <w:rPr>
          <w:color w:val="FF0000"/>
          <w:sz w:val="18"/>
          <w:szCs w:val="18"/>
        </w:rPr>
        <w:t>файл</w:t>
      </w:r>
      <w:proofErr w:type="gramEnd"/>
      <w:r w:rsidRPr="001761D6">
        <w:rPr>
          <w:color w:val="FF0000"/>
          <w:sz w:val="18"/>
          <w:szCs w:val="18"/>
        </w:rPr>
        <w:t>: оперативное предупреждение</w:t>
      </w:r>
    </w:p>
    <w:p w:rsidR="001761D6" w:rsidRPr="001761D6" w:rsidRDefault="001761D6">
      <w:pPr>
        <w:rPr>
          <w:color w:val="FF0000"/>
          <w:sz w:val="18"/>
          <w:szCs w:val="18"/>
        </w:rPr>
      </w:pPr>
    </w:p>
    <w:sectPr w:rsidR="001761D6" w:rsidRPr="00176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F5EA6"/>
    <w:rsid w:val="002437DF"/>
    <w:rsid w:val="00271B69"/>
    <w:rsid w:val="0027640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6D7939"/>
    <w:rsid w:val="00702460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96</cp:revision>
  <cp:lastPrinted>2019-03-03T13:23:00Z</cp:lastPrinted>
  <dcterms:created xsi:type="dcterms:W3CDTF">2017-07-05T08:14:00Z</dcterms:created>
  <dcterms:modified xsi:type="dcterms:W3CDTF">2019-03-03T13:23:00Z</dcterms:modified>
</cp:coreProperties>
</file>