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C4B" w:rsidRDefault="00F12C4B" w:rsidP="00F12C4B">
      <w:pPr>
        <w:jc w:val="center"/>
        <w:rPr>
          <w:sz w:val="28"/>
          <w:szCs w:val="28"/>
        </w:rPr>
      </w:pPr>
      <w:r w:rsidRPr="00153E3E">
        <w:rPr>
          <w:sz w:val="28"/>
          <w:szCs w:val="28"/>
        </w:rPr>
        <w:t>АДМИНИСТРАЦИЯ ЗУБОВО - ПОЛЯНСКОГО</w:t>
      </w:r>
    </w:p>
    <w:p w:rsidR="00F12C4B" w:rsidRDefault="00F12C4B" w:rsidP="00F12C4B">
      <w:pPr>
        <w:jc w:val="center"/>
        <w:rPr>
          <w:sz w:val="28"/>
          <w:szCs w:val="28"/>
        </w:rPr>
      </w:pPr>
      <w:r w:rsidRPr="00153E3E">
        <w:rPr>
          <w:sz w:val="28"/>
          <w:szCs w:val="28"/>
        </w:rPr>
        <w:t>МУНИЦИПАЛЬНОГО РАЙОНА</w:t>
      </w:r>
    </w:p>
    <w:p w:rsidR="00F12C4B" w:rsidRPr="00153E3E" w:rsidRDefault="00F12C4B" w:rsidP="00F12C4B">
      <w:pPr>
        <w:jc w:val="center"/>
        <w:rPr>
          <w:sz w:val="28"/>
          <w:szCs w:val="28"/>
        </w:rPr>
      </w:pPr>
      <w:r w:rsidRPr="00153E3E">
        <w:rPr>
          <w:sz w:val="28"/>
          <w:szCs w:val="28"/>
        </w:rPr>
        <w:t>РЕСПУБЛИКИ МОРДОВИЯ</w:t>
      </w:r>
    </w:p>
    <w:p w:rsidR="00F12C4B" w:rsidRPr="007975FE" w:rsidRDefault="00F12C4B" w:rsidP="00F12C4B">
      <w:pPr>
        <w:jc w:val="center"/>
        <w:rPr>
          <w:b/>
          <w:sz w:val="28"/>
          <w:szCs w:val="28"/>
        </w:rPr>
      </w:pPr>
    </w:p>
    <w:p w:rsidR="00F12C4B" w:rsidRPr="00F36E50" w:rsidRDefault="00F12C4B" w:rsidP="00F12C4B">
      <w:pPr>
        <w:rPr>
          <w:b/>
          <w:sz w:val="28"/>
          <w:szCs w:val="28"/>
        </w:rPr>
      </w:pPr>
    </w:p>
    <w:p w:rsidR="00F12C4B" w:rsidRPr="007975FE" w:rsidRDefault="00F12C4B" w:rsidP="00F12C4B">
      <w:pPr>
        <w:jc w:val="center"/>
        <w:rPr>
          <w:b/>
          <w:sz w:val="28"/>
          <w:szCs w:val="28"/>
        </w:rPr>
      </w:pPr>
      <w:r w:rsidRPr="007975FE">
        <w:rPr>
          <w:b/>
          <w:sz w:val="28"/>
          <w:szCs w:val="28"/>
        </w:rPr>
        <w:t xml:space="preserve"> </w:t>
      </w:r>
      <w:proofErr w:type="gramStart"/>
      <w:r w:rsidRPr="007975FE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7975FE">
        <w:rPr>
          <w:b/>
          <w:sz w:val="28"/>
          <w:szCs w:val="28"/>
        </w:rPr>
        <w:t>Е</w:t>
      </w:r>
    </w:p>
    <w:p w:rsidR="00F12C4B" w:rsidRDefault="00F12C4B" w:rsidP="00F12C4B">
      <w:pPr>
        <w:rPr>
          <w:sz w:val="28"/>
          <w:szCs w:val="28"/>
        </w:rPr>
      </w:pPr>
    </w:p>
    <w:p w:rsidR="00F12C4B" w:rsidRDefault="00F12C4B" w:rsidP="00F12C4B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2D5192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031A0C">
        <w:rPr>
          <w:sz w:val="28"/>
          <w:szCs w:val="28"/>
        </w:rPr>
        <w:t>июня</w:t>
      </w:r>
      <w:r w:rsidR="00246A94">
        <w:rPr>
          <w:sz w:val="28"/>
          <w:szCs w:val="28"/>
        </w:rPr>
        <w:t xml:space="preserve"> 2018</w:t>
      </w:r>
      <w:r>
        <w:rPr>
          <w:sz w:val="28"/>
          <w:szCs w:val="28"/>
        </w:rPr>
        <w:t xml:space="preserve">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="002D5192">
        <w:rPr>
          <w:sz w:val="28"/>
          <w:szCs w:val="28"/>
        </w:rPr>
        <w:t xml:space="preserve"> 385а</w:t>
      </w:r>
    </w:p>
    <w:p w:rsidR="00F12C4B" w:rsidRDefault="00F12C4B" w:rsidP="00F12C4B">
      <w:pPr>
        <w:jc w:val="center"/>
        <w:rPr>
          <w:sz w:val="28"/>
          <w:szCs w:val="28"/>
        </w:rPr>
      </w:pPr>
    </w:p>
    <w:p w:rsidR="00F12C4B" w:rsidRDefault="00F12C4B" w:rsidP="00F12C4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F12C4B" w:rsidRDefault="00F12C4B" w:rsidP="00F12C4B">
      <w:pPr>
        <w:rPr>
          <w:sz w:val="28"/>
          <w:szCs w:val="28"/>
        </w:rPr>
      </w:pPr>
    </w:p>
    <w:p w:rsidR="00F12C4B" w:rsidRPr="00D74A57" w:rsidRDefault="00F12C4B" w:rsidP="00F12C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</w:t>
      </w:r>
      <w:r w:rsidR="006652CE">
        <w:rPr>
          <w:b/>
          <w:sz w:val="28"/>
          <w:szCs w:val="28"/>
        </w:rPr>
        <w:t xml:space="preserve">порядке </w:t>
      </w:r>
      <w:r>
        <w:rPr>
          <w:b/>
          <w:sz w:val="28"/>
          <w:szCs w:val="28"/>
        </w:rPr>
        <w:t>проведени</w:t>
      </w:r>
      <w:r w:rsidR="006652CE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B10AF0" w:rsidRPr="00B10AF0">
        <w:rPr>
          <w:b/>
          <w:sz w:val="28"/>
          <w:szCs w:val="28"/>
        </w:rPr>
        <w:t>специальной оценки условий труда</w:t>
      </w:r>
      <w:r>
        <w:rPr>
          <w:b/>
          <w:sz w:val="28"/>
          <w:szCs w:val="28"/>
        </w:rPr>
        <w:t>»</w:t>
      </w:r>
    </w:p>
    <w:p w:rsidR="00F12C4B" w:rsidRDefault="00F12C4B" w:rsidP="00F12C4B">
      <w:pPr>
        <w:rPr>
          <w:sz w:val="28"/>
          <w:szCs w:val="28"/>
        </w:rPr>
      </w:pPr>
    </w:p>
    <w:p w:rsidR="006158AC" w:rsidRDefault="00F12C4B" w:rsidP="006652C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Трудовым кодексом РФ </w:t>
      </w:r>
      <w:r w:rsidRPr="00F12C4B">
        <w:rPr>
          <w:sz w:val="28"/>
          <w:szCs w:val="28"/>
        </w:rPr>
        <w:t xml:space="preserve">от 30 декабря 2001 г. </w:t>
      </w:r>
      <w:r>
        <w:rPr>
          <w:sz w:val="28"/>
          <w:szCs w:val="28"/>
        </w:rPr>
        <w:t>№</w:t>
      </w:r>
      <w:r w:rsidRPr="00F12C4B">
        <w:rPr>
          <w:sz w:val="28"/>
          <w:szCs w:val="28"/>
        </w:rPr>
        <w:t xml:space="preserve"> 197-ФЗ</w:t>
      </w:r>
      <w:r>
        <w:rPr>
          <w:sz w:val="28"/>
          <w:szCs w:val="28"/>
        </w:rPr>
        <w:t xml:space="preserve">, </w:t>
      </w:r>
      <w:r w:rsidR="00702B7A" w:rsidRPr="00702B7A">
        <w:rPr>
          <w:sz w:val="28"/>
          <w:szCs w:val="28"/>
        </w:rPr>
        <w:t>Федеральны</w:t>
      </w:r>
      <w:r w:rsidR="00702B7A">
        <w:rPr>
          <w:sz w:val="28"/>
          <w:szCs w:val="28"/>
        </w:rPr>
        <w:t>м</w:t>
      </w:r>
      <w:r w:rsidR="00702B7A" w:rsidRPr="00702B7A">
        <w:rPr>
          <w:sz w:val="28"/>
          <w:szCs w:val="28"/>
        </w:rPr>
        <w:t xml:space="preserve"> закон</w:t>
      </w:r>
      <w:r w:rsidR="00702B7A">
        <w:rPr>
          <w:sz w:val="28"/>
          <w:szCs w:val="28"/>
        </w:rPr>
        <w:t>ом</w:t>
      </w:r>
      <w:r w:rsidR="00702B7A" w:rsidRPr="00702B7A">
        <w:rPr>
          <w:sz w:val="28"/>
          <w:szCs w:val="28"/>
        </w:rPr>
        <w:t xml:space="preserve"> от 28 декабря 2013 г. </w:t>
      </w:r>
      <w:r w:rsidR="00702B7A">
        <w:rPr>
          <w:sz w:val="28"/>
          <w:szCs w:val="28"/>
        </w:rPr>
        <w:t>№</w:t>
      </w:r>
      <w:r w:rsidR="00702B7A" w:rsidRPr="00702B7A">
        <w:rPr>
          <w:sz w:val="28"/>
          <w:szCs w:val="28"/>
        </w:rPr>
        <w:t xml:space="preserve"> 426-ФЗ </w:t>
      </w:r>
      <w:r w:rsidR="00702B7A">
        <w:rPr>
          <w:sz w:val="28"/>
          <w:szCs w:val="28"/>
        </w:rPr>
        <w:t>«</w:t>
      </w:r>
      <w:r w:rsidR="00702B7A" w:rsidRPr="00702B7A">
        <w:rPr>
          <w:sz w:val="28"/>
          <w:szCs w:val="28"/>
        </w:rPr>
        <w:t>О специальной оценке условий труда</w:t>
      </w:r>
      <w:r w:rsidR="00702B7A">
        <w:rPr>
          <w:sz w:val="28"/>
          <w:szCs w:val="28"/>
        </w:rPr>
        <w:t>»</w:t>
      </w:r>
      <w:r w:rsidR="006158AC">
        <w:rPr>
          <w:sz w:val="28"/>
          <w:szCs w:val="28"/>
        </w:rPr>
        <w:t xml:space="preserve">, </w:t>
      </w:r>
      <w:r w:rsidR="006652CE" w:rsidRPr="006652CE">
        <w:rPr>
          <w:sz w:val="28"/>
          <w:szCs w:val="28"/>
        </w:rPr>
        <w:t>Приказ</w:t>
      </w:r>
      <w:r w:rsidR="006652CE">
        <w:rPr>
          <w:sz w:val="28"/>
          <w:szCs w:val="28"/>
        </w:rPr>
        <w:t>ом</w:t>
      </w:r>
      <w:r w:rsidR="006652CE" w:rsidRPr="006652CE">
        <w:rPr>
          <w:sz w:val="28"/>
          <w:szCs w:val="28"/>
        </w:rPr>
        <w:t xml:space="preserve"> Министерства труда и социальной защиты РФ от 24 января 2014 г. </w:t>
      </w:r>
      <w:r w:rsidR="006652CE">
        <w:rPr>
          <w:sz w:val="28"/>
          <w:szCs w:val="28"/>
        </w:rPr>
        <w:t>№</w:t>
      </w:r>
      <w:r w:rsidR="006652CE" w:rsidRPr="006652CE">
        <w:rPr>
          <w:sz w:val="28"/>
          <w:szCs w:val="28"/>
        </w:rPr>
        <w:t xml:space="preserve"> 33н </w:t>
      </w:r>
      <w:r w:rsidR="006652CE">
        <w:rPr>
          <w:sz w:val="28"/>
          <w:szCs w:val="28"/>
        </w:rPr>
        <w:t>«</w:t>
      </w:r>
      <w:r w:rsidR="006652CE" w:rsidRPr="006652CE">
        <w:rPr>
          <w:sz w:val="28"/>
          <w:szCs w:val="28"/>
        </w:rPr>
        <w:t>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</w:t>
      </w:r>
      <w:proofErr w:type="gramEnd"/>
      <w:r w:rsidR="006652CE" w:rsidRPr="006652CE">
        <w:rPr>
          <w:sz w:val="28"/>
          <w:szCs w:val="28"/>
        </w:rPr>
        <w:t xml:space="preserve"> труда и инструкции по ее заполнению</w:t>
      </w:r>
      <w:r w:rsidR="006652CE">
        <w:rPr>
          <w:sz w:val="28"/>
          <w:szCs w:val="28"/>
        </w:rPr>
        <w:t xml:space="preserve">», </w:t>
      </w:r>
      <w:r w:rsidR="00702B7A" w:rsidRPr="00702B7A">
        <w:rPr>
          <w:sz w:val="28"/>
          <w:szCs w:val="28"/>
        </w:rPr>
        <w:t>Приказ</w:t>
      </w:r>
      <w:r w:rsidR="006158AC">
        <w:rPr>
          <w:sz w:val="28"/>
          <w:szCs w:val="28"/>
        </w:rPr>
        <w:t>ом</w:t>
      </w:r>
      <w:r w:rsidR="00702B7A" w:rsidRPr="00702B7A">
        <w:rPr>
          <w:sz w:val="28"/>
          <w:szCs w:val="28"/>
        </w:rPr>
        <w:t xml:space="preserve"> Министерства социальной защиты, труда и занятости населения Республики Мордовия от 18 апреля 2018 г. </w:t>
      </w:r>
      <w:r w:rsidR="00702B7A">
        <w:rPr>
          <w:sz w:val="28"/>
          <w:szCs w:val="28"/>
        </w:rPr>
        <w:t>№</w:t>
      </w:r>
      <w:r w:rsidR="00702B7A" w:rsidRPr="00702B7A">
        <w:rPr>
          <w:sz w:val="28"/>
          <w:szCs w:val="28"/>
        </w:rPr>
        <w:t> ОД-150</w:t>
      </w:r>
      <w:r w:rsidR="00702B7A" w:rsidRPr="00702B7A">
        <w:rPr>
          <w:sz w:val="28"/>
          <w:szCs w:val="28"/>
        </w:rPr>
        <w:br/>
      </w:r>
      <w:r w:rsidR="00702B7A">
        <w:rPr>
          <w:sz w:val="28"/>
          <w:szCs w:val="28"/>
        </w:rPr>
        <w:t>«</w:t>
      </w:r>
      <w:r w:rsidR="00702B7A" w:rsidRPr="00702B7A">
        <w:rPr>
          <w:sz w:val="28"/>
          <w:szCs w:val="28"/>
        </w:rPr>
        <w:t>О Порядке осуществления государственной экспертизы условий труда</w:t>
      </w:r>
      <w:r w:rsidR="00702B7A">
        <w:rPr>
          <w:sz w:val="28"/>
          <w:szCs w:val="28"/>
        </w:rPr>
        <w:t>»</w:t>
      </w:r>
      <w:r w:rsidR="006158AC">
        <w:rPr>
          <w:sz w:val="28"/>
          <w:szCs w:val="28"/>
        </w:rPr>
        <w:t xml:space="preserve">, </w:t>
      </w:r>
      <w:r w:rsidR="006158AC" w:rsidRPr="006158AC">
        <w:rPr>
          <w:sz w:val="28"/>
          <w:szCs w:val="28"/>
        </w:rPr>
        <w:t xml:space="preserve"> </w:t>
      </w:r>
      <w:r w:rsidR="006158AC">
        <w:rPr>
          <w:sz w:val="28"/>
          <w:szCs w:val="28"/>
        </w:rPr>
        <w:t xml:space="preserve">Администрация Зубово – Полянского муниципального района </w:t>
      </w:r>
    </w:p>
    <w:p w:rsidR="00702B7A" w:rsidRPr="00772E6F" w:rsidRDefault="006158AC" w:rsidP="006158AC">
      <w:pPr>
        <w:ind w:firstLine="708"/>
        <w:jc w:val="both"/>
        <w:rPr>
          <w:b/>
          <w:sz w:val="28"/>
          <w:szCs w:val="28"/>
        </w:rPr>
      </w:pPr>
      <w:proofErr w:type="gramStart"/>
      <w:r w:rsidRPr="00772E6F">
        <w:rPr>
          <w:b/>
          <w:sz w:val="28"/>
          <w:szCs w:val="28"/>
        </w:rPr>
        <w:t>п</w:t>
      </w:r>
      <w:proofErr w:type="gramEnd"/>
      <w:r w:rsidRPr="00772E6F">
        <w:rPr>
          <w:b/>
          <w:sz w:val="28"/>
          <w:szCs w:val="28"/>
        </w:rPr>
        <w:t xml:space="preserve"> о с т а н о в л я е т:</w:t>
      </w:r>
    </w:p>
    <w:p w:rsidR="006158AC" w:rsidRDefault="006158AC" w:rsidP="006158AC">
      <w:pPr>
        <w:ind w:firstLine="708"/>
        <w:jc w:val="both"/>
        <w:rPr>
          <w:sz w:val="28"/>
          <w:szCs w:val="28"/>
        </w:rPr>
      </w:pPr>
    </w:p>
    <w:p w:rsidR="009E06B2" w:rsidRDefault="006158AC" w:rsidP="006158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E06B2">
        <w:rPr>
          <w:sz w:val="28"/>
          <w:szCs w:val="28"/>
        </w:rPr>
        <w:t xml:space="preserve">Провести подготовку к </w:t>
      </w:r>
      <w:r w:rsidR="00B10AF0">
        <w:rPr>
          <w:sz w:val="28"/>
          <w:szCs w:val="28"/>
        </w:rPr>
        <w:t xml:space="preserve">проведению </w:t>
      </w:r>
      <w:r w:rsidR="00B10AF0" w:rsidRPr="00B10AF0">
        <w:rPr>
          <w:sz w:val="28"/>
          <w:szCs w:val="28"/>
        </w:rPr>
        <w:t>специальной оценки условий труда</w:t>
      </w:r>
      <w:r w:rsidR="009E06B2">
        <w:rPr>
          <w:sz w:val="28"/>
          <w:szCs w:val="28"/>
        </w:rPr>
        <w:t>.</w:t>
      </w:r>
    </w:p>
    <w:p w:rsidR="0088462C" w:rsidRDefault="00160F5F" w:rsidP="009E06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8462C">
        <w:rPr>
          <w:sz w:val="28"/>
          <w:szCs w:val="28"/>
        </w:rPr>
        <w:t>Утвердить Положение о</w:t>
      </w:r>
      <w:r w:rsidR="006652CE">
        <w:rPr>
          <w:sz w:val="28"/>
          <w:szCs w:val="28"/>
        </w:rPr>
        <w:t xml:space="preserve"> порядке</w:t>
      </w:r>
      <w:r w:rsidR="0088462C">
        <w:rPr>
          <w:sz w:val="28"/>
          <w:szCs w:val="28"/>
        </w:rPr>
        <w:t xml:space="preserve"> проведени</w:t>
      </w:r>
      <w:r w:rsidR="006652CE">
        <w:rPr>
          <w:sz w:val="28"/>
          <w:szCs w:val="28"/>
        </w:rPr>
        <w:t>я</w:t>
      </w:r>
      <w:r w:rsidR="0088462C">
        <w:rPr>
          <w:sz w:val="28"/>
          <w:szCs w:val="28"/>
        </w:rPr>
        <w:t xml:space="preserve"> специальной оценки условий труда</w:t>
      </w:r>
      <w:r w:rsidR="00595F7C">
        <w:rPr>
          <w:sz w:val="28"/>
          <w:szCs w:val="28"/>
        </w:rPr>
        <w:t xml:space="preserve"> (согласно приложению №1)</w:t>
      </w:r>
    </w:p>
    <w:p w:rsidR="00595F7C" w:rsidRDefault="0048231B" w:rsidP="0048231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0AF0">
        <w:rPr>
          <w:sz w:val="28"/>
          <w:szCs w:val="28"/>
        </w:rPr>
        <w:t xml:space="preserve">. </w:t>
      </w:r>
      <w:r w:rsidR="00595F7C">
        <w:rPr>
          <w:sz w:val="28"/>
          <w:szCs w:val="28"/>
        </w:rPr>
        <w:t>Утвердить состав и порядок деятельности комиссии по проведению специальной оценки условий труда (согласно приложению №2).</w:t>
      </w:r>
    </w:p>
    <w:p w:rsidR="00B10AF0" w:rsidRDefault="00772E6F" w:rsidP="0048231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8231B" w:rsidRPr="0022369D">
        <w:rPr>
          <w:sz w:val="28"/>
          <w:szCs w:val="28"/>
        </w:rPr>
        <w:t xml:space="preserve">Настоящее постановление  вступает в силу со дня </w:t>
      </w:r>
      <w:r w:rsidR="0048231B">
        <w:rPr>
          <w:sz w:val="28"/>
          <w:szCs w:val="28"/>
        </w:rPr>
        <w:t>подписания и подлежит официальному опубликованию.</w:t>
      </w:r>
    </w:p>
    <w:p w:rsidR="0048231B" w:rsidRDefault="00772E6F" w:rsidP="0048231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8231B">
        <w:rPr>
          <w:sz w:val="28"/>
          <w:szCs w:val="28"/>
        </w:rPr>
        <w:t>.</w:t>
      </w:r>
      <w:r w:rsidR="0048231B" w:rsidRPr="0048231B">
        <w:rPr>
          <w:sz w:val="28"/>
          <w:szCs w:val="28"/>
        </w:rPr>
        <w:t xml:space="preserve"> </w:t>
      </w:r>
      <w:proofErr w:type="gramStart"/>
      <w:r w:rsidR="0048231B" w:rsidRPr="0022369D">
        <w:rPr>
          <w:sz w:val="28"/>
          <w:szCs w:val="28"/>
        </w:rPr>
        <w:t>Контроль за</w:t>
      </w:r>
      <w:proofErr w:type="gramEnd"/>
      <w:r w:rsidR="0048231B" w:rsidRPr="0022369D">
        <w:rPr>
          <w:sz w:val="28"/>
          <w:szCs w:val="28"/>
        </w:rPr>
        <w:t xml:space="preserve"> исполнением настоящего постановления </w:t>
      </w:r>
      <w:r w:rsidR="0048231B">
        <w:rPr>
          <w:sz w:val="28"/>
          <w:szCs w:val="28"/>
        </w:rPr>
        <w:t>оставляю за собой.</w:t>
      </w:r>
    </w:p>
    <w:p w:rsidR="0022369D" w:rsidRPr="0022369D" w:rsidRDefault="0022369D" w:rsidP="0048231B">
      <w:pPr>
        <w:widowControl w:val="0"/>
        <w:ind w:firstLine="709"/>
        <w:jc w:val="both"/>
        <w:rPr>
          <w:sz w:val="28"/>
          <w:szCs w:val="28"/>
        </w:rPr>
      </w:pPr>
    </w:p>
    <w:p w:rsidR="006158AC" w:rsidRDefault="006158AC" w:rsidP="00772E6F">
      <w:pPr>
        <w:jc w:val="both"/>
        <w:rPr>
          <w:sz w:val="28"/>
          <w:szCs w:val="28"/>
        </w:rPr>
      </w:pPr>
    </w:p>
    <w:p w:rsidR="00F12C4B" w:rsidRDefault="00F12C4B" w:rsidP="00F12C4B">
      <w:pPr>
        <w:rPr>
          <w:sz w:val="28"/>
          <w:szCs w:val="28"/>
        </w:rPr>
      </w:pPr>
    </w:p>
    <w:p w:rsidR="00F12C4B" w:rsidRDefault="00031A0C" w:rsidP="00F12C4B">
      <w:pPr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</w:t>
      </w:r>
      <w:r w:rsidR="00F12C4B" w:rsidRPr="007F7B6B">
        <w:rPr>
          <w:sz w:val="28"/>
          <w:szCs w:val="28"/>
        </w:rPr>
        <w:t>Гла</w:t>
      </w:r>
      <w:r>
        <w:rPr>
          <w:sz w:val="28"/>
          <w:szCs w:val="28"/>
        </w:rPr>
        <w:t>вы</w:t>
      </w:r>
      <w:r w:rsidR="00F12C4B" w:rsidRPr="007F7B6B">
        <w:rPr>
          <w:sz w:val="28"/>
          <w:szCs w:val="28"/>
        </w:rPr>
        <w:t xml:space="preserve"> Зубово-Полянского </w:t>
      </w:r>
    </w:p>
    <w:p w:rsidR="00F12C4B" w:rsidRDefault="00F12C4B" w:rsidP="00F12C4B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7F7B6B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7F7B6B">
        <w:rPr>
          <w:sz w:val="28"/>
          <w:szCs w:val="28"/>
        </w:rPr>
        <w:t xml:space="preserve">района                                                              </w:t>
      </w:r>
    </w:p>
    <w:p w:rsidR="00F12C4B" w:rsidRDefault="00F12C4B" w:rsidP="00F12C4B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BD3F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</w:t>
      </w:r>
      <w:r w:rsidR="00031A0C">
        <w:rPr>
          <w:sz w:val="28"/>
          <w:szCs w:val="28"/>
        </w:rPr>
        <w:t>А.Н. Нечаев</w:t>
      </w:r>
    </w:p>
    <w:p w:rsidR="0022369D" w:rsidRDefault="0022369D"/>
    <w:p w:rsidR="0022369D" w:rsidRDefault="0022369D">
      <w:pPr>
        <w:spacing w:after="200" w:line="276" w:lineRule="auto"/>
      </w:pPr>
      <w:r>
        <w:br w:type="page"/>
      </w:r>
    </w:p>
    <w:p w:rsidR="007A1B16" w:rsidRPr="0022369D" w:rsidRDefault="0022369D" w:rsidP="0022369D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lastRenderedPageBreak/>
        <w:t>Приложение № 1</w:t>
      </w:r>
    </w:p>
    <w:p w:rsidR="0022369D" w:rsidRPr="0022369D" w:rsidRDefault="0022369D" w:rsidP="0022369D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>к постановлению Администрации Зубово-Полянского</w:t>
      </w:r>
    </w:p>
    <w:p w:rsidR="0022369D" w:rsidRPr="0022369D" w:rsidRDefault="0022369D" w:rsidP="0022369D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 xml:space="preserve">муниципального района </w:t>
      </w:r>
    </w:p>
    <w:p w:rsidR="0022369D" w:rsidRPr="0022369D" w:rsidRDefault="0022369D" w:rsidP="0022369D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 xml:space="preserve">Республики Мордовия </w:t>
      </w:r>
    </w:p>
    <w:p w:rsidR="0022369D" w:rsidRDefault="0022369D" w:rsidP="0022369D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>от «</w:t>
      </w:r>
      <w:r w:rsidR="002D5192">
        <w:rPr>
          <w:sz w:val="28"/>
          <w:szCs w:val="28"/>
        </w:rPr>
        <w:t>14</w:t>
      </w:r>
      <w:r w:rsidRPr="0022369D">
        <w:rPr>
          <w:sz w:val="28"/>
          <w:szCs w:val="28"/>
        </w:rPr>
        <w:t xml:space="preserve">» </w:t>
      </w:r>
      <w:r w:rsidR="00031A0C">
        <w:rPr>
          <w:sz w:val="28"/>
          <w:szCs w:val="28"/>
        </w:rPr>
        <w:t>июня</w:t>
      </w:r>
      <w:r w:rsidRPr="0022369D">
        <w:rPr>
          <w:sz w:val="28"/>
          <w:szCs w:val="28"/>
        </w:rPr>
        <w:t xml:space="preserve"> 201</w:t>
      </w:r>
      <w:r w:rsidR="00246A94">
        <w:rPr>
          <w:sz w:val="28"/>
          <w:szCs w:val="28"/>
        </w:rPr>
        <w:t>8</w:t>
      </w:r>
      <w:r w:rsidRPr="0022369D">
        <w:rPr>
          <w:sz w:val="28"/>
          <w:szCs w:val="28"/>
        </w:rPr>
        <w:t xml:space="preserve"> г. № </w:t>
      </w:r>
      <w:r w:rsidR="002D5192">
        <w:rPr>
          <w:sz w:val="28"/>
          <w:szCs w:val="28"/>
        </w:rPr>
        <w:t>385а</w:t>
      </w:r>
    </w:p>
    <w:p w:rsidR="0088462C" w:rsidRDefault="0088462C" w:rsidP="0022369D">
      <w:pPr>
        <w:jc w:val="right"/>
        <w:rPr>
          <w:sz w:val="28"/>
          <w:szCs w:val="28"/>
        </w:rPr>
      </w:pPr>
    </w:p>
    <w:p w:rsidR="0088462C" w:rsidRDefault="0088462C" w:rsidP="0022369D">
      <w:pPr>
        <w:jc w:val="right"/>
        <w:rPr>
          <w:sz w:val="28"/>
          <w:szCs w:val="28"/>
        </w:rPr>
      </w:pPr>
    </w:p>
    <w:p w:rsidR="0088462C" w:rsidRDefault="0088462C" w:rsidP="0088462C">
      <w:pPr>
        <w:jc w:val="center"/>
        <w:rPr>
          <w:b/>
          <w:sz w:val="28"/>
          <w:szCs w:val="28"/>
        </w:rPr>
      </w:pPr>
      <w:r w:rsidRPr="0088462C">
        <w:rPr>
          <w:b/>
          <w:sz w:val="28"/>
          <w:szCs w:val="28"/>
        </w:rPr>
        <w:t xml:space="preserve">Положение о </w:t>
      </w:r>
      <w:r w:rsidR="006652CE">
        <w:rPr>
          <w:b/>
          <w:sz w:val="28"/>
          <w:szCs w:val="28"/>
        </w:rPr>
        <w:t xml:space="preserve">порядке </w:t>
      </w:r>
      <w:r w:rsidRPr="0088462C">
        <w:rPr>
          <w:b/>
          <w:sz w:val="28"/>
          <w:szCs w:val="28"/>
        </w:rPr>
        <w:t>проведени</w:t>
      </w:r>
      <w:r w:rsidR="006652CE">
        <w:rPr>
          <w:b/>
          <w:sz w:val="28"/>
          <w:szCs w:val="28"/>
        </w:rPr>
        <w:t>я</w:t>
      </w:r>
      <w:r w:rsidRPr="0088462C">
        <w:rPr>
          <w:b/>
          <w:sz w:val="28"/>
          <w:szCs w:val="28"/>
        </w:rPr>
        <w:t xml:space="preserve"> специальной оценки условий труда</w:t>
      </w:r>
    </w:p>
    <w:p w:rsidR="001313FD" w:rsidRDefault="001313FD" w:rsidP="0088462C">
      <w:pPr>
        <w:jc w:val="center"/>
        <w:rPr>
          <w:b/>
          <w:sz w:val="28"/>
          <w:szCs w:val="28"/>
        </w:rPr>
      </w:pPr>
    </w:p>
    <w:p w:rsidR="001313FD" w:rsidRPr="0088462C" w:rsidRDefault="001313FD" w:rsidP="001313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Общие положения </w:t>
      </w:r>
    </w:p>
    <w:p w:rsidR="00595F7C" w:rsidRDefault="00595F7C" w:rsidP="001313FD">
      <w:pPr>
        <w:widowControl w:val="0"/>
        <w:ind w:firstLine="709"/>
        <w:jc w:val="both"/>
        <w:rPr>
          <w:sz w:val="28"/>
          <w:szCs w:val="28"/>
        </w:rPr>
      </w:pPr>
    </w:p>
    <w:p w:rsid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 xml:space="preserve">В статье 212 «Обязанности работодателя по обеспечению безопасных условий  и охраны труда» Трудового кодекса РФ </w:t>
      </w:r>
      <w:r w:rsidR="008A4718">
        <w:rPr>
          <w:sz w:val="28"/>
          <w:szCs w:val="28"/>
        </w:rPr>
        <w:t>утверждено</w:t>
      </w:r>
      <w:r w:rsidRPr="001313FD">
        <w:rPr>
          <w:sz w:val="28"/>
          <w:szCs w:val="28"/>
        </w:rPr>
        <w:t>, что работодатель обязан обеспечить проведение специальной оценки условий труда в соответствии с законодательством о специальной оценке условий труда.</w:t>
      </w:r>
    </w:p>
    <w:p w:rsidR="001313FD" w:rsidRPr="001313FD" w:rsidRDefault="001313FD" w:rsidP="001313FD">
      <w:pPr>
        <w:widowControl w:val="0"/>
        <w:ind w:firstLine="709"/>
        <w:jc w:val="both"/>
        <w:rPr>
          <w:b/>
          <w:i/>
          <w:sz w:val="28"/>
          <w:szCs w:val="28"/>
        </w:rPr>
      </w:pPr>
      <w:r w:rsidRPr="001313FD">
        <w:rPr>
          <w:sz w:val="28"/>
          <w:szCs w:val="28"/>
        </w:rPr>
        <w:t xml:space="preserve">Данное Положение устанавливает цели, порядок проведения специальной оценки условий труда,  а также порядок оформления и использования </w:t>
      </w:r>
      <w:proofErr w:type="gramStart"/>
      <w:r w:rsidRPr="001313FD">
        <w:rPr>
          <w:sz w:val="28"/>
          <w:szCs w:val="28"/>
        </w:rPr>
        <w:t>результатов проведения специальной оценки условий труда</w:t>
      </w:r>
      <w:proofErr w:type="gramEnd"/>
      <w:r w:rsidRPr="001313FD">
        <w:rPr>
          <w:sz w:val="28"/>
          <w:szCs w:val="28"/>
        </w:rPr>
        <w:t xml:space="preserve">. 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В соответствии с указанным Положением специальной оценке условий труда подлежат все имеющиеся в организации рабочие места.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Результаты специальной оценки условий труда, проведенной в соответствии с настоящим Положением, могут использоваться в целях: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1) разработки и реализации мероприятий, направленных на улучшение условий труда работников;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2) информирования работников об условиях труда на рабочих местах, о существующем риске повреждения их здоровья, о мерах по защите от воздействия вредных и (или) опасных производственных факторов и о полагающихся работникам, занятым на работах с вредными и (или) опасными условиями труда, гарантиях и компенсациях;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3) обеспечения работников средствами индивидуальной защиты, а также оснащения рабочих мест средствами коллективной защиты;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 xml:space="preserve">4) осуществления </w:t>
      </w:r>
      <w:proofErr w:type="gramStart"/>
      <w:r w:rsidRPr="001313FD">
        <w:rPr>
          <w:sz w:val="28"/>
          <w:szCs w:val="28"/>
        </w:rPr>
        <w:t>контроля за</w:t>
      </w:r>
      <w:proofErr w:type="gramEnd"/>
      <w:r w:rsidRPr="001313FD">
        <w:rPr>
          <w:sz w:val="28"/>
          <w:szCs w:val="28"/>
        </w:rPr>
        <w:t xml:space="preserve"> состоянием условий труда на рабочих местах;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5) организации в случаях, установленных законодательством Российской Федерации, обязательных предварительных (при поступлении на работу) и периодических (в течение трудовой деятельности) медицинских осмотров работников;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6) установления работникам предусмотренных Трудовым кодексом Российской Федерации гарантий и компенсаций;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7) установления дополнительного тарифа страховых взносов в Пенсионный фонд Российской Федерации с учетом класса (подкласса) условий труда на рабочем месте;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8) расчета скидок (надбавок) к страховому тарифу на обязательное социальное страхование от несчастных случаев на производстве и профессиональных заболеваний;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 xml:space="preserve">9) обоснования финансирования мероприятий по улучшению условий и </w:t>
      </w:r>
      <w:r w:rsidRPr="001313FD">
        <w:rPr>
          <w:sz w:val="28"/>
          <w:szCs w:val="28"/>
        </w:rPr>
        <w:lastRenderedPageBreak/>
        <w:t>охраны труда, в том числе за счет средств на осуществление обязательного социального страхования от несчастных случаев на производстве и профессиональных заболеваний;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10)подготовки статистической отчетности об условиях труда;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11) решения вопроса о связи возникших у работников заболеваний с воздействием на работников на их рабочих местах вредных и (или) опасных производственных факторов, а также расследования несчастных случаев на производстве и профессиональных заболеваний;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12) рассмотрения и урегулирования разногласий, связанных с обеспечением безопасных условий труда, между работниками и работодателем и (или) их представителями;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13) определения в случаях, установленных федеральными законами и иными нормативными правовыми актами Российской Федерации, и с учетом государственных нормативных требований охраны труда видов санитарно-бытового обслуживания и медицинского обеспечения работников, их объема и условий их предоставления;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14) принятия решения об установлении предусмотренных трудовым законодательством ограничений для отдельных категорий работников;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15) оценки уровней профессиональных рисков;</w:t>
      </w:r>
    </w:p>
    <w:p w:rsidR="001313FD" w:rsidRPr="001313FD" w:rsidRDefault="001313FD" w:rsidP="001313FD">
      <w:pPr>
        <w:widowControl w:val="0"/>
        <w:ind w:firstLine="709"/>
        <w:jc w:val="both"/>
        <w:rPr>
          <w:sz w:val="28"/>
          <w:szCs w:val="28"/>
        </w:rPr>
      </w:pPr>
      <w:r w:rsidRPr="001313FD">
        <w:rPr>
          <w:sz w:val="28"/>
          <w:szCs w:val="28"/>
        </w:rPr>
        <w:t>16) иных целей, предусмотренных федеральными законами и иными нормативными правовыми актами Российской Федерации.</w:t>
      </w:r>
    </w:p>
    <w:p w:rsidR="001313FD" w:rsidRPr="001313FD" w:rsidRDefault="001313FD" w:rsidP="001313FD">
      <w:pPr>
        <w:ind w:right="113"/>
        <w:jc w:val="both"/>
        <w:rPr>
          <w:sz w:val="28"/>
          <w:szCs w:val="28"/>
        </w:rPr>
      </w:pPr>
    </w:p>
    <w:p w:rsidR="001313FD" w:rsidRPr="00595F7C" w:rsidRDefault="001313FD" w:rsidP="00595F7C">
      <w:pPr>
        <w:ind w:right="11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8A4718">
        <w:rPr>
          <w:b/>
          <w:sz w:val="28"/>
          <w:szCs w:val="28"/>
        </w:rPr>
        <w:t>С</w:t>
      </w:r>
      <w:r w:rsidRPr="001313FD">
        <w:rPr>
          <w:b/>
          <w:sz w:val="28"/>
          <w:szCs w:val="28"/>
        </w:rPr>
        <w:t>роки  проведения  специальной оценки условий труда</w:t>
      </w:r>
    </w:p>
    <w:p w:rsidR="00772E6F" w:rsidRDefault="00772E6F" w:rsidP="008A4718">
      <w:pPr>
        <w:widowControl w:val="0"/>
        <w:ind w:firstLine="709"/>
        <w:jc w:val="both"/>
        <w:rPr>
          <w:sz w:val="28"/>
          <w:szCs w:val="28"/>
        </w:rPr>
      </w:pPr>
    </w:p>
    <w:p w:rsidR="008A4718" w:rsidRDefault="009E3488" w:rsidP="008A471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</w:t>
      </w:r>
      <w:r w:rsidR="001313FD" w:rsidRPr="001313FD">
        <w:rPr>
          <w:sz w:val="28"/>
          <w:szCs w:val="28"/>
        </w:rPr>
        <w:t xml:space="preserve"> проведения </w:t>
      </w:r>
      <w:r w:rsidR="001313FD">
        <w:rPr>
          <w:sz w:val="28"/>
          <w:szCs w:val="28"/>
        </w:rPr>
        <w:t>специальной оценки условий труда</w:t>
      </w:r>
      <w:r>
        <w:rPr>
          <w:sz w:val="28"/>
          <w:szCs w:val="28"/>
        </w:rPr>
        <w:t>:</w:t>
      </w:r>
      <w:r w:rsidR="008A4718">
        <w:rPr>
          <w:sz w:val="28"/>
          <w:szCs w:val="28"/>
        </w:rPr>
        <w:t xml:space="preserve"> </w:t>
      </w:r>
      <w:r>
        <w:rPr>
          <w:sz w:val="28"/>
          <w:szCs w:val="28"/>
        </w:rPr>
        <w:t>начать с июня 2018 года.</w:t>
      </w:r>
    </w:p>
    <w:p w:rsidR="008A4718" w:rsidRDefault="008A4718" w:rsidP="008A471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последующем с</w:t>
      </w:r>
      <w:r w:rsidRPr="008A4718">
        <w:rPr>
          <w:sz w:val="28"/>
          <w:szCs w:val="28"/>
        </w:rPr>
        <w:t xml:space="preserve">пециальная оценка условий труда на рабочем месте проводится не реже чем один раз в пять лет, если иное не установлено </w:t>
      </w:r>
      <w:r>
        <w:rPr>
          <w:sz w:val="28"/>
          <w:szCs w:val="28"/>
        </w:rPr>
        <w:t>законодательством Российской Федерации</w:t>
      </w:r>
      <w:r w:rsidRPr="008A4718">
        <w:rPr>
          <w:sz w:val="28"/>
          <w:szCs w:val="28"/>
        </w:rPr>
        <w:t>. Указанный срок исчисляется со дня утверждения отчета о проведении специальной оценки условий труда.</w:t>
      </w:r>
    </w:p>
    <w:p w:rsidR="008A4718" w:rsidRDefault="008A4718" w:rsidP="008A4718">
      <w:pPr>
        <w:widowControl w:val="0"/>
        <w:ind w:firstLine="709"/>
        <w:jc w:val="both"/>
        <w:rPr>
          <w:sz w:val="28"/>
          <w:szCs w:val="28"/>
        </w:rPr>
      </w:pPr>
    </w:p>
    <w:p w:rsidR="008A4718" w:rsidRPr="00797295" w:rsidRDefault="008A4718" w:rsidP="008A4718">
      <w:pPr>
        <w:pStyle w:val="1"/>
        <w:spacing w:before="0" w:after="0"/>
        <w:ind w:right="113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797295">
        <w:rPr>
          <w:b/>
          <w:sz w:val="28"/>
          <w:szCs w:val="28"/>
        </w:rPr>
        <w:t xml:space="preserve">Подготовка к проведению </w:t>
      </w:r>
      <w:r w:rsidRPr="001313FD">
        <w:rPr>
          <w:b/>
          <w:sz w:val="28"/>
          <w:szCs w:val="28"/>
        </w:rPr>
        <w:t>специальной оценки условий труда</w:t>
      </w:r>
    </w:p>
    <w:p w:rsidR="00595F7C" w:rsidRDefault="00595F7C" w:rsidP="00595F7C">
      <w:pPr>
        <w:pStyle w:val="1"/>
        <w:spacing w:before="0" w:after="0"/>
        <w:ind w:right="113"/>
        <w:jc w:val="both"/>
        <w:rPr>
          <w:sz w:val="28"/>
          <w:szCs w:val="28"/>
        </w:rPr>
      </w:pPr>
    </w:p>
    <w:p w:rsidR="008A4718" w:rsidRDefault="008A4718" w:rsidP="008A4718">
      <w:pPr>
        <w:pStyle w:val="1"/>
        <w:spacing w:before="0" w:after="0"/>
        <w:ind w:right="113" w:firstLine="709"/>
        <w:jc w:val="both"/>
        <w:rPr>
          <w:sz w:val="28"/>
          <w:szCs w:val="28"/>
        </w:rPr>
      </w:pPr>
      <w:proofErr w:type="gramStart"/>
      <w:r w:rsidRPr="00797295">
        <w:rPr>
          <w:sz w:val="28"/>
          <w:szCs w:val="28"/>
        </w:rPr>
        <w:t xml:space="preserve">Для организации и проведения </w:t>
      </w:r>
      <w:r>
        <w:rPr>
          <w:sz w:val="28"/>
          <w:szCs w:val="28"/>
        </w:rPr>
        <w:t xml:space="preserve">специальной оценки условий труда </w:t>
      </w:r>
      <w:r w:rsidRPr="00797295">
        <w:rPr>
          <w:sz w:val="28"/>
          <w:szCs w:val="28"/>
        </w:rPr>
        <w:t xml:space="preserve"> издается </w:t>
      </w:r>
      <w:r>
        <w:rPr>
          <w:sz w:val="28"/>
          <w:szCs w:val="28"/>
        </w:rPr>
        <w:t>постановление</w:t>
      </w:r>
      <w:r w:rsidRPr="00797295">
        <w:rPr>
          <w:sz w:val="28"/>
          <w:szCs w:val="28"/>
        </w:rPr>
        <w:t xml:space="preserve">, в соответствии с которым создается </w:t>
      </w:r>
      <w:r>
        <w:rPr>
          <w:sz w:val="28"/>
          <w:szCs w:val="28"/>
        </w:rPr>
        <w:t xml:space="preserve">комиссия </w:t>
      </w:r>
      <w:r w:rsidR="0048231B">
        <w:rPr>
          <w:sz w:val="28"/>
          <w:szCs w:val="28"/>
        </w:rPr>
        <w:t>Администрации по проведению специальной оценки</w:t>
      </w:r>
      <w:r w:rsidRPr="00797295">
        <w:rPr>
          <w:sz w:val="28"/>
          <w:szCs w:val="28"/>
        </w:rPr>
        <w:t xml:space="preserve">, назначаются председатель комиссии, члены комиссии и ответственный за составление, ведение и хранение документации по аттестации рабочих мест по условиям труда, а также определяются сроки и график проведения работ по </w:t>
      </w:r>
      <w:r>
        <w:rPr>
          <w:sz w:val="28"/>
          <w:szCs w:val="28"/>
        </w:rPr>
        <w:t>специальной оценке условий труда (согласно приложению №</w:t>
      </w:r>
      <w:r w:rsidR="00595F7C">
        <w:rPr>
          <w:sz w:val="28"/>
          <w:szCs w:val="28"/>
        </w:rPr>
        <w:t>2</w:t>
      </w:r>
      <w:r>
        <w:rPr>
          <w:sz w:val="28"/>
          <w:szCs w:val="28"/>
        </w:rPr>
        <w:t xml:space="preserve"> к </w:t>
      </w:r>
      <w:r w:rsidR="00595F7C">
        <w:rPr>
          <w:sz w:val="28"/>
          <w:szCs w:val="28"/>
        </w:rPr>
        <w:t>постановлению</w:t>
      </w:r>
      <w:r>
        <w:rPr>
          <w:sz w:val="28"/>
          <w:szCs w:val="28"/>
        </w:rPr>
        <w:t>)</w:t>
      </w:r>
      <w:r w:rsidRPr="00797295">
        <w:rPr>
          <w:sz w:val="28"/>
          <w:szCs w:val="28"/>
        </w:rPr>
        <w:t xml:space="preserve">. </w:t>
      </w:r>
      <w:proofErr w:type="gramEnd"/>
    </w:p>
    <w:p w:rsidR="0048231B" w:rsidRDefault="00595F7C" w:rsidP="00595F7C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  <w:shd w:val="clear" w:color="auto" w:fill="FFFFFF"/>
        </w:rPr>
        <w:t>В случае проведения специальной оценки условий труда в отношении условий труда работников, допущенных к сведениям, отнесенным к государственной или иной охраняемой законом тайне, ее проведение осуществляется с учетом требований законодательства Российской Федерации о государственной и об иной охраняемой законом тайне.</w:t>
      </w:r>
    </w:p>
    <w:p w:rsidR="00772E6F" w:rsidRDefault="00772E6F" w:rsidP="0063734B">
      <w:pPr>
        <w:pStyle w:val="1"/>
        <w:widowControl w:val="0"/>
        <w:spacing w:before="0" w:after="0"/>
        <w:jc w:val="center"/>
        <w:rPr>
          <w:b/>
          <w:sz w:val="28"/>
          <w:szCs w:val="28"/>
        </w:rPr>
      </w:pPr>
    </w:p>
    <w:p w:rsidR="00595F7C" w:rsidRPr="0063734B" w:rsidRDefault="00595F7C" w:rsidP="0063734B">
      <w:pPr>
        <w:pStyle w:val="1"/>
        <w:widowControl w:val="0"/>
        <w:spacing w:before="0" w:after="0"/>
        <w:jc w:val="center"/>
        <w:rPr>
          <w:b/>
          <w:sz w:val="28"/>
          <w:szCs w:val="28"/>
        </w:rPr>
      </w:pPr>
      <w:r w:rsidRPr="0063734B">
        <w:rPr>
          <w:b/>
          <w:sz w:val="28"/>
          <w:szCs w:val="28"/>
        </w:rPr>
        <w:lastRenderedPageBreak/>
        <w:t>4. Результаты проведения специальной оценки условий труда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1. Организация, проводящая специальную оценку условий труда, составляет отчет о ее проведении, в который включаются следующие результаты проведения сп</w:t>
      </w:r>
      <w:r w:rsidR="0063734B">
        <w:rPr>
          <w:sz w:val="28"/>
          <w:szCs w:val="28"/>
        </w:rPr>
        <w:t>ециальной оценки условий труда: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1) сведения об организации, проводящей специальную оценку условий труда, с приложением копий документов,</w:t>
      </w:r>
      <w:r w:rsidR="0063734B">
        <w:rPr>
          <w:sz w:val="28"/>
          <w:szCs w:val="28"/>
        </w:rPr>
        <w:t xml:space="preserve"> подтверждающих ее соответствие с требованиями законодательства;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2) 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</w:t>
      </w:r>
      <w:r w:rsidR="0063734B">
        <w:rPr>
          <w:sz w:val="28"/>
          <w:szCs w:val="28"/>
        </w:rPr>
        <w:t>ованы на данных рабочих местах;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3) 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</w:t>
      </w:r>
      <w:r w:rsidR="0063734B">
        <w:rPr>
          <w:sz w:val="28"/>
          <w:szCs w:val="28"/>
        </w:rPr>
        <w:t>а на конкретных рабочих местах;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4) протоколы проведения исследований (испытаний) и измерений идентифицированных вредных и (или) опа</w:t>
      </w:r>
      <w:r w:rsidR="0063734B">
        <w:rPr>
          <w:sz w:val="28"/>
          <w:szCs w:val="28"/>
        </w:rPr>
        <w:t>сных производственных факторов;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5) протокол оценки эффективности применяемых работниками, занятыми на рабочих местах с вредными условиями труда, средств индивидуальной защиты, прошедших обязательную сертификацию в порядке, установленном техническим регламентом, проводимой в целях снижения класса (подкласса) условий труда (в с</w:t>
      </w:r>
      <w:r w:rsidR="0063734B">
        <w:rPr>
          <w:sz w:val="28"/>
          <w:szCs w:val="28"/>
        </w:rPr>
        <w:t>лучае проведения такой оценки);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6) протокол комиссии, содержащий решение о невозможности проведения исследований (испытаний) и изм</w:t>
      </w:r>
      <w:r w:rsidR="0063734B">
        <w:rPr>
          <w:sz w:val="28"/>
          <w:szCs w:val="28"/>
        </w:rPr>
        <w:t>ерений в соответствии с законодательством;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7) сводная ведомость сп</w:t>
      </w:r>
      <w:r w:rsidR="0063734B">
        <w:rPr>
          <w:sz w:val="28"/>
          <w:szCs w:val="28"/>
        </w:rPr>
        <w:t>ециальной оценки условий труда;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8) перечень мероприятий по улучшению условий и охраны труда работников, на рабочих местах которых проводилась сп</w:t>
      </w:r>
      <w:r w:rsidR="0063734B">
        <w:rPr>
          <w:sz w:val="28"/>
          <w:szCs w:val="28"/>
        </w:rPr>
        <w:t>ециальная оценка условий труда;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9) заключения эксперта организации, проводящей специальну</w:t>
      </w:r>
      <w:r w:rsidR="0063734B">
        <w:rPr>
          <w:sz w:val="28"/>
          <w:szCs w:val="28"/>
        </w:rPr>
        <w:t>ю оценку условий труда.</w:t>
      </w:r>
    </w:p>
    <w:p w:rsidR="00595F7C" w:rsidRPr="00595F7C" w:rsidRDefault="00595F7C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595F7C">
        <w:rPr>
          <w:sz w:val="28"/>
          <w:szCs w:val="28"/>
        </w:rPr>
        <w:t>2. Отчет о проведении специальной оценки условий труда подписывается всеми членами комиссии и утверждается председателем комиссии. Член комиссии, который не согласен с результатами проведения специальной оценки условий труда, имеет право изложить в письменной форме мотивированное особое мнение, кото</w:t>
      </w:r>
      <w:r w:rsidR="0063734B">
        <w:rPr>
          <w:sz w:val="28"/>
          <w:szCs w:val="28"/>
        </w:rPr>
        <w:t>рое прилагается к этому отчету.</w:t>
      </w:r>
    </w:p>
    <w:p w:rsidR="00595F7C" w:rsidRPr="00595F7C" w:rsidRDefault="0063734B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95F7C" w:rsidRPr="00595F7C">
        <w:rPr>
          <w:sz w:val="28"/>
          <w:szCs w:val="28"/>
        </w:rPr>
        <w:t xml:space="preserve">. В отношении рабочих мест, на которых вредные и (или) опасные производственные факторы не идентифицированы, в отчете о проведении специальной оценки условий труда указываются сведения, предусмотренные </w:t>
      </w:r>
      <w:r>
        <w:rPr>
          <w:sz w:val="28"/>
          <w:szCs w:val="28"/>
        </w:rPr>
        <w:t>пунктами</w:t>
      </w:r>
      <w:r w:rsidR="00595F7C" w:rsidRPr="00595F7C">
        <w:rPr>
          <w:sz w:val="28"/>
          <w:szCs w:val="28"/>
        </w:rPr>
        <w:t xml:space="preserve"> 1 - 4, 7 и 9 </w:t>
      </w:r>
      <w:r>
        <w:rPr>
          <w:sz w:val="28"/>
          <w:szCs w:val="28"/>
        </w:rPr>
        <w:t xml:space="preserve">статьи </w:t>
      </w:r>
      <w:r w:rsidR="00595F7C" w:rsidRPr="00595F7C">
        <w:rPr>
          <w:sz w:val="28"/>
          <w:szCs w:val="28"/>
        </w:rPr>
        <w:t xml:space="preserve">1 </w:t>
      </w:r>
      <w:r>
        <w:rPr>
          <w:sz w:val="28"/>
          <w:szCs w:val="28"/>
        </w:rPr>
        <w:t>главы 4</w:t>
      </w:r>
      <w:r w:rsidR="00595F7C" w:rsidRPr="00595F7C">
        <w:rPr>
          <w:sz w:val="28"/>
          <w:szCs w:val="28"/>
        </w:rPr>
        <w:t>.</w:t>
      </w:r>
    </w:p>
    <w:p w:rsidR="00595F7C" w:rsidRDefault="0063734B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95F7C" w:rsidRPr="00595F7C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Администрация</w:t>
      </w:r>
      <w:r w:rsidR="00595F7C" w:rsidRPr="00595F7C">
        <w:rPr>
          <w:sz w:val="28"/>
          <w:szCs w:val="28"/>
        </w:rPr>
        <w:t xml:space="preserve"> с учетом требований законодательства Российской Федерации о персональных данных и законодательства Российской Федерации о государственной и об иной охраняемой законом тайне организует размещение на своем официальном сайте в информационно-телекоммуникационной сети </w:t>
      </w:r>
      <w:r>
        <w:rPr>
          <w:sz w:val="28"/>
          <w:szCs w:val="28"/>
        </w:rPr>
        <w:t>«</w:t>
      </w:r>
      <w:r w:rsidR="00595F7C" w:rsidRPr="00595F7C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="00595F7C" w:rsidRPr="00595F7C">
        <w:rPr>
          <w:sz w:val="28"/>
          <w:szCs w:val="28"/>
        </w:rPr>
        <w:t xml:space="preserve"> (при наличии такого сайта) сводных данных о результатах проведения специальной оценки условий </w:t>
      </w:r>
      <w:r w:rsidR="00595F7C" w:rsidRPr="00595F7C">
        <w:rPr>
          <w:sz w:val="28"/>
          <w:szCs w:val="28"/>
        </w:rPr>
        <w:lastRenderedPageBreak/>
        <w:t>труда в части установления классов (подклассов) условий труда на рабочих местах и перечня мероприятий по улучшению</w:t>
      </w:r>
      <w:proofErr w:type="gramEnd"/>
      <w:r w:rsidR="00595F7C" w:rsidRPr="00595F7C">
        <w:rPr>
          <w:sz w:val="28"/>
          <w:szCs w:val="28"/>
        </w:rPr>
        <w:t xml:space="preserve"> условий и охраны труда работников, на рабочих местах которых проводилась специальная оценка условий труда, в срок не позднее чем в течение тридцати календарных дней со дня утверждения отчета о проведении специальной оценки условий труда.</w:t>
      </w:r>
    </w:p>
    <w:p w:rsidR="0063734B" w:rsidRDefault="0063734B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63734B" w:rsidRPr="0094220F" w:rsidRDefault="0063734B" w:rsidP="0094220F">
      <w:pPr>
        <w:pStyle w:val="1"/>
        <w:widowControl w:val="0"/>
        <w:spacing w:before="0" w:after="0"/>
        <w:jc w:val="center"/>
        <w:rPr>
          <w:b/>
          <w:sz w:val="28"/>
          <w:szCs w:val="28"/>
        </w:rPr>
      </w:pPr>
      <w:r w:rsidRPr="0094220F">
        <w:rPr>
          <w:b/>
          <w:sz w:val="28"/>
          <w:szCs w:val="28"/>
        </w:rPr>
        <w:t>5. Заключительные положения</w:t>
      </w:r>
    </w:p>
    <w:p w:rsidR="0063734B" w:rsidRDefault="0063734B" w:rsidP="0063734B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63734B" w:rsidRPr="0063734B" w:rsidRDefault="0094220F" w:rsidP="0094220F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63734B" w:rsidRPr="0063734B">
        <w:rPr>
          <w:sz w:val="28"/>
          <w:szCs w:val="28"/>
        </w:rPr>
        <w:t xml:space="preserve">Разногласия по вопросам проведения специальной оценки условий труда, несогласие работника с результатами проведения специальной оценки условий труда на его рабочем месте, а также жалобы </w:t>
      </w:r>
      <w:r>
        <w:rPr>
          <w:sz w:val="28"/>
          <w:szCs w:val="28"/>
        </w:rPr>
        <w:t>Администрации</w:t>
      </w:r>
      <w:r w:rsidR="0063734B" w:rsidRPr="0063734B">
        <w:rPr>
          <w:sz w:val="28"/>
          <w:szCs w:val="28"/>
        </w:rPr>
        <w:t xml:space="preserve"> на действия (бездействие) организации, проводящей специальную оценку условий труда, рассматриваются федеральным органом исполнительной власти, уполномоченным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и</w:t>
      </w:r>
      <w:proofErr w:type="gramEnd"/>
      <w:r w:rsidR="0063734B" w:rsidRPr="0063734B">
        <w:rPr>
          <w:sz w:val="28"/>
          <w:szCs w:val="28"/>
        </w:rPr>
        <w:t xml:space="preserve"> его территориальными органами, решения которых могут быть</w:t>
      </w:r>
      <w:r>
        <w:rPr>
          <w:sz w:val="28"/>
          <w:szCs w:val="28"/>
        </w:rPr>
        <w:t xml:space="preserve"> обжалованы в судебном порядке.</w:t>
      </w:r>
    </w:p>
    <w:p w:rsidR="0063734B" w:rsidRDefault="0063734B" w:rsidP="0094220F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63734B">
        <w:rPr>
          <w:sz w:val="28"/>
          <w:szCs w:val="28"/>
        </w:rPr>
        <w:t>2. Работодатель, работник, выборный орган первичной профсоюзной организации или иной представительный орган работников вправе обжаловать результаты проведения специальной оценки условий труда в судебном порядке.</w:t>
      </w:r>
    </w:p>
    <w:p w:rsidR="0063734B" w:rsidRDefault="0063734B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772E6F" w:rsidRDefault="00772E6F" w:rsidP="00595F7C">
      <w:pPr>
        <w:jc w:val="right"/>
        <w:rPr>
          <w:sz w:val="28"/>
          <w:szCs w:val="28"/>
        </w:rPr>
      </w:pPr>
    </w:p>
    <w:p w:rsidR="00595F7C" w:rsidRPr="0022369D" w:rsidRDefault="00595F7C" w:rsidP="00595F7C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595F7C" w:rsidRPr="0022369D" w:rsidRDefault="00595F7C" w:rsidP="00595F7C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>к постановлению Администрации Зубово-Полянского</w:t>
      </w:r>
    </w:p>
    <w:p w:rsidR="00595F7C" w:rsidRPr="0022369D" w:rsidRDefault="00595F7C" w:rsidP="00595F7C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 xml:space="preserve">муниципального района </w:t>
      </w:r>
    </w:p>
    <w:p w:rsidR="00595F7C" w:rsidRPr="0022369D" w:rsidRDefault="00595F7C" w:rsidP="00595F7C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 xml:space="preserve">Республики Мордовия </w:t>
      </w:r>
    </w:p>
    <w:p w:rsidR="00595F7C" w:rsidRDefault="00595F7C" w:rsidP="00595F7C">
      <w:pPr>
        <w:jc w:val="right"/>
        <w:rPr>
          <w:sz w:val="28"/>
          <w:szCs w:val="28"/>
        </w:rPr>
      </w:pPr>
      <w:r w:rsidRPr="0022369D">
        <w:rPr>
          <w:sz w:val="28"/>
          <w:szCs w:val="28"/>
        </w:rPr>
        <w:t>от «</w:t>
      </w:r>
      <w:r w:rsidR="002D5192">
        <w:rPr>
          <w:sz w:val="28"/>
          <w:szCs w:val="28"/>
        </w:rPr>
        <w:t>14</w:t>
      </w:r>
      <w:r w:rsidRPr="0022369D">
        <w:rPr>
          <w:sz w:val="28"/>
          <w:szCs w:val="28"/>
        </w:rPr>
        <w:t>»</w:t>
      </w:r>
      <w:r w:rsidR="00031A0C">
        <w:rPr>
          <w:sz w:val="28"/>
          <w:szCs w:val="28"/>
        </w:rPr>
        <w:t xml:space="preserve"> июня</w:t>
      </w:r>
      <w:r w:rsidR="00246A94">
        <w:rPr>
          <w:sz w:val="28"/>
          <w:szCs w:val="28"/>
        </w:rPr>
        <w:t xml:space="preserve"> </w:t>
      </w:r>
      <w:r w:rsidRPr="0022369D">
        <w:rPr>
          <w:sz w:val="28"/>
          <w:szCs w:val="28"/>
        </w:rPr>
        <w:t xml:space="preserve"> 201</w:t>
      </w:r>
      <w:r w:rsidR="00246A94">
        <w:rPr>
          <w:sz w:val="28"/>
          <w:szCs w:val="28"/>
        </w:rPr>
        <w:t>8</w:t>
      </w:r>
      <w:r w:rsidRPr="0022369D">
        <w:rPr>
          <w:sz w:val="28"/>
          <w:szCs w:val="28"/>
        </w:rPr>
        <w:t xml:space="preserve"> г. № </w:t>
      </w:r>
      <w:r w:rsidR="002D5192">
        <w:rPr>
          <w:sz w:val="28"/>
          <w:szCs w:val="28"/>
        </w:rPr>
        <w:t>385а</w:t>
      </w:r>
      <w:bookmarkStart w:id="0" w:name="_GoBack"/>
      <w:bookmarkEnd w:id="0"/>
    </w:p>
    <w:p w:rsidR="0022369D" w:rsidRDefault="0022369D" w:rsidP="0022369D">
      <w:pPr>
        <w:jc w:val="right"/>
        <w:rPr>
          <w:sz w:val="28"/>
          <w:szCs w:val="28"/>
        </w:rPr>
      </w:pPr>
    </w:p>
    <w:p w:rsidR="0022369D" w:rsidRPr="00B40648" w:rsidRDefault="0022369D" w:rsidP="0022369D">
      <w:pPr>
        <w:jc w:val="center"/>
        <w:rPr>
          <w:b/>
          <w:sz w:val="28"/>
          <w:szCs w:val="28"/>
        </w:rPr>
      </w:pPr>
      <w:r w:rsidRPr="00B40648">
        <w:rPr>
          <w:b/>
          <w:sz w:val="28"/>
          <w:szCs w:val="28"/>
        </w:rPr>
        <w:t>Состав комиссии по проведению специальной оценки условий труда</w:t>
      </w:r>
    </w:p>
    <w:p w:rsidR="0022369D" w:rsidRDefault="0022369D" w:rsidP="0022369D">
      <w:pPr>
        <w:jc w:val="center"/>
        <w:rPr>
          <w:sz w:val="28"/>
          <w:szCs w:val="28"/>
        </w:rPr>
      </w:pPr>
    </w:p>
    <w:p w:rsidR="0022369D" w:rsidRDefault="0022369D" w:rsidP="00772E6F">
      <w:pPr>
        <w:pStyle w:val="a3"/>
        <w:widowControl w:val="0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Нечаев А.Н. – Председатель комиссии; Первый заместитель Главы Зубово-Полянского муниципального района;</w:t>
      </w:r>
    </w:p>
    <w:p w:rsidR="0022369D" w:rsidRDefault="0022369D" w:rsidP="00772E6F">
      <w:pPr>
        <w:pStyle w:val="a3"/>
        <w:widowControl w:val="0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Фомина Т.П. – заместитель Председателя комиссии; Руководитель аппарата Администрации Зубово-Полянского муниципального района;</w:t>
      </w:r>
    </w:p>
    <w:p w:rsidR="0022369D" w:rsidRDefault="0022369D" w:rsidP="00772E6F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2369D" w:rsidRPr="0022369D" w:rsidRDefault="0022369D" w:rsidP="00772E6F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22369D" w:rsidRDefault="0022369D" w:rsidP="00772E6F">
      <w:pPr>
        <w:pStyle w:val="a3"/>
        <w:widowControl w:val="0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Каргина И.Н. – начальник отдела кадров Администрации Зубово-Полянского муниципального района</w:t>
      </w:r>
    </w:p>
    <w:p w:rsidR="0022369D" w:rsidRDefault="00B40648" w:rsidP="00772E6F">
      <w:pPr>
        <w:pStyle w:val="a3"/>
        <w:widowControl w:val="0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Каткова Н.Н. – </w:t>
      </w:r>
      <w:r w:rsidR="00595F7C">
        <w:rPr>
          <w:sz w:val="28"/>
          <w:szCs w:val="28"/>
        </w:rPr>
        <w:t>главный специалист общего отдела Администрации Зубово-Полянского муниципального района</w:t>
      </w:r>
    </w:p>
    <w:p w:rsidR="00B40648" w:rsidRDefault="00B40648" w:rsidP="00772E6F">
      <w:pPr>
        <w:pStyle w:val="a3"/>
        <w:widowControl w:val="0"/>
        <w:numPr>
          <w:ilvl w:val="0"/>
          <w:numId w:val="1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Бобровникова Н.А. – главный специалист юридического отдела Администрации Зубово-Полянского муниципального района</w:t>
      </w:r>
    </w:p>
    <w:p w:rsidR="00B40648" w:rsidRDefault="00B40648" w:rsidP="00B40648">
      <w:pPr>
        <w:pStyle w:val="a3"/>
        <w:jc w:val="both"/>
        <w:rPr>
          <w:sz w:val="28"/>
          <w:szCs w:val="28"/>
        </w:rPr>
      </w:pPr>
    </w:p>
    <w:p w:rsidR="00B40648" w:rsidRPr="00B40648" w:rsidRDefault="00B40648" w:rsidP="00B40648">
      <w:pPr>
        <w:pStyle w:val="a3"/>
        <w:widowControl w:val="0"/>
        <w:ind w:left="0"/>
        <w:contextualSpacing w:val="0"/>
        <w:jc w:val="center"/>
        <w:rPr>
          <w:b/>
          <w:sz w:val="28"/>
          <w:szCs w:val="28"/>
        </w:rPr>
      </w:pPr>
      <w:r w:rsidRPr="00B40648">
        <w:rPr>
          <w:b/>
          <w:sz w:val="28"/>
          <w:szCs w:val="28"/>
        </w:rPr>
        <w:t>Порядок деятельности комиссии:</w:t>
      </w:r>
    </w:p>
    <w:p w:rsidR="00B40648" w:rsidRDefault="00B40648" w:rsidP="00B40648">
      <w:pPr>
        <w:pStyle w:val="a3"/>
        <w:widowControl w:val="0"/>
        <w:ind w:left="0" w:firstLine="709"/>
        <w:contextualSpacing w:val="0"/>
        <w:jc w:val="both"/>
        <w:rPr>
          <w:sz w:val="28"/>
          <w:szCs w:val="28"/>
        </w:rPr>
      </w:pPr>
    </w:p>
    <w:p w:rsidR="00B40648" w:rsidRDefault="00B40648" w:rsidP="00031A0C">
      <w:pPr>
        <w:pStyle w:val="a3"/>
        <w:widowControl w:val="0"/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40648">
        <w:rPr>
          <w:sz w:val="28"/>
          <w:szCs w:val="28"/>
        </w:rPr>
        <w:t>Комиссия до начала выполнения работ по проведению специальной оценки условий труда утверждает перечень рабочих мест, на которых будет проводиться специальная оценка условий труда, с указанием аналогичных рабочих мест.</w:t>
      </w:r>
    </w:p>
    <w:p w:rsidR="00B40648" w:rsidRDefault="00B40648" w:rsidP="00031A0C">
      <w:pPr>
        <w:pStyle w:val="a3"/>
        <w:widowControl w:val="0"/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Комиссия </w:t>
      </w:r>
      <w:r w:rsidRPr="00B40648">
        <w:rPr>
          <w:sz w:val="28"/>
          <w:szCs w:val="28"/>
        </w:rPr>
        <w:t>разраб</w:t>
      </w:r>
      <w:r>
        <w:rPr>
          <w:sz w:val="28"/>
          <w:szCs w:val="28"/>
        </w:rPr>
        <w:t>атывает</w:t>
      </w:r>
      <w:r w:rsidRPr="00B40648">
        <w:rPr>
          <w:sz w:val="28"/>
          <w:szCs w:val="28"/>
        </w:rPr>
        <w:t xml:space="preserve"> график проведения специальной оценки условий труда.</w:t>
      </w:r>
    </w:p>
    <w:p w:rsidR="008A4718" w:rsidRPr="00797295" w:rsidRDefault="0048231B" w:rsidP="00031A0C">
      <w:pPr>
        <w:pStyle w:val="1"/>
        <w:widowControl w:val="0"/>
        <w:tabs>
          <w:tab w:val="left" w:pos="993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3.О</w:t>
      </w:r>
      <w:r w:rsidR="008A4718" w:rsidRPr="00797295">
        <w:rPr>
          <w:sz w:val="28"/>
          <w:szCs w:val="28"/>
        </w:rPr>
        <w:t xml:space="preserve">существляет методическое руководство и </w:t>
      </w:r>
      <w:proofErr w:type="gramStart"/>
      <w:r w:rsidR="008A4718" w:rsidRPr="00797295">
        <w:rPr>
          <w:sz w:val="28"/>
          <w:szCs w:val="28"/>
        </w:rPr>
        <w:t>контроль за</w:t>
      </w:r>
      <w:proofErr w:type="gramEnd"/>
      <w:r w:rsidR="008A4718" w:rsidRPr="00797295">
        <w:rPr>
          <w:sz w:val="28"/>
          <w:szCs w:val="28"/>
        </w:rPr>
        <w:t xml:space="preserve"> проведением </w:t>
      </w:r>
      <w:r w:rsidR="008A4718">
        <w:rPr>
          <w:sz w:val="28"/>
          <w:szCs w:val="28"/>
        </w:rPr>
        <w:t>оценки</w:t>
      </w:r>
      <w:r w:rsidR="008A4718" w:rsidRPr="00797295">
        <w:rPr>
          <w:sz w:val="28"/>
          <w:szCs w:val="28"/>
        </w:rPr>
        <w:t xml:space="preserve"> на всех ее этапах</w:t>
      </w:r>
      <w:r w:rsidR="00595F7C">
        <w:rPr>
          <w:sz w:val="28"/>
          <w:szCs w:val="28"/>
        </w:rPr>
        <w:t>.</w:t>
      </w:r>
    </w:p>
    <w:p w:rsidR="008A4718" w:rsidRDefault="0048231B" w:rsidP="00031A0C">
      <w:pPr>
        <w:pStyle w:val="1"/>
        <w:widowControl w:val="0"/>
        <w:tabs>
          <w:tab w:val="left" w:pos="993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Ф</w:t>
      </w:r>
      <w:r w:rsidR="008A4718" w:rsidRPr="00797295">
        <w:rPr>
          <w:sz w:val="28"/>
          <w:szCs w:val="28"/>
        </w:rPr>
        <w:t xml:space="preserve">ормирует необходимые для проведения </w:t>
      </w:r>
      <w:r w:rsidR="008A4718">
        <w:rPr>
          <w:sz w:val="28"/>
          <w:szCs w:val="28"/>
        </w:rPr>
        <w:t xml:space="preserve">специальной оценки </w:t>
      </w:r>
      <w:r w:rsidR="008A4718" w:rsidRPr="00797295">
        <w:rPr>
          <w:sz w:val="28"/>
          <w:szCs w:val="28"/>
        </w:rPr>
        <w:t xml:space="preserve"> нормативные правовые и локальные нормативные акты, организационно-распорядительные и методические документы и организует их изучение</w:t>
      </w:r>
      <w:r w:rsidR="00595F7C">
        <w:rPr>
          <w:sz w:val="28"/>
          <w:szCs w:val="28"/>
        </w:rPr>
        <w:t>.</w:t>
      </w:r>
    </w:p>
    <w:p w:rsidR="0094220F" w:rsidRDefault="0094220F" w:rsidP="00031A0C">
      <w:pPr>
        <w:pStyle w:val="1"/>
        <w:widowControl w:val="0"/>
        <w:tabs>
          <w:tab w:val="left" w:pos="993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5.Формирует и направляет в организацию, проводящую специальную оценку условий труда з</w:t>
      </w:r>
      <w:r w:rsidRPr="0094220F">
        <w:rPr>
          <w:sz w:val="28"/>
          <w:szCs w:val="28"/>
        </w:rPr>
        <w:t>апрашива</w:t>
      </w:r>
      <w:r>
        <w:rPr>
          <w:sz w:val="28"/>
          <w:szCs w:val="28"/>
        </w:rPr>
        <w:t>емые</w:t>
      </w:r>
      <w:r w:rsidRPr="0094220F">
        <w:rPr>
          <w:sz w:val="28"/>
          <w:szCs w:val="28"/>
        </w:rPr>
        <w:t xml:space="preserve"> документы, содержащие информацию о характере и условиях труда на рабочих (ем) местах (е)</w:t>
      </w:r>
      <w:r>
        <w:rPr>
          <w:sz w:val="28"/>
          <w:szCs w:val="28"/>
        </w:rPr>
        <w:t>:</w:t>
      </w:r>
    </w:p>
    <w:p w:rsidR="0094220F" w:rsidRPr="0094220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94220F">
        <w:rPr>
          <w:sz w:val="28"/>
          <w:szCs w:val="28"/>
        </w:rPr>
        <w:t>штатное расписание, организационная структура организации (подразделения), перечень должностей (профессий) работников;</w:t>
      </w:r>
    </w:p>
    <w:p w:rsidR="0094220F" w:rsidRPr="0094220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proofErr w:type="gramStart"/>
      <w:r w:rsidRPr="0094220F">
        <w:rPr>
          <w:sz w:val="28"/>
          <w:szCs w:val="28"/>
        </w:rPr>
        <w:t xml:space="preserve">перечни профессий и должностей, для которых по условиям труда установлены компенсации работникам за работу с вредными и (или) опасными условиями труда: доплаты, бесплатная выдача молока (других равноценных продуктов), лечебно-профилактического питания, дополнительный отпуск и сокращенный рабочий день, досрочное назначение </w:t>
      </w:r>
      <w:r>
        <w:rPr>
          <w:sz w:val="28"/>
          <w:szCs w:val="28"/>
        </w:rPr>
        <w:t xml:space="preserve">страховых </w:t>
      </w:r>
      <w:r w:rsidRPr="0094220F">
        <w:rPr>
          <w:sz w:val="28"/>
          <w:szCs w:val="28"/>
        </w:rPr>
        <w:t xml:space="preserve"> пенсий, бесплатная выдача по действующим нормам (или на основании специальной оценки условий труда) средств индивидуальной защиты;</w:t>
      </w:r>
      <w:proofErr w:type="gramEnd"/>
    </w:p>
    <w:p w:rsidR="0094220F" w:rsidRPr="0094220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94220F">
        <w:rPr>
          <w:sz w:val="28"/>
          <w:szCs w:val="28"/>
        </w:rPr>
        <w:lastRenderedPageBreak/>
        <w:t>должностные инструкции (для руководителей, специалистов и служащих), должностные обязанности, характеристики работ (для рабочих профессий);</w:t>
      </w:r>
    </w:p>
    <w:p w:rsidR="0094220F" w:rsidRPr="0094220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94220F">
        <w:rPr>
          <w:sz w:val="28"/>
          <w:szCs w:val="28"/>
        </w:rPr>
        <w:t>инструкции по охране труда для работников по профессиям и (или) видам работ;</w:t>
      </w:r>
    </w:p>
    <w:p w:rsidR="0094220F" w:rsidRPr="0094220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94220F">
        <w:rPr>
          <w:sz w:val="28"/>
          <w:szCs w:val="28"/>
        </w:rPr>
        <w:t>технологические документы, содержащие сведения о содержании, последовательности и времени выполняемых операций, применяемом оборудовании, используемых в работе приспособлениях и инструментах, квалификации работников;</w:t>
      </w:r>
    </w:p>
    <w:p w:rsidR="0094220F" w:rsidRPr="0094220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94220F">
        <w:rPr>
          <w:sz w:val="28"/>
          <w:szCs w:val="28"/>
        </w:rPr>
        <w:t xml:space="preserve">личные карточки учета </w:t>
      </w:r>
      <w:proofErr w:type="gramStart"/>
      <w:r w:rsidRPr="0094220F">
        <w:rPr>
          <w:sz w:val="28"/>
          <w:szCs w:val="28"/>
        </w:rPr>
        <w:t>СИЗ</w:t>
      </w:r>
      <w:proofErr w:type="gramEnd"/>
      <w:r w:rsidRPr="0094220F">
        <w:rPr>
          <w:sz w:val="28"/>
          <w:szCs w:val="28"/>
        </w:rPr>
        <w:t>, иные документы, подтверждающие выдачу СИЗ работникам;</w:t>
      </w:r>
    </w:p>
    <w:p w:rsidR="0094220F" w:rsidRPr="00772E6F" w:rsidRDefault="0094220F" w:rsidP="00031A0C">
      <w:pPr>
        <w:pStyle w:val="1"/>
        <w:widowControl w:val="0"/>
        <w:numPr>
          <w:ilvl w:val="0"/>
          <w:numId w:val="3"/>
        </w:numPr>
        <w:tabs>
          <w:tab w:val="left" w:pos="993"/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94220F">
        <w:rPr>
          <w:sz w:val="28"/>
          <w:szCs w:val="28"/>
        </w:rPr>
        <w:t>результаты ранее проводившихся на данном рабочем месте исследований (испытаний) и измерений вредных и (или) опасных факторов.</w:t>
      </w:r>
    </w:p>
    <w:p w:rsidR="008A4718" w:rsidRPr="00797295" w:rsidRDefault="00772E6F" w:rsidP="00031A0C">
      <w:pPr>
        <w:pStyle w:val="1"/>
        <w:widowControl w:val="0"/>
        <w:tabs>
          <w:tab w:val="left" w:pos="993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8231B">
        <w:rPr>
          <w:sz w:val="28"/>
          <w:szCs w:val="28"/>
        </w:rPr>
        <w:t>. О</w:t>
      </w:r>
      <w:r w:rsidR="008A4718" w:rsidRPr="00797295">
        <w:rPr>
          <w:sz w:val="28"/>
          <w:szCs w:val="28"/>
        </w:rPr>
        <w:t xml:space="preserve">рганизует ознакомление работников с результатами </w:t>
      </w:r>
      <w:r w:rsidR="008A4718">
        <w:rPr>
          <w:sz w:val="28"/>
          <w:szCs w:val="28"/>
        </w:rPr>
        <w:t>проведения специальной оценки условий труда</w:t>
      </w:r>
      <w:r w:rsidR="00595F7C">
        <w:rPr>
          <w:sz w:val="28"/>
          <w:szCs w:val="28"/>
        </w:rPr>
        <w:t>.</w:t>
      </w:r>
    </w:p>
    <w:p w:rsidR="008A4718" w:rsidRPr="00797295" w:rsidRDefault="00772E6F" w:rsidP="00031A0C">
      <w:pPr>
        <w:pStyle w:val="1"/>
        <w:widowControl w:val="0"/>
        <w:tabs>
          <w:tab w:val="left" w:pos="993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8231B">
        <w:rPr>
          <w:sz w:val="28"/>
          <w:szCs w:val="28"/>
        </w:rPr>
        <w:t>. Р</w:t>
      </w:r>
      <w:r w:rsidR="008A4718" w:rsidRPr="00797295">
        <w:rPr>
          <w:sz w:val="28"/>
          <w:szCs w:val="28"/>
        </w:rPr>
        <w:t xml:space="preserve">азрабатывает план мероприятий по улучшению и оздоровлению условий труда в </w:t>
      </w:r>
      <w:r w:rsidR="008A4718">
        <w:rPr>
          <w:sz w:val="28"/>
          <w:szCs w:val="28"/>
        </w:rPr>
        <w:t>Администрации</w:t>
      </w:r>
      <w:r w:rsidR="00595F7C">
        <w:rPr>
          <w:sz w:val="28"/>
          <w:szCs w:val="28"/>
        </w:rPr>
        <w:t>.</w:t>
      </w:r>
    </w:p>
    <w:p w:rsidR="008A4718" w:rsidRPr="00797295" w:rsidRDefault="00772E6F" w:rsidP="00031A0C">
      <w:pPr>
        <w:pStyle w:val="1"/>
        <w:widowControl w:val="0"/>
        <w:tabs>
          <w:tab w:val="left" w:pos="993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8231B">
        <w:rPr>
          <w:sz w:val="28"/>
          <w:szCs w:val="28"/>
        </w:rPr>
        <w:t>. В</w:t>
      </w:r>
      <w:r w:rsidR="008A4718" w:rsidRPr="00797295">
        <w:rPr>
          <w:sz w:val="28"/>
          <w:szCs w:val="28"/>
        </w:rPr>
        <w:t>носит предложения о готовности к сертификации организации работ по охране труда.</w:t>
      </w:r>
    </w:p>
    <w:p w:rsidR="0094220F" w:rsidRDefault="0094220F" w:rsidP="0094220F">
      <w:pPr>
        <w:pStyle w:val="1"/>
        <w:widowControl w:val="0"/>
        <w:spacing w:before="0" w:after="0"/>
        <w:ind w:firstLine="709"/>
        <w:jc w:val="both"/>
        <w:rPr>
          <w:sz w:val="28"/>
          <w:szCs w:val="28"/>
        </w:rPr>
      </w:pPr>
    </w:p>
    <w:p w:rsidR="008A4718" w:rsidRPr="0022369D" w:rsidRDefault="008A4718" w:rsidP="008A4718">
      <w:pPr>
        <w:pStyle w:val="a3"/>
        <w:widowControl w:val="0"/>
        <w:ind w:left="0" w:firstLine="709"/>
        <w:contextualSpacing w:val="0"/>
        <w:jc w:val="both"/>
        <w:rPr>
          <w:sz w:val="28"/>
          <w:szCs w:val="28"/>
        </w:rPr>
      </w:pPr>
    </w:p>
    <w:sectPr w:rsidR="008A4718" w:rsidRPr="0022369D" w:rsidSect="00772E6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3205C"/>
    <w:multiLevelType w:val="hybridMultilevel"/>
    <w:tmpl w:val="F92E22D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C1C3F"/>
    <w:multiLevelType w:val="hybridMultilevel"/>
    <w:tmpl w:val="9D124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E0A16CC"/>
    <w:multiLevelType w:val="hybridMultilevel"/>
    <w:tmpl w:val="72A0DA76"/>
    <w:lvl w:ilvl="0" w:tplc="EAF4448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C4B"/>
    <w:rsid w:val="00031A0C"/>
    <w:rsid w:val="001313FD"/>
    <w:rsid w:val="00160F5F"/>
    <w:rsid w:val="0022369D"/>
    <w:rsid w:val="00246A94"/>
    <w:rsid w:val="002C40A9"/>
    <w:rsid w:val="002D5192"/>
    <w:rsid w:val="0048231B"/>
    <w:rsid w:val="00595F7C"/>
    <w:rsid w:val="006158AC"/>
    <w:rsid w:val="0063734B"/>
    <w:rsid w:val="006652CE"/>
    <w:rsid w:val="0068668A"/>
    <w:rsid w:val="00702B7A"/>
    <w:rsid w:val="00772E6F"/>
    <w:rsid w:val="007A1B16"/>
    <w:rsid w:val="0088462C"/>
    <w:rsid w:val="008A4718"/>
    <w:rsid w:val="0094220F"/>
    <w:rsid w:val="009E06B2"/>
    <w:rsid w:val="009E3488"/>
    <w:rsid w:val="00B10AF0"/>
    <w:rsid w:val="00B40648"/>
    <w:rsid w:val="00F1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8AC"/>
    <w:pPr>
      <w:ind w:left="720"/>
      <w:contextualSpacing/>
    </w:pPr>
  </w:style>
  <w:style w:type="paragraph" w:customStyle="1" w:styleId="1">
    <w:name w:val="Обычный (веб)1"/>
    <w:basedOn w:val="a"/>
    <w:rsid w:val="008A4718"/>
    <w:pPr>
      <w:spacing w:before="100" w:after="10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652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2C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8AC"/>
    <w:pPr>
      <w:ind w:left="720"/>
      <w:contextualSpacing/>
    </w:pPr>
  </w:style>
  <w:style w:type="paragraph" w:customStyle="1" w:styleId="1">
    <w:name w:val="Обычный (веб)1"/>
    <w:basedOn w:val="a"/>
    <w:rsid w:val="008A4718"/>
    <w:pPr>
      <w:spacing w:before="100" w:after="10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652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2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5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02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3B900-0539-4032-8C2C-9E189E9D2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1992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9</cp:revision>
  <cp:lastPrinted>2019-01-21T08:06:00Z</cp:lastPrinted>
  <dcterms:created xsi:type="dcterms:W3CDTF">2019-01-16T06:26:00Z</dcterms:created>
  <dcterms:modified xsi:type="dcterms:W3CDTF">2019-01-29T09:34:00Z</dcterms:modified>
</cp:coreProperties>
</file>