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51C" w:rsidRDefault="00A4124F">
      <w:bookmarkStart w:id="0" w:name="__DdeLink__556_59964619"/>
      <w:bookmarkStart w:id="1" w:name="_GoBack"/>
      <w:bookmarkEnd w:id="1"/>
      <w:r>
        <w:t>Необходимые условия для страховой пенсии в 2018 году</w:t>
      </w:r>
      <w:bookmarkEnd w:id="0"/>
      <w:r>
        <w:t>.</w:t>
      </w:r>
    </w:p>
    <w:p w:rsidR="00E8151C" w:rsidRDefault="00E8151C"/>
    <w:p w:rsidR="00E8151C" w:rsidRDefault="00A4124F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-231140</wp:posOffset>
            </wp:positionH>
            <wp:positionV relativeFrom="paragraph">
              <wp:posOffset>375285</wp:posOffset>
            </wp:positionV>
            <wp:extent cx="6709410" cy="2868930"/>
            <wp:effectExtent l="0" t="0" r="0" b="0"/>
            <wp:wrapSquare wrapText="largest"/>
            <wp:docPr id="1" name="Изображение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8151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3E74"/>
    <w:multiLevelType w:val="multilevel"/>
    <w:tmpl w:val="2EB2ACB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1C"/>
    <w:rsid w:val="00A4124F"/>
    <w:rsid w:val="00E8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2018-12-05T11:40:00Z</cp:lastPrinted>
  <dcterms:created xsi:type="dcterms:W3CDTF">2018-12-25T08:09:00Z</dcterms:created>
  <dcterms:modified xsi:type="dcterms:W3CDTF">2018-12-25T08:09:00Z</dcterms:modified>
  <dc:language>ru-RU</dc:language>
</cp:coreProperties>
</file>