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65D" w:rsidRDefault="00ED065D" w:rsidP="00383272">
      <w:pPr>
        <w:pStyle w:val="ConsPlusTitle"/>
        <w:jc w:val="center"/>
        <w:outlineLvl w:val="0"/>
        <w:rPr>
          <w:sz w:val="32"/>
          <w:szCs w:val="32"/>
        </w:rPr>
      </w:pPr>
    </w:p>
    <w:p w:rsidR="00ED065D" w:rsidRDefault="00ED065D" w:rsidP="00383272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СОВЕТ ДЕПУТАТОВ </w:t>
      </w:r>
    </w:p>
    <w:p w:rsidR="00ED065D" w:rsidRDefault="00ED065D" w:rsidP="00383272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АЧАДОВСКОГО СЕЛЬСКОГО ПОСЕЛЕНИЯ</w:t>
      </w:r>
    </w:p>
    <w:p w:rsidR="00ED065D" w:rsidRDefault="00ED065D" w:rsidP="00383272">
      <w:pPr>
        <w:pStyle w:val="ConsPlusTitle"/>
        <w:jc w:val="center"/>
        <w:outlineLvl w:val="0"/>
        <w:rPr>
          <w:sz w:val="32"/>
          <w:szCs w:val="32"/>
        </w:rPr>
      </w:pPr>
      <w:r>
        <w:rPr>
          <w:sz w:val="32"/>
          <w:szCs w:val="32"/>
        </w:rPr>
        <w:t>ЗУБОВО-ПОЛЯНСКОГО МУНИЦИПАЛЬНОГО РАЙОНА</w:t>
      </w:r>
    </w:p>
    <w:p w:rsidR="00ED065D" w:rsidRDefault="00ED065D" w:rsidP="00383272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РЕСПУБЛИКИ МОРДОВИЯ</w:t>
      </w:r>
    </w:p>
    <w:p w:rsidR="00ED065D" w:rsidRDefault="00ED065D" w:rsidP="00383272">
      <w:pPr>
        <w:pStyle w:val="ConsPlusTitle"/>
        <w:rPr>
          <w:sz w:val="32"/>
          <w:szCs w:val="32"/>
        </w:rPr>
      </w:pPr>
    </w:p>
    <w:p w:rsidR="00ED065D" w:rsidRDefault="00ED065D" w:rsidP="00383272">
      <w:pPr>
        <w:pStyle w:val="ConsPlusTitle"/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ED065D" w:rsidRDefault="00ED065D" w:rsidP="00383272">
      <w:pPr>
        <w:shd w:val="clear" w:color="auto" w:fill="FFFFFF"/>
        <w:jc w:val="center"/>
        <w:rPr>
          <w:rFonts w:ascii="Arial" w:hAnsi="Arial" w:cs="Arial"/>
        </w:rPr>
      </w:pPr>
    </w:p>
    <w:p w:rsidR="00ED065D" w:rsidRDefault="00ED065D" w:rsidP="00383272">
      <w:pPr>
        <w:shd w:val="clear" w:color="auto" w:fill="FFFFFF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от   28 ноября  2018 год  № 4</w:t>
      </w:r>
    </w:p>
    <w:p w:rsidR="00ED065D" w:rsidRPr="00D3343A" w:rsidRDefault="00ED065D" w:rsidP="00383272">
      <w:pPr>
        <w:shd w:val="clear" w:color="auto" w:fill="FFFFFF"/>
        <w:spacing w:before="331"/>
        <w:jc w:val="center"/>
        <w:rPr>
          <w:rFonts w:ascii="Arial" w:hAnsi="Arial" w:cs="Arial"/>
          <w:sz w:val="28"/>
          <w:szCs w:val="28"/>
        </w:rPr>
      </w:pPr>
      <w:r w:rsidRPr="00D3343A">
        <w:rPr>
          <w:rFonts w:ascii="Arial" w:hAnsi="Arial" w:cs="Arial"/>
          <w:sz w:val="28"/>
          <w:szCs w:val="28"/>
        </w:rPr>
        <w:t>ОБ УТВЕРЖДЕНИИ ОТЧЕТА ОБ ИСПОЛНЕНИИ БЮДЖЕТА АЧАДОВСКОГО СЕЛЬСКОГО ПОСЕЛЕНИЯ ЗУБОВО-ПОЛЯНСКОГО МУНИЦИПАЛЬНОГО</w:t>
      </w:r>
      <w:r>
        <w:rPr>
          <w:rFonts w:ascii="Arial" w:hAnsi="Arial" w:cs="Arial"/>
          <w:sz w:val="28"/>
          <w:szCs w:val="28"/>
        </w:rPr>
        <w:t xml:space="preserve"> РАЙОНА РЕСПУБЛИКИ МОРДОВИЯ ЗА 3</w:t>
      </w:r>
      <w:r w:rsidRPr="00D3343A">
        <w:rPr>
          <w:rFonts w:ascii="Arial" w:hAnsi="Arial" w:cs="Arial"/>
          <w:sz w:val="28"/>
          <w:szCs w:val="28"/>
        </w:rPr>
        <w:t xml:space="preserve"> КВАРТАЛ 2018 года.</w:t>
      </w:r>
    </w:p>
    <w:p w:rsidR="00ED065D" w:rsidRDefault="00ED065D" w:rsidP="00383272">
      <w:pPr>
        <w:jc w:val="center"/>
        <w:rPr>
          <w:b/>
          <w:bCs/>
        </w:rPr>
      </w:pPr>
    </w:p>
    <w:p w:rsidR="00ED065D" w:rsidRDefault="00ED065D" w:rsidP="00383272">
      <w:pPr>
        <w:rPr>
          <w:b/>
        </w:rPr>
      </w:pPr>
      <w:r>
        <w:rPr>
          <w:b/>
        </w:rPr>
        <w:t xml:space="preserve">                         </w:t>
      </w:r>
    </w:p>
    <w:p w:rsidR="00ED065D" w:rsidRDefault="00ED065D" w:rsidP="00383272"/>
    <w:p w:rsidR="00ED065D" w:rsidRDefault="00ED065D" w:rsidP="00383272"/>
    <w:p w:rsidR="00ED065D" w:rsidRDefault="00ED065D" w:rsidP="00383272">
      <w:pPr>
        <w:jc w:val="center"/>
        <w:rPr>
          <w:b/>
        </w:rPr>
      </w:pPr>
      <w:r>
        <w:rPr>
          <w:b/>
        </w:rPr>
        <w:t>СОВЕТ ДЕПУТАТОВ СЕЛЬСКОГО ПОСЕЛЕНИЯ</w:t>
      </w:r>
    </w:p>
    <w:p w:rsidR="00ED065D" w:rsidRDefault="00ED065D" w:rsidP="00383272">
      <w:pPr>
        <w:jc w:val="center"/>
        <w:rPr>
          <w:b/>
        </w:rPr>
      </w:pPr>
    </w:p>
    <w:p w:rsidR="00ED065D" w:rsidRDefault="00ED065D" w:rsidP="00383272">
      <w:pPr>
        <w:jc w:val="center"/>
        <w:rPr>
          <w:b/>
        </w:rPr>
      </w:pPr>
      <w:r>
        <w:rPr>
          <w:b/>
        </w:rPr>
        <w:t>РЕШИЛ:</w:t>
      </w:r>
    </w:p>
    <w:p w:rsidR="00ED065D" w:rsidRDefault="00ED065D" w:rsidP="00383272">
      <w:pPr>
        <w:jc w:val="center"/>
        <w:rPr>
          <w:b/>
        </w:rPr>
      </w:pPr>
    </w:p>
    <w:p w:rsidR="00ED065D" w:rsidRDefault="00ED065D" w:rsidP="00383272">
      <w:pPr>
        <w:jc w:val="center"/>
        <w:rPr>
          <w:b/>
        </w:rPr>
      </w:pPr>
    </w:p>
    <w:p w:rsidR="00ED065D" w:rsidRDefault="00ED065D" w:rsidP="00383272">
      <w:pPr>
        <w:tabs>
          <w:tab w:val="left" w:pos="465"/>
          <w:tab w:val="center" w:pos="4677"/>
        </w:tabs>
        <w:jc w:val="both"/>
      </w:pPr>
      <w:r>
        <w:rPr>
          <w:b/>
        </w:rPr>
        <w:t>1.</w:t>
      </w:r>
      <w:r>
        <w:t xml:space="preserve">Утвердить отчет об исполнении бюджета Ачадовского сельского  поселения  Зубово-Полянского  муниципального района   Республики     Мордовия за 3  квартал </w:t>
      </w:r>
      <w:smartTag w:uri="urn:schemas-microsoft-com:office:smarttags" w:element="metricconverter">
        <w:smartTagPr>
          <w:attr w:name="ProductID" w:val="2018 г"/>
        </w:smartTagPr>
        <w:r>
          <w:t>2018 г</w:t>
        </w:r>
      </w:smartTag>
      <w:r>
        <w:t xml:space="preserve">. по доходам  в сумме 1201,5  тыс.руб. и по расходам в    сумме 1185,6 тыс. руб. </w:t>
      </w:r>
    </w:p>
    <w:p w:rsidR="00ED065D" w:rsidRDefault="00ED065D" w:rsidP="00383272">
      <w:pPr>
        <w:tabs>
          <w:tab w:val="left" w:pos="465"/>
          <w:tab w:val="center" w:pos="4677"/>
        </w:tabs>
        <w:jc w:val="both"/>
      </w:pPr>
    </w:p>
    <w:p w:rsidR="00ED065D" w:rsidRDefault="00ED065D" w:rsidP="00383272">
      <w:pPr>
        <w:tabs>
          <w:tab w:val="left" w:pos="465"/>
          <w:tab w:val="center" w:pos="4677"/>
        </w:tabs>
        <w:jc w:val="both"/>
      </w:pPr>
    </w:p>
    <w:p w:rsidR="00ED065D" w:rsidRDefault="00ED065D" w:rsidP="00383272"/>
    <w:p w:rsidR="00ED065D" w:rsidRDefault="00ED065D" w:rsidP="00383272">
      <w:pPr>
        <w:ind w:left="2160"/>
      </w:pPr>
      <w:r>
        <w:t>1. Приложение №2 (прилагается).</w:t>
      </w:r>
    </w:p>
    <w:p w:rsidR="00ED065D" w:rsidRDefault="00ED065D" w:rsidP="00C61ECA">
      <w:pPr>
        <w:pStyle w:val="ListParagraph"/>
        <w:numPr>
          <w:ilvl w:val="0"/>
          <w:numId w:val="4"/>
        </w:numPr>
        <w:tabs>
          <w:tab w:val="left" w:pos="465"/>
          <w:tab w:val="center" w:pos="4677"/>
          <w:tab w:val="left" w:pos="6460"/>
        </w:tabs>
        <w:jc w:val="both"/>
      </w:pPr>
      <w:r>
        <w:t>Приложение № 6 (прилагается).</w:t>
      </w:r>
    </w:p>
    <w:p w:rsidR="00ED065D" w:rsidRDefault="00ED065D" w:rsidP="00383272">
      <w:pPr>
        <w:tabs>
          <w:tab w:val="left" w:pos="465"/>
          <w:tab w:val="center" w:pos="4677"/>
        </w:tabs>
        <w:ind w:left="2160"/>
        <w:jc w:val="both"/>
      </w:pPr>
      <w:r>
        <w:t>3.  Приложение № 7 (прилагается).</w:t>
      </w:r>
    </w:p>
    <w:p w:rsidR="00ED065D" w:rsidRDefault="00ED065D" w:rsidP="00383272">
      <w:pPr>
        <w:ind w:left="2160"/>
      </w:pPr>
      <w:r>
        <w:t xml:space="preserve">     Сведения за 2 квартал (прилагаются).</w:t>
      </w:r>
    </w:p>
    <w:p w:rsidR="00ED065D" w:rsidRDefault="00ED065D" w:rsidP="00383272">
      <w:pPr>
        <w:ind w:left="2160"/>
      </w:pPr>
    </w:p>
    <w:p w:rsidR="00ED065D" w:rsidRDefault="00ED065D" w:rsidP="00383272">
      <w:pPr>
        <w:ind w:left="2160"/>
      </w:pPr>
    </w:p>
    <w:p w:rsidR="00ED065D" w:rsidRDefault="00ED065D" w:rsidP="00383272">
      <w:pPr>
        <w:ind w:left="2160"/>
      </w:pPr>
    </w:p>
    <w:p w:rsidR="00ED065D" w:rsidRDefault="00ED065D" w:rsidP="00383272">
      <w:pPr>
        <w:ind w:left="2160"/>
      </w:pPr>
    </w:p>
    <w:p w:rsidR="00ED065D" w:rsidRDefault="00ED065D" w:rsidP="00383272">
      <w:pPr>
        <w:rPr>
          <w:b/>
        </w:rPr>
      </w:pPr>
      <w:r>
        <w:rPr>
          <w:b/>
        </w:rPr>
        <w:t xml:space="preserve">            Глава Ачадовского сельского поселения</w:t>
      </w:r>
    </w:p>
    <w:p w:rsidR="00ED065D" w:rsidRDefault="00ED065D" w:rsidP="00383272">
      <w:pPr>
        <w:rPr>
          <w:b/>
        </w:rPr>
      </w:pPr>
      <w:r>
        <w:rPr>
          <w:b/>
        </w:rPr>
        <w:t xml:space="preserve">            Зубово-Полянского муниципального района </w:t>
      </w:r>
    </w:p>
    <w:p w:rsidR="00ED065D" w:rsidRDefault="00ED065D" w:rsidP="00383272">
      <w:pPr>
        <w:rPr>
          <w:b/>
        </w:rPr>
      </w:pPr>
      <w:r>
        <w:rPr>
          <w:b/>
        </w:rPr>
        <w:t xml:space="preserve">            Республики Мордовия                                                                   Е.М.Чернова</w:t>
      </w:r>
    </w:p>
    <w:p w:rsidR="00ED065D" w:rsidRDefault="00ED065D" w:rsidP="00383272">
      <w:pPr>
        <w:rPr>
          <w:b/>
        </w:rPr>
      </w:pPr>
    </w:p>
    <w:p w:rsidR="00ED065D" w:rsidRDefault="00ED065D" w:rsidP="00383272">
      <w:pPr>
        <w:rPr>
          <w:b/>
        </w:rPr>
      </w:pPr>
    </w:p>
    <w:p w:rsidR="00ED065D" w:rsidRDefault="00ED065D" w:rsidP="00383272">
      <w:pPr>
        <w:rPr>
          <w:b/>
        </w:rPr>
      </w:pPr>
    </w:p>
    <w:p w:rsidR="00ED065D" w:rsidRDefault="00ED065D" w:rsidP="00383272">
      <w:pPr>
        <w:rPr>
          <w:b/>
        </w:rPr>
      </w:pPr>
    </w:p>
    <w:p w:rsidR="00ED065D" w:rsidRDefault="00ED065D" w:rsidP="00383272">
      <w:pPr>
        <w:rPr>
          <w:b/>
        </w:rPr>
      </w:pPr>
    </w:p>
    <w:p w:rsidR="00ED065D" w:rsidRDefault="00ED065D" w:rsidP="00383272">
      <w:pPr>
        <w:rPr>
          <w:b/>
        </w:rPr>
      </w:pPr>
    </w:p>
    <w:p w:rsidR="00ED065D" w:rsidRDefault="00ED065D" w:rsidP="00383272">
      <w:pPr>
        <w:rPr>
          <w:b/>
        </w:rPr>
      </w:pPr>
    </w:p>
    <w:p w:rsidR="00ED065D" w:rsidRDefault="00ED065D" w:rsidP="00383272">
      <w:pPr>
        <w:rPr>
          <w:b/>
        </w:rPr>
      </w:pPr>
    </w:p>
    <w:tbl>
      <w:tblPr>
        <w:tblW w:w="9874" w:type="dxa"/>
        <w:tblInd w:w="93" w:type="dxa"/>
        <w:tblLook w:val="0000"/>
      </w:tblPr>
      <w:tblGrid>
        <w:gridCol w:w="2895"/>
        <w:gridCol w:w="4499"/>
        <w:gridCol w:w="2480"/>
      </w:tblGrid>
      <w:tr w:rsidR="00ED065D" w:rsidRPr="009F3EBD" w:rsidTr="00812B42">
        <w:trPr>
          <w:trHeight w:val="1860"/>
        </w:trPr>
        <w:tc>
          <w:tcPr>
            <w:tcW w:w="9874" w:type="dxa"/>
            <w:gridSpan w:val="3"/>
            <w:tcBorders>
              <w:top w:val="nil"/>
              <w:left w:val="nil"/>
              <w:right w:val="nil"/>
            </w:tcBorders>
            <w:noWrap/>
            <w:vAlign w:val="bottom"/>
          </w:tcPr>
          <w:p w:rsidR="00ED065D" w:rsidRPr="0004690E" w:rsidRDefault="00ED065D" w:rsidP="00812B42">
            <w:pPr>
              <w:autoSpaceDE w:val="0"/>
              <w:autoSpaceDN w:val="0"/>
              <w:adjustRightInd w:val="0"/>
              <w:ind w:firstLine="5208"/>
              <w:jc w:val="right"/>
              <w:outlineLvl w:val="0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 xml:space="preserve">Приложение </w:t>
            </w:r>
            <w:r w:rsidRPr="0004690E">
              <w:rPr>
                <w:sz w:val="20"/>
                <w:szCs w:val="20"/>
              </w:rPr>
              <w:t>2</w:t>
            </w:r>
          </w:p>
          <w:p w:rsidR="00ED065D" w:rsidRPr="009F3EBD" w:rsidRDefault="00ED065D" w:rsidP="00812B42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 xml:space="preserve">к Решению Совета депутатов </w:t>
            </w:r>
          </w:p>
          <w:p w:rsidR="00ED065D" w:rsidRPr="009F3EBD" w:rsidRDefault="00ED065D" w:rsidP="00812B42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 xml:space="preserve">     </w:t>
            </w:r>
            <w:r>
              <w:rPr>
                <w:sz w:val="20"/>
                <w:szCs w:val="20"/>
              </w:rPr>
              <w:t>Ачадовского</w:t>
            </w:r>
            <w:r w:rsidRPr="009F3EBD">
              <w:rPr>
                <w:sz w:val="20"/>
                <w:szCs w:val="20"/>
              </w:rPr>
              <w:t xml:space="preserve"> сельского                                              поселения Зубово- Полянского </w:t>
            </w:r>
          </w:p>
          <w:p w:rsidR="00ED065D" w:rsidRPr="009F3EBD" w:rsidRDefault="00ED065D" w:rsidP="00812B42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 xml:space="preserve">      муниципального района </w:t>
            </w:r>
          </w:p>
          <w:p w:rsidR="00ED065D" w:rsidRPr="009F3EBD" w:rsidRDefault="00ED065D" w:rsidP="00812B42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 xml:space="preserve">   «О</w:t>
            </w:r>
            <w:r>
              <w:rPr>
                <w:sz w:val="20"/>
                <w:szCs w:val="20"/>
              </w:rPr>
              <w:t xml:space="preserve">б исполнении </w:t>
            </w:r>
            <w:r w:rsidRPr="009F3EBD">
              <w:rPr>
                <w:sz w:val="20"/>
                <w:szCs w:val="20"/>
              </w:rPr>
              <w:t>бюджет</w:t>
            </w:r>
            <w:r>
              <w:rPr>
                <w:sz w:val="20"/>
                <w:szCs w:val="20"/>
              </w:rPr>
              <w:t>а</w:t>
            </w:r>
            <w:r w:rsidRPr="009F3EBD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Ачадовского</w:t>
            </w:r>
            <w:r w:rsidRPr="009F3EBD">
              <w:rPr>
                <w:sz w:val="20"/>
                <w:szCs w:val="20"/>
              </w:rPr>
              <w:t xml:space="preserve">  сельского    поселения Зубово-</w:t>
            </w:r>
          </w:p>
          <w:p w:rsidR="00ED065D" w:rsidRPr="009F3EBD" w:rsidRDefault="00ED065D" w:rsidP="00812B42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Полянского мун</w:t>
            </w:r>
            <w:r>
              <w:rPr>
                <w:sz w:val="20"/>
                <w:szCs w:val="20"/>
              </w:rPr>
              <w:t xml:space="preserve">иципального района Республики </w:t>
            </w:r>
            <w:r w:rsidRPr="009F3EBD">
              <w:rPr>
                <w:sz w:val="20"/>
                <w:szCs w:val="20"/>
              </w:rPr>
              <w:t xml:space="preserve">Мордовия </w:t>
            </w:r>
          </w:p>
          <w:p w:rsidR="00ED065D" w:rsidRPr="009F3EBD" w:rsidRDefault="00ED065D" w:rsidP="00812B42">
            <w:pPr>
              <w:autoSpaceDE w:val="0"/>
              <w:autoSpaceDN w:val="0"/>
              <w:adjustRightInd w:val="0"/>
              <w:ind w:firstLine="5208"/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 xml:space="preserve">        </w:t>
            </w:r>
            <w:r>
              <w:rPr>
                <w:sz w:val="20"/>
                <w:szCs w:val="20"/>
              </w:rPr>
              <w:t>з</w:t>
            </w:r>
            <w:r w:rsidRPr="009F3EBD">
              <w:rPr>
                <w:sz w:val="20"/>
                <w:szCs w:val="20"/>
              </w:rPr>
              <w:t xml:space="preserve">а </w:t>
            </w:r>
            <w:r>
              <w:rPr>
                <w:sz w:val="20"/>
                <w:szCs w:val="20"/>
              </w:rPr>
              <w:t>3</w:t>
            </w:r>
            <w:r w:rsidRPr="00572E9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квартал </w:t>
            </w:r>
            <w:r w:rsidRPr="009F3EBD">
              <w:rPr>
                <w:sz w:val="20"/>
                <w:szCs w:val="20"/>
              </w:rPr>
              <w:t>201</w:t>
            </w:r>
            <w:r w:rsidRPr="00671054">
              <w:rPr>
                <w:sz w:val="20"/>
                <w:szCs w:val="20"/>
              </w:rPr>
              <w:t>8</w:t>
            </w:r>
            <w:r w:rsidRPr="009F3EBD">
              <w:rPr>
                <w:sz w:val="20"/>
                <w:szCs w:val="20"/>
              </w:rPr>
              <w:t xml:space="preserve"> год» </w:t>
            </w:r>
            <w:r w:rsidRPr="00671054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от 28 ноября</w:t>
            </w:r>
            <w:r w:rsidRPr="00671054">
              <w:rPr>
                <w:sz w:val="20"/>
                <w:szCs w:val="20"/>
              </w:rPr>
              <w:t xml:space="preserve"> </w:t>
            </w:r>
            <w:r w:rsidRPr="009F3EBD">
              <w:rPr>
                <w:sz w:val="20"/>
                <w:szCs w:val="20"/>
              </w:rPr>
              <w:t>201</w:t>
            </w:r>
            <w:r w:rsidRPr="00671054">
              <w:rPr>
                <w:sz w:val="20"/>
                <w:szCs w:val="20"/>
              </w:rPr>
              <w:t>8</w:t>
            </w:r>
            <w:r w:rsidRPr="009F3EBD">
              <w:rPr>
                <w:sz w:val="20"/>
                <w:szCs w:val="20"/>
              </w:rPr>
              <w:t>г.</w:t>
            </w:r>
            <w:r>
              <w:rPr>
                <w:sz w:val="20"/>
                <w:szCs w:val="20"/>
              </w:rPr>
              <w:t>№4</w:t>
            </w:r>
          </w:p>
          <w:p w:rsidR="00ED065D" w:rsidRPr="009F3EBD" w:rsidRDefault="00ED065D" w:rsidP="00812B42">
            <w:pPr>
              <w:ind w:right="850"/>
              <w:jc w:val="right"/>
              <w:rPr>
                <w:sz w:val="20"/>
                <w:szCs w:val="20"/>
              </w:rPr>
            </w:pPr>
            <w:r w:rsidRPr="009F3EBD">
              <w:rPr>
                <w:rFonts w:ascii="Arial Unicode MS" w:hAnsi="Arial Unicode MS" w:cs="Arial Unicode MS"/>
                <w:sz w:val="20"/>
                <w:szCs w:val="20"/>
              </w:rPr>
              <w:t xml:space="preserve">  </w:t>
            </w:r>
          </w:p>
        </w:tc>
      </w:tr>
      <w:tr w:rsidR="00ED065D" w:rsidRPr="009F3EBD" w:rsidTr="00812B42">
        <w:trPr>
          <w:trHeight w:val="255"/>
        </w:trPr>
        <w:tc>
          <w:tcPr>
            <w:tcW w:w="987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065D" w:rsidRPr="009F3EBD" w:rsidRDefault="00ED065D" w:rsidP="00812B42">
            <w:pPr>
              <w:jc w:val="center"/>
              <w:rPr>
                <w:b/>
                <w:bCs/>
                <w:sz w:val="20"/>
                <w:szCs w:val="20"/>
              </w:rPr>
            </w:pPr>
            <w:r w:rsidRPr="009F3EBD">
              <w:rPr>
                <w:b/>
                <w:bCs/>
                <w:sz w:val="20"/>
                <w:szCs w:val="20"/>
              </w:rPr>
              <w:t>Объем поступлений доходов  бюджета по основным источникам</w:t>
            </w:r>
          </w:p>
        </w:tc>
      </w:tr>
      <w:tr w:rsidR="00ED065D" w:rsidRPr="009F3EBD" w:rsidTr="00812B42">
        <w:trPr>
          <w:trHeight w:val="255"/>
        </w:trPr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065D" w:rsidRPr="009F3EBD" w:rsidRDefault="00ED065D" w:rsidP="00812B4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9F3EBD" w:rsidRDefault="00ED065D" w:rsidP="00812B4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9F3EBD" w:rsidRDefault="00ED065D" w:rsidP="00812B42">
            <w:pPr>
              <w:jc w:val="right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(тыс. рублей)</w:t>
            </w:r>
          </w:p>
        </w:tc>
      </w:tr>
      <w:tr w:rsidR="00ED065D" w:rsidRPr="009F3EBD" w:rsidTr="00812B42">
        <w:trPr>
          <w:trHeight w:val="255"/>
        </w:trPr>
        <w:tc>
          <w:tcPr>
            <w:tcW w:w="289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D065D" w:rsidRPr="009F3EBD" w:rsidRDefault="00ED065D" w:rsidP="00812B42">
            <w:pPr>
              <w:rPr>
                <w:b/>
                <w:bCs/>
                <w:sz w:val="20"/>
                <w:szCs w:val="20"/>
              </w:rPr>
            </w:pPr>
            <w:r w:rsidRPr="009F3EBD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D065D" w:rsidRPr="009F3EBD" w:rsidRDefault="00ED065D" w:rsidP="00812B42">
            <w:pPr>
              <w:jc w:val="center"/>
              <w:rPr>
                <w:b/>
                <w:bCs/>
                <w:sz w:val="20"/>
                <w:szCs w:val="20"/>
              </w:rPr>
            </w:pPr>
            <w:r w:rsidRPr="009F3EB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D065D" w:rsidRPr="009F3EBD" w:rsidRDefault="00ED065D" w:rsidP="00812B42">
            <w:pPr>
              <w:jc w:val="center"/>
              <w:rPr>
                <w:b/>
                <w:bCs/>
                <w:sz w:val="20"/>
                <w:szCs w:val="20"/>
              </w:rPr>
            </w:pPr>
            <w:r w:rsidRPr="009F3EBD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ED065D" w:rsidRPr="00251AB7" w:rsidTr="00812B42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ED065D" w:rsidRPr="009F3EBD" w:rsidRDefault="00ED065D" w:rsidP="00812B42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000 8 50 00000 00 0000 000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065D" w:rsidRPr="009F3EBD" w:rsidRDefault="00ED065D" w:rsidP="00812B42">
            <w:pPr>
              <w:rPr>
                <w:rFonts w:ascii="Arial Unicode MS" w:hAnsi="Arial Unicode MS" w:cs="Arial Unicode MS"/>
                <w:sz w:val="20"/>
                <w:szCs w:val="20"/>
              </w:rPr>
            </w:pPr>
            <w:r w:rsidRPr="009F3EBD">
              <w:rPr>
                <w:rFonts w:ascii="Arial Unicode MS" w:hAnsi="Arial Unicode MS" w:cs="Arial Unicode MS"/>
                <w:sz w:val="20"/>
                <w:szCs w:val="20"/>
              </w:rPr>
              <w:t xml:space="preserve"> </w:t>
            </w:r>
            <w:r w:rsidRPr="009F3EBD">
              <w:rPr>
                <w:sz w:val="20"/>
                <w:szCs w:val="20"/>
              </w:rPr>
              <w:t>ДОХОДЫ БЮДЖЕТА -ВСЕГО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D065D" w:rsidRPr="00251AB7" w:rsidRDefault="00ED065D" w:rsidP="00812B4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1201,5</w:t>
            </w:r>
          </w:p>
        </w:tc>
      </w:tr>
      <w:tr w:rsidR="00ED065D" w:rsidRPr="00251AB7" w:rsidTr="00812B42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ED065D" w:rsidRPr="009F3EBD" w:rsidRDefault="00ED065D" w:rsidP="00812B42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000 1 00 00000 00 0000 000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065D" w:rsidRPr="009F3EBD" w:rsidRDefault="00ED065D" w:rsidP="00812B42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D065D" w:rsidRPr="00251AB7" w:rsidRDefault="00ED065D" w:rsidP="00812B4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117,1</w:t>
            </w:r>
          </w:p>
        </w:tc>
      </w:tr>
      <w:tr w:rsidR="00ED065D" w:rsidRPr="00251AB7" w:rsidTr="00812B42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ED065D" w:rsidRPr="009F3EBD" w:rsidRDefault="00ED065D" w:rsidP="00812B42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000 1 01 00000 00 0000 000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065D" w:rsidRPr="009F3EBD" w:rsidRDefault="00ED065D" w:rsidP="00812B42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НАЛОГИ НА ПРИБЫЛЬ, ДОХОДЫ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D065D" w:rsidRPr="00251AB7" w:rsidRDefault="00ED065D" w:rsidP="00812B4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18,0</w:t>
            </w:r>
          </w:p>
        </w:tc>
      </w:tr>
      <w:tr w:rsidR="00ED065D" w:rsidRPr="00251AB7" w:rsidTr="00812B42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ED065D" w:rsidRPr="009F3EBD" w:rsidRDefault="00ED065D" w:rsidP="00812B42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000 1 01 02000 01 0000 110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065D" w:rsidRPr="009F3EBD" w:rsidRDefault="00ED065D" w:rsidP="00812B42">
            <w:pPr>
              <w:rPr>
                <w:b/>
                <w:sz w:val="20"/>
                <w:szCs w:val="20"/>
              </w:rPr>
            </w:pPr>
            <w:r w:rsidRPr="009F3EBD">
              <w:rPr>
                <w:b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D065D" w:rsidRPr="00251AB7" w:rsidRDefault="00ED065D" w:rsidP="00812B4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15,3</w:t>
            </w:r>
          </w:p>
        </w:tc>
      </w:tr>
      <w:tr w:rsidR="00ED065D" w:rsidRPr="00251AB7" w:rsidTr="00812B42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ED065D" w:rsidRPr="009F3EBD" w:rsidRDefault="00ED065D" w:rsidP="00812B42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000 1 06 06013102000110</w:t>
            </w:r>
          </w:p>
        </w:tc>
        <w:tc>
          <w:tcPr>
            <w:tcW w:w="4499" w:type="dxa"/>
            <w:tcBorders>
              <w:top w:val="single" w:sz="4" w:space="0" w:color="000000"/>
              <w:left w:val="nil"/>
              <w:bottom w:val="single" w:sz="4" w:space="0" w:color="auto"/>
              <w:right w:val="nil"/>
            </w:tcBorders>
          </w:tcPr>
          <w:p w:rsidR="00ED065D" w:rsidRPr="009F3EBD" w:rsidRDefault="00ED065D" w:rsidP="00812B42">
            <w:pPr>
              <w:jc w:val="both"/>
              <w:rPr>
                <w:sz w:val="20"/>
                <w:szCs w:val="20"/>
                <w:u w:val="single"/>
              </w:rPr>
            </w:pPr>
            <w:hyperlink r:id="rId5" w:history="1">
              <w:r w:rsidRPr="009F3EBD">
                <w:rPr>
                  <w:sz w:val="20"/>
                  <w:szCs w:val="20"/>
                </w:rPr>
                <w:t>Земельный налог, взимаемый по ставкам, установленным в соответствии с подпунктом 1 пункта 1 статьи 394 Налогового кодекса Российской Федерации и применяемым к объектам налогообложения, расположенным в границах поселений</w:t>
              </w:r>
            </w:hyperlink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D065D" w:rsidRPr="00251AB7" w:rsidRDefault="00ED065D" w:rsidP="00812B4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99,1</w:t>
            </w:r>
          </w:p>
        </w:tc>
      </w:tr>
      <w:tr w:rsidR="00ED065D" w:rsidTr="00812B42">
        <w:trPr>
          <w:trHeight w:val="67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ED065D" w:rsidRPr="00FE3491" w:rsidRDefault="00ED065D" w:rsidP="00812B4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</w:t>
            </w:r>
            <w:r w:rsidRPr="00FE3491">
              <w:rPr>
                <w:sz w:val="20"/>
                <w:szCs w:val="20"/>
                <w:lang w:val="en-US"/>
              </w:rPr>
              <w:t>11406025100000430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D065D" w:rsidRPr="00FE3491" w:rsidRDefault="00ED065D" w:rsidP="00812B42">
            <w:pPr>
              <w:jc w:val="both"/>
              <w:rPr>
                <w:sz w:val="20"/>
                <w:szCs w:val="20"/>
              </w:rPr>
            </w:pPr>
            <w:r w:rsidRPr="00FE3491"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D065D" w:rsidRDefault="00ED065D" w:rsidP="00812B42">
            <w:pPr>
              <w:jc w:val="right"/>
              <w:rPr>
                <w:sz w:val="20"/>
                <w:szCs w:val="20"/>
              </w:rPr>
            </w:pPr>
          </w:p>
        </w:tc>
      </w:tr>
      <w:tr w:rsidR="00ED065D" w:rsidRPr="00251AB7" w:rsidTr="00812B42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65D" w:rsidRPr="009F3EBD" w:rsidRDefault="00ED065D" w:rsidP="00812B42">
            <w:pPr>
              <w:rPr>
                <w:rFonts w:ascii="Arial" w:hAnsi="Arial" w:cs="Arial"/>
                <w:sz w:val="20"/>
                <w:szCs w:val="20"/>
              </w:rPr>
            </w:pPr>
            <w:r w:rsidRPr="009F3EBD">
              <w:rPr>
                <w:rFonts w:ascii="Arial" w:hAnsi="Arial" w:cs="Arial"/>
                <w:sz w:val="20"/>
                <w:szCs w:val="20"/>
              </w:rPr>
              <w:t>00010601030101000110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D065D" w:rsidRPr="009F3EBD" w:rsidRDefault="00ED065D" w:rsidP="00812B42">
            <w:pPr>
              <w:jc w:val="both"/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248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65D" w:rsidRPr="00251AB7" w:rsidRDefault="00ED065D" w:rsidP="00812B42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2,7</w:t>
            </w:r>
          </w:p>
        </w:tc>
      </w:tr>
      <w:tr w:rsidR="00ED065D" w:rsidRPr="00251AB7" w:rsidTr="00812B42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ED065D" w:rsidRPr="009F3EBD" w:rsidRDefault="00ED065D" w:rsidP="00812B42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000 202 01001 05 0000 151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065D" w:rsidRPr="009F3EBD" w:rsidRDefault="00ED065D" w:rsidP="00812B42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ФИНАНСОВАЯ ПОМОЩЬ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D065D" w:rsidRPr="00251AB7" w:rsidRDefault="00ED065D" w:rsidP="00812B4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1006,4</w:t>
            </w:r>
          </w:p>
        </w:tc>
      </w:tr>
      <w:tr w:rsidR="00ED065D" w:rsidRPr="00251AB7" w:rsidTr="00812B42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ED065D" w:rsidRPr="009F3EBD" w:rsidRDefault="00ED065D" w:rsidP="00812B42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000 2 02 02000 00 0000 000</w:t>
            </w: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065D" w:rsidRPr="009F3EBD" w:rsidRDefault="00ED065D" w:rsidP="00812B42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Дотации бюджетам муниципальных районов на выравнивание  бюджетной обеспеченности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D065D" w:rsidRPr="00251AB7" w:rsidRDefault="00ED065D" w:rsidP="00812B4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769,8</w:t>
            </w:r>
          </w:p>
        </w:tc>
      </w:tr>
      <w:tr w:rsidR="00ED065D" w:rsidRPr="00251AB7" w:rsidTr="00812B42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</w:tcPr>
          <w:p w:rsidR="00ED065D" w:rsidRPr="009F3EBD" w:rsidRDefault="00ED065D" w:rsidP="00812B42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000 202 02999 05 0000 151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065D" w:rsidRPr="009F3EBD" w:rsidRDefault="00ED065D" w:rsidP="00812B42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Прочие субсидии бюжетам муниципальных районов ( на предоставление дотации от показателей СЭП)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D065D" w:rsidRPr="00251AB7" w:rsidRDefault="00ED065D" w:rsidP="00812B4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236,6</w:t>
            </w:r>
          </w:p>
        </w:tc>
      </w:tr>
      <w:tr w:rsidR="00ED065D" w:rsidRPr="004D3555" w:rsidTr="00812B42">
        <w:trPr>
          <w:trHeight w:val="255"/>
        </w:trPr>
        <w:tc>
          <w:tcPr>
            <w:tcW w:w="28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D065D" w:rsidRPr="009F3EBD" w:rsidRDefault="00ED065D" w:rsidP="00812B42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000 202 03003 05 0000 151</w:t>
            </w:r>
          </w:p>
        </w:tc>
        <w:tc>
          <w:tcPr>
            <w:tcW w:w="44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065D" w:rsidRPr="009F3EBD" w:rsidRDefault="00ED065D" w:rsidP="00812B42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СУБВЕНЦИИ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D065D" w:rsidRPr="004D3555" w:rsidRDefault="00ED065D" w:rsidP="00812B42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31.2</w:t>
            </w:r>
          </w:p>
        </w:tc>
      </w:tr>
      <w:tr w:rsidR="00ED065D" w:rsidRPr="004D3555" w:rsidTr="00812B42">
        <w:trPr>
          <w:trHeight w:val="450"/>
        </w:trPr>
        <w:tc>
          <w:tcPr>
            <w:tcW w:w="289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noWrap/>
          </w:tcPr>
          <w:p w:rsidR="00ED065D" w:rsidRPr="009F3EBD" w:rsidRDefault="00ED065D" w:rsidP="00812B42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000 202 03024 05 0000 151</w:t>
            </w:r>
          </w:p>
        </w:tc>
        <w:tc>
          <w:tcPr>
            <w:tcW w:w="44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065D" w:rsidRPr="009F3EBD" w:rsidRDefault="00ED065D" w:rsidP="00812B42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Субвенции бюджетам муниципальных районов  на осуществление первичного воинского учета на  территориях, где отсутствуют военные комиссариаты</w:t>
            </w:r>
          </w:p>
        </w:tc>
        <w:tc>
          <w:tcPr>
            <w:tcW w:w="2480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noWrap/>
            <w:vAlign w:val="bottom"/>
          </w:tcPr>
          <w:p w:rsidR="00ED065D" w:rsidRPr="004D3555" w:rsidRDefault="00ED065D" w:rsidP="00812B42">
            <w:pPr>
              <w:jc w:val="righ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31.1</w:t>
            </w:r>
          </w:p>
        </w:tc>
      </w:tr>
      <w:tr w:rsidR="00ED065D" w:rsidRPr="009F3EBD" w:rsidTr="00812B42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D065D" w:rsidRPr="005427AE" w:rsidRDefault="00ED065D" w:rsidP="00812B42">
            <w:pPr>
              <w:rPr>
                <w:sz w:val="20"/>
                <w:szCs w:val="20"/>
                <w:lang w:val="en-US"/>
              </w:rPr>
            </w:pPr>
            <w:r w:rsidRPr="009F3EBD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000 2020302410 7715 151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D065D" w:rsidRPr="009F3EBD" w:rsidRDefault="00ED065D" w:rsidP="00812B42">
            <w:pPr>
              <w:rPr>
                <w:sz w:val="20"/>
                <w:szCs w:val="20"/>
              </w:rPr>
            </w:pPr>
            <w:r w:rsidRPr="009F3EBD">
              <w:rPr>
                <w:sz w:val="20"/>
                <w:szCs w:val="20"/>
              </w:rPr>
              <w:t>Субвенции бюджетам муниципальных районов  на выполнение передаваемых полномочий субъектов  Российской Федерации (на содержание Административных комиссий)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65D" w:rsidRPr="009F3EBD" w:rsidRDefault="00ED065D" w:rsidP="00812B4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</w:t>
            </w:r>
          </w:p>
        </w:tc>
      </w:tr>
      <w:tr w:rsidR="00ED065D" w:rsidRPr="004D424A" w:rsidTr="00812B42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D065D" w:rsidRPr="005427AE" w:rsidRDefault="00ED065D" w:rsidP="00812B4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000 202 040141 0000 151</w:t>
            </w: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D065D" w:rsidRPr="009F3EBD" w:rsidRDefault="00ED065D" w:rsidP="00812B42">
            <w:pPr>
              <w:rPr>
                <w:sz w:val="20"/>
                <w:szCs w:val="20"/>
              </w:rPr>
            </w:pPr>
            <w:r w:rsidRPr="005427AE">
              <w:rPr>
                <w:sz w:val="20"/>
                <w:szCs w:val="20"/>
              </w:rPr>
              <w:t>Межбюджетные трансферты на осуществление части полномочий муниципального района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65D" w:rsidRPr="004D424A" w:rsidRDefault="00ED065D" w:rsidP="00812B4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46.8</w:t>
            </w:r>
          </w:p>
        </w:tc>
      </w:tr>
      <w:tr w:rsidR="00ED065D" w:rsidTr="00812B42">
        <w:trPr>
          <w:trHeight w:val="450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D065D" w:rsidRPr="00511BD0" w:rsidRDefault="00ED065D" w:rsidP="00812B42">
            <w:pPr>
              <w:rPr>
                <w:sz w:val="20"/>
                <w:szCs w:val="20"/>
              </w:rPr>
            </w:pPr>
          </w:p>
        </w:tc>
        <w:tc>
          <w:tcPr>
            <w:tcW w:w="4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ED065D" w:rsidRPr="0041495F" w:rsidRDefault="00ED065D" w:rsidP="00812B42">
            <w:pPr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D065D" w:rsidRDefault="00ED065D" w:rsidP="00812B42">
            <w:pPr>
              <w:jc w:val="right"/>
              <w:rPr>
                <w:sz w:val="20"/>
                <w:szCs w:val="20"/>
              </w:rPr>
            </w:pPr>
          </w:p>
        </w:tc>
      </w:tr>
    </w:tbl>
    <w:p w:rsidR="00ED065D" w:rsidRDefault="00ED065D" w:rsidP="00383272">
      <w:pPr>
        <w:rPr>
          <w:b/>
        </w:rPr>
      </w:pPr>
    </w:p>
    <w:p w:rsidR="00ED065D" w:rsidRDefault="00ED065D" w:rsidP="00383272">
      <w:pPr>
        <w:rPr>
          <w:b/>
        </w:rPr>
      </w:pPr>
    </w:p>
    <w:p w:rsidR="00ED065D" w:rsidRDefault="00ED065D" w:rsidP="00383272">
      <w:pPr>
        <w:rPr>
          <w:b/>
        </w:rPr>
      </w:pPr>
    </w:p>
    <w:p w:rsidR="00ED065D" w:rsidRDefault="00ED065D" w:rsidP="00383272">
      <w:pPr>
        <w:rPr>
          <w:b/>
        </w:rPr>
      </w:pPr>
    </w:p>
    <w:tbl>
      <w:tblPr>
        <w:tblW w:w="11054" w:type="dxa"/>
        <w:tblInd w:w="93" w:type="dxa"/>
        <w:tblLook w:val="0000"/>
      </w:tblPr>
      <w:tblGrid>
        <w:gridCol w:w="2064"/>
        <w:gridCol w:w="171"/>
        <w:gridCol w:w="420"/>
        <w:gridCol w:w="102"/>
        <w:gridCol w:w="444"/>
        <w:gridCol w:w="83"/>
        <w:gridCol w:w="193"/>
        <w:gridCol w:w="348"/>
        <w:gridCol w:w="532"/>
        <w:gridCol w:w="33"/>
        <w:gridCol w:w="568"/>
        <w:gridCol w:w="171"/>
        <w:gridCol w:w="408"/>
        <w:gridCol w:w="186"/>
        <w:gridCol w:w="434"/>
        <w:gridCol w:w="520"/>
        <w:gridCol w:w="3597"/>
        <w:gridCol w:w="181"/>
        <w:gridCol w:w="236"/>
        <w:gridCol w:w="363"/>
      </w:tblGrid>
      <w:tr w:rsidR="00ED065D" w:rsidRPr="00EA321B" w:rsidTr="00EA321B">
        <w:trPr>
          <w:trHeight w:val="300"/>
        </w:trPr>
        <w:tc>
          <w:tcPr>
            <w:tcW w:w="27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bookmarkStart w:id="0" w:name="RANGE!A1:H88"/>
            <w:bookmarkEnd w:id="0"/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sz w:val="16"/>
                <w:szCs w:val="16"/>
                <w:lang w:eastAsia="ru-RU"/>
              </w:rPr>
              <w:t>Приложение 6</w:t>
            </w:r>
          </w:p>
        </w:tc>
      </w:tr>
      <w:tr w:rsidR="00ED065D" w:rsidRPr="00EA321B" w:rsidTr="00EA321B">
        <w:trPr>
          <w:trHeight w:val="300"/>
        </w:trPr>
        <w:tc>
          <w:tcPr>
            <w:tcW w:w="27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sz w:val="16"/>
                <w:szCs w:val="16"/>
                <w:lang w:eastAsia="ru-RU"/>
              </w:rPr>
              <w:t xml:space="preserve">к решению Совета депутатов Ачадовского сельского поселения Зубово-Полянского </w:t>
            </w:r>
          </w:p>
        </w:tc>
      </w:tr>
      <w:tr w:rsidR="00ED065D" w:rsidRPr="00EA321B" w:rsidTr="00EA321B">
        <w:trPr>
          <w:trHeight w:val="300"/>
        </w:trPr>
        <w:tc>
          <w:tcPr>
            <w:tcW w:w="27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sz w:val="16"/>
                <w:szCs w:val="16"/>
                <w:lang w:eastAsia="ru-RU"/>
              </w:rPr>
              <w:t xml:space="preserve"> муниципального района Республики Мордовия "Об исполнении  бюджета</w:t>
            </w:r>
          </w:p>
        </w:tc>
      </w:tr>
      <w:tr w:rsidR="00ED065D" w:rsidRPr="00EA321B" w:rsidTr="00EA321B">
        <w:trPr>
          <w:trHeight w:val="300"/>
        </w:trPr>
        <w:tc>
          <w:tcPr>
            <w:tcW w:w="27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sz w:val="16"/>
                <w:szCs w:val="16"/>
                <w:lang w:eastAsia="ru-RU"/>
              </w:rPr>
              <w:t>Ачадовского сельского поселения Зубово-Полянского муниципального района</w:t>
            </w:r>
          </w:p>
        </w:tc>
      </w:tr>
      <w:tr w:rsidR="00ED065D" w:rsidRPr="00EA321B" w:rsidTr="00EA321B">
        <w:trPr>
          <w:trHeight w:val="300"/>
        </w:trPr>
        <w:tc>
          <w:tcPr>
            <w:tcW w:w="27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065D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sz w:val="16"/>
                <w:szCs w:val="16"/>
                <w:lang w:eastAsia="ru-RU"/>
              </w:rPr>
              <w:t xml:space="preserve"> Республики Мордовия за 3квартал 2018года"</w:t>
            </w:r>
          </w:p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6"/>
                <w:szCs w:val="16"/>
                <w:lang w:eastAsia="ru-RU"/>
              </w:rPr>
              <w:t>От 28 ноября 2018г. №4</w:t>
            </w:r>
          </w:p>
        </w:tc>
      </w:tr>
      <w:tr w:rsidR="00ED065D" w:rsidRPr="00EA321B" w:rsidTr="00EA321B">
        <w:trPr>
          <w:trHeight w:val="300"/>
        </w:trPr>
        <w:tc>
          <w:tcPr>
            <w:tcW w:w="275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33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Verdana" w:hAnsi="Verdana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3"/>
          <w:wAfter w:w="780" w:type="dxa"/>
          <w:trHeight w:val="225"/>
        </w:trPr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88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3"/>
          <w:wAfter w:w="780" w:type="dxa"/>
          <w:trHeight w:val="780"/>
        </w:trPr>
        <w:tc>
          <w:tcPr>
            <w:tcW w:w="10274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РАСПРЕДЕЛЕНИЕ РАСХОДОВ  БЮДЖЕТА АЧАДОВСКОГО СЕЛЬСКОГО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ПОСЕЛЕНИЯ НА 2018</w:t>
            </w:r>
            <w:r w:rsidRPr="00EA321B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 xml:space="preserve"> ГОД ПО РАЗДЕЛАМ, ПОДРАЗДЕЛАМ, ЦЕЛЕВЫМ СТАТЬЯМ И ВИДАМ РАСХОДОВ ФУНКЦИОНАЛЬНОЙ КЛАССИФИКАЦИИ РАСХОДОВ БЮДЖЕТОВ РОССИЙСКОЙ ФЕДЕРАЦИИ</w:t>
            </w:r>
          </w:p>
        </w:tc>
      </w:tr>
      <w:tr w:rsidR="00ED065D" w:rsidRPr="00EA321B" w:rsidTr="00EA321B">
        <w:trPr>
          <w:gridAfter w:val="3"/>
          <w:wAfter w:w="780" w:type="dxa"/>
          <w:trHeight w:val="270"/>
        </w:trPr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14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3"/>
          <w:wAfter w:w="780" w:type="dxa"/>
          <w:trHeight w:val="300"/>
        </w:trPr>
        <w:tc>
          <w:tcPr>
            <w:tcW w:w="2064" w:type="dxa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ПРИМЕР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0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14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sz w:val="16"/>
                <w:szCs w:val="16"/>
                <w:lang w:eastAsia="ru-RU"/>
              </w:rPr>
              <w:t>(тыс. рублей)</w:t>
            </w:r>
          </w:p>
        </w:tc>
      </w:tr>
      <w:tr w:rsidR="00ED065D" w:rsidRPr="00EA321B" w:rsidTr="00EA321B">
        <w:trPr>
          <w:gridAfter w:val="3"/>
          <w:wAfter w:w="780" w:type="dxa"/>
          <w:trHeight w:val="225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59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Рз</w:t>
            </w:r>
          </w:p>
        </w:tc>
        <w:tc>
          <w:tcPr>
            <w:tcW w:w="62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ПРз</w:t>
            </w:r>
          </w:p>
        </w:tc>
        <w:tc>
          <w:tcPr>
            <w:tcW w:w="110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7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514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Сумма</w:t>
            </w:r>
          </w:p>
        </w:tc>
      </w:tr>
      <w:tr w:rsidR="00ED065D" w:rsidRPr="00EA321B" w:rsidTr="00EA321B">
        <w:trPr>
          <w:gridAfter w:val="3"/>
          <w:wAfter w:w="780" w:type="dxa"/>
          <w:trHeight w:val="225"/>
        </w:trPr>
        <w:tc>
          <w:tcPr>
            <w:tcW w:w="2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59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9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06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145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1 185,6</w:t>
            </w:r>
          </w:p>
        </w:tc>
      </w:tr>
      <w:tr w:rsidR="00ED065D" w:rsidRPr="00EA321B" w:rsidTr="00EA321B">
        <w:trPr>
          <w:gridAfter w:val="3"/>
          <w:wAfter w:w="780" w:type="dxa"/>
          <w:trHeight w:val="900"/>
        </w:trPr>
        <w:tc>
          <w:tcPr>
            <w:tcW w:w="2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2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0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145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175,5</w:t>
            </w:r>
          </w:p>
        </w:tc>
      </w:tr>
      <w:tr w:rsidR="00ED065D" w:rsidRPr="00EA321B" w:rsidTr="00EA321B">
        <w:trPr>
          <w:gridAfter w:val="3"/>
          <w:wAfter w:w="780" w:type="dxa"/>
          <w:trHeight w:val="1350"/>
        </w:trPr>
        <w:tc>
          <w:tcPr>
            <w:tcW w:w="2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2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0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145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667,8</w:t>
            </w:r>
          </w:p>
        </w:tc>
      </w:tr>
      <w:tr w:rsidR="00ED065D" w:rsidRPr="00EA321B" w:rsidTr="00EA321B">
        <w:trPr>
          <w:gridAfter w:val="3"/>
          <w:wAfter w:w="780" w:type="dxa"/>
          <w:trHeight w:val="480"/>
        </w:trPr>
        <w:tc>
          <w:tcPr>
            <w:tcW w:w="2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 xml:space="preserve">Резервные фонды  местных администраций </w:t>
            </w:r>
          </w:p>
        </w:tc>
        <w:tc>
          <w:tcPr>
            <w:tcW w:w="5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2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10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8910041180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51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ED065D" w:rsidRPr="00EA321B" w:rsidTr="00EA321B">
        <w:trPr>
          <w:gridAfter w:val="3"/>
          <w:wAfter w:w="780" w:type="dxa"/>
          <w:trHeight w:val="480"/>
        </w:trPr>
        <w:tc>
          <w:tcPr>
            <w:tcW w:w="2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Проведение выборов</w:t>
            </w:r>
          </w:p>
        </w:tc>
        <w:tc>
          <w:tcPr>
            <w:tcW w:w="5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2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110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8910043110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880</w:t>
            </w:r>
          </w:p>
        </w:tc>
        <w:tc>
          <w:tcPr>
            <w:tcW w:w="51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ED065D" w:rsidRPr="00EA321B" w:rsidTr="00EA321B">
        <w:trPr>
          <w:gridAfter w:val="3"/>
          <w:wAfter w:w="780" w:type="dxa"/>
          <w:trHeight w:val="510"/>
        </w:trPr>
        <w:tc>
          <w:tcPr>
            <w:tcW w:w="2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Национальная оборона/воинский учет</w:t>
            </w:r>
          </w:p>
        </w:tc>
        <w:tc>
          <w:tcPr>
            <w:tcW w:w="5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2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0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145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31,1</w:t>
            </w:r>
          </w:p>
        </w:tc>
      </w:tr>
      <w:tr w:rsidR="00ED065D" w:rsidRPr="00EA321B" w:rsidTr="00EA321B">
        <w:trPr>
          <w:gridAfter w:val="3"/>
          <w:wAfter w:w="780" w:type="dxa"/>
          <w:trHeight w:val="615"/>
        </w:trPr>
        <w:tc>
          <w:tcPr>
            <w:tcW w:w="20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Поддержка жилищного хозяйства</w:t>
            </w:r>
          </w:p>
        </w:tc>
        <w:tc>
          <w:tcPr>
            <w:tcW w:w="5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2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0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8910042170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1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D065D" w:rsidRPr="00EA321B" w:rsidTr="00EA321B">
        <w:trPr>
          <w:gridAfter w:val="3"/>
          <w:wAfter w:w="780" w:type="dxa"/>
          <w:trHeight w:val="375"/>
        </w:trPr>
        <w:tc>
          <w:tcPr>
            <w:tcW w:w="2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2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0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0000000000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1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D065D" w:rsidRPr="00EA321B" w:rsidTr="00EA321B">
        <w:trPr>
          <w:gridAfter w:val="3"/>
          <w:wAfter w:w="780" w:type="dxa"/>
          <w:trHeight w:val="330"/>
        </w:trPr>
        <w:tc>
          <w:tcPr>
            <w:tcW w:w="2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Культура</w:t>
            </w:r>
          </w:p>
        </w:tc>
        <w:tc>
          <w:tcPr>
            <w:tcW w:w="5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62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0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0000000000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145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195,0</w:t>
            </w:r>
          </w:p>
        </w:tc>
      </w:tr>
      <w:tr w:rsidR="00ED065D" w:rsidRPr="00EA321B" w:rsidTr="00EA321B">
        <w:trPr>
          <w:gridAfter w:val="3"/>
          <w:wAfter w:w="780" w:type="dxa"/>
          <w:trHeight w:val="330"/>
        </w:trPr>
        <w:tc>
          <w:tcPr>
            <w:tcW w:w="2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Проведение праздников</w:t>
            </w:r>
          </w:p>
        </w:tc>
        <w:tc>
          <w:tcPr>
            <w:tcW w:w="5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62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0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1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D065D" w:rsidRPr="00EA321B" w:rsidTr="00EA321B">
        <w:trPr>
          <w:gridAfter w:val="3"/>
          <w:wAfter w:w="780" w:type="dxa"/>
          <w:trHeight w:val="420"/>
        </w:trPr>
        <w:tc>
          <w:tcPr>
            <w:tcW w:w="2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Социальная поддержка отдельных категорий граждан</w:t>
            </w:r>
          </w:p>
        </w:tc>
        <w:tc>
          <w:tcPr>
            <w:tcW w:w="5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62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0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8910003010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5145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69,3</w:t>
            </w:r>
          </w:p>
        </w:tc>
      </w:tr>
      <w:tr w:rsidR="00ED065D" w:rsidRPr="00EA321B" w:rsidTr="00EA321B">
        <w:trPr>
          <w:gridAfter w:val="3"/>
          <w:wAfter w:w="780" w:type="dxa"/>
          <w:trHeight w:val="675"/>
        </w:trPr>
        <w:tc>
          <w:tcPr>
            <w:tcW w:w="2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62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110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8910091010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630</w:t>
            </w:r>
          </w:p>
        </w:tc>
        <w:tc>
          <w:tcPr>
            <w:tcW w:w="514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D065D" w:rsidRPr="00EA321B" w:rsidTr="00EA321B">
        <w:trPr>
          <w:gridAfter w:val="3"/>
          <w:wAfter w:w="780" w:type="dxa"/>
          <w:trHeight w:val="630"/>
        </w:trPr>
        <w:tc>
          <w:tcPr>
            <w:tcW w:w="2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 xml:space="preserve">Межбюджетные трансферты на осуществление части полномочий муниципального района </w:t>
            </w:r>
          </w:p>
        </w:tc>
        <w:tc>
          <w:tcPr>
            <w:tcW w:w="5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2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10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1300142010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145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46,8</w:t>
            </w:r>
          </w:p>
        </w:tc>
      </w:tr>
      <w:tr w:rsidR="00ED065D" w:rsidRPr="00EA321B" w:rsidTr="00EA321B">
        <w:trPr>
          <w:gridAfter w:val="3"/>
          <w:wAfter w:w="780" w:type="dxa"/>
          <w:trHeight w:val="420"/>
        </w:trPr>
        <w:tc>
          <w:tcPr>
            <w:tcW w:w="2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  <w:lang w:eastAsia="ru-RU"/>
              </w:rPr>
              <w:t>Составление протоколов об административных правонарушениях</w:t>
            </w:r>
          </w:p>
        </w:tc>
        <w:tc>
          <w:tcPr>
            <w:tcW w:w="59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2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0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73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145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rFonts w:ascii="Arial" w:hAnsi="Arial" w:cs="Arial"/>
                <w:i/>
                <w:iCs/>
                <w:sz w:val="16"/>
                <w:szCs w:val="16"/>
                <w:lang w:eastAsia="ru-RU"/>
              </w:rPr>
              <w:t>0,1</w:t>
            </w: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Приложение 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 xml:space="preserve">к решению Совета депутатов Ачадовского сельского поселения Зубово-Полянского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55"/>
        </w:trPr>
        <w:tc>
          <w:tcPr>
            <w:tcW w:w="10455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 xml:space="preserve"> муниципального района Республики Мордовия "Об исполнении бюджета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Ачадовского сельского поселения Зубово-Полянского муниципального района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bookmarkStart w:id="1" w:name="RANGE!A5"/>
            <w:bookmarkEnd w:id="1"/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 xml:space="preserve"> Республики Мордовия за 3 квартал 2018 года"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70"/>
        </w:trPr>
        <w:tc>
          <w:tcPr>
            <w:tcW w:w="2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11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</w:p>
        </w:tc>
        <w:tc>
          <w:tcPr>
            <w:tcW w:w="8220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От</w:t>
            </w:r>
            <w:r>
              <w:rPr>
                <w:sz w:val="16"/>
                <w:szCs w:val="16"/>
                <w:lang w:eastAsia="ru-RU"/>
              </w:rPr>
              <w:t xml:space="preserve"> 28 ноября</w:t>
            </w:r>
            <w:r w:rsidRPr="00EA321B">
              <w:rPr>
                <w:sz w:val="16"/>
                <w:szCs w:val="16"/>
                <w:lang w:eastAsia="ru-RU"/>
              </w:rPr>
              <w:t xml:space="preserve">  2018г.</w:t>
            </w:r>
            <w:r>
              <w:rPr>
                <w:sz w:val="16"/>
                <w:szCs w:val="16"/>
                <w:lang w:eastAsia="ru-RU"/>
              </w:rPr>
              <w:t xml:space="preserve"> №4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780"/>
        </w:trPr>
        <w:tc>
          <w:tcPr>
            <w:tcW w:w="10455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РАСПРЕДЕЛЕНИЕ РАСХОДОВ  БЮДЖЕТА АЧАДОВСКОГО СЕЛЬСКОГО ПОСЕЛЕНИЯ НА 2017 ГОД ПО РАЗДЕЛАМ, ПОДРАЗДЕЛАМ, ЦЕЛЕВЫМ СТАТЬЯМ И ВИДАМ РАСХОДОВ ФУНКЦИОНАЛЬНОЙ КЛАССИФИКАЦИИ РАСХОДОВ БЮДЖЕТОВ РОССИЙСКОЙ ФЕДЕРАЦИИ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70"/>
        </w:trPr>
        <w:tc>
          <w:tcPr>
            <w:tcW w:w="2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465"/>
        </w:trPr>
        <w:tc>
          <w:tcPr>
            <w:tcW w:w="2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ПРИМЕР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18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(тыс. рублей)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52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Адм</w:t>
            </w:r>
          </w:p>
        </w:tc>
        <w:tc>
          <w:tcPr>
            <w:tcW w:w="7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Рз</w:t>
            </w:r>
          </w:p>
        </w:tc>
        <w:tc>
          <w:tcPr>
            <w:tcW w:w="8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ПРз</w:t>
            </w:r>
          </w:p>
        </w:tc>
        <w:tc>
          <w:tcPr>
            <w:tcW w:w="118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ЦСР</w:t>
            </w:r>
          </w:p>
        </w:tc>
        <w:tc>
          <w:tcPr>
            <w:tcW w:w="6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ВР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Сумма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52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925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8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1 185,6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843,3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109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Федерации,местных администраций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843,3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106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0000000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843,3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450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 xml:space="preserve">Глава местной администрации (исполнительно-распорядительного органа муниципального образования) 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175,5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175,5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Расходы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175,5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175,5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Заработная плата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116,0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З</w:t>
            </w:r>
            <w:r w:rsidRPr="00EA321B">
              <w:rPr>
                <w:sz w:val="16"/>
                <w:szCs w:val="16"/>
                <w:lang w:eastAsia="ru-RU"/>
              </w:rPr>
              <w:t>аработная плата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6520076010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22,90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31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Начисления на выплаты по оплате труда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6520041150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36,6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31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Начисления на выплаты по оплате труда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6520076010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Центральный аппарат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667,8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667,8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Расходы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460,0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Заработная плата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337,4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Заработная плата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Прочие выплаты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1,1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Начисления на выплаты по оплате труда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6510041110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111,5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Начисления на выплаты по оплате труда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Оплата работ,услуг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207,8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450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119,8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450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57,7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450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15,5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7,6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i/>
                <w:iCs/>
                <w:sz w:val="16"/>
                <w:szCs w:val="16"/>
                <w:lang w:eastAsia="ru-RU"/>
              </w:rPr>
              <w:t xml:space="preserve">Уплата прочих налогов, сборов; 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6510041120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1,4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6510076010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3,7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651004120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2,1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450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Прочая закупка товаров, работ и услуг для обеспечения государственных нужд.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330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31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8910041180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31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 xml:space="preserve">Резервные фонды  местных администраций 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8910041180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330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Прочие расходы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8910041180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330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Проведение выборов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8910041130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330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Расходы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07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8910041130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880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330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31,1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31,1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300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Фонд компенсаций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31,1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450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Осуществление первичного воинского учета на территориях,где отсутствуют военные комиссориаты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31,1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31,1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Расходы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31,1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Оплата труда и начисления на выплаты по оплате труда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31,1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Заработная плата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22,8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Прочие выплаты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122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Начисления на выплаты по оплате труда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8,3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Поступление нефинансовых активов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Увеличение стоимости основных средств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Увеличение стоимости нематериальных активов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Увеличение стоимости материальных запасов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1730251180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34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46,8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645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 xml:space="preserve">Другие вопросы в области национальной экономики/Межбюджетные трансферты на осуществление части полномочий муниципального района  </w:t>
            </w:r>
          </w:p>
        </w:tc>
        <w:tc>
          <w:tcPr>
            <w:tcW w:w="5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46,8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450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Прочая закупка товаров, работ и услуг для обеспечения государственных (муниципальных) нужд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1300142010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46,8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Жилищное хозяйство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Поддержка жилищного хозяйства</w:t>
            </w:r>
          </w:p>
        </w:tc>
        <w:tc>
          <w:tcPr>
            <w:tcW w:w="5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8910042170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8910042170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450"/>
        </w:trPr>
        <w:tc>
          <w:tcPr>
            <w:tcW w:w="22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Расходы</w:t>
            </w:r>
          </w:p>
        </w:tc>
        <w:tc>
          <w:tcPr>
            <w:tcW w:w="5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8910042170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5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8910042170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243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405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Коммунальное хозяйство</w:t>
            </w:r>
          </w:p>
        </w:tc>
        <w:tc>
          <w:tcPr>
            <w:tcW w:w="5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85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85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Выполнение функций органами местного самоуправления</w:t>
            </w:r>
          </w:p>
        </w:tc>
        <w:tc>
          <w:tcPr>
            <w:tcW w:w="5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Расходы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450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D065D" w:rsidRPr="00EA321B" w:rsidRDefault="00ED065D" w:rsidP="00EA321B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1730376010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450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Безвозмездные и безвозвратные перечисления  государственным и муниципальным организациям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8910043010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64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Субсидии бюджетным учреждениям на фин.обеспечение государственного (муниципального)задания на оказ.государственных (муниципальных) услуг</w:t>
            </w:r>
          </w:p>
        </w:tc>
        <w:tc>
          <w:tcPr>
            <w:tcW w:w="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8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195,0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Культура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510161140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195,0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Безвозмездные и безвозвратные перечисления организациям</w:t>
            </w:r>
          </w:p>
        </w:tc>
        <w:tc>
          <w:tcPr>
            <w:tcW w:w="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0510176010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420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Безвозмездные и безвозвратные перечисления организациям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0510161140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106,3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Безвозмездные и безвозвратные перечисления организациям</w:t>
            </w:r>
          </w:p>
        </w:tc>
        <w:tc>
          <w:tcPr>
            <w:tcW w:w="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0510161140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Безвозмездные и безвозвратные перечисления организациям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08</w:t>
            </w:r>
          </w:p>
        </w:tc>
        <w:tc>
          <w:tcPr>
            <w:tcW w:w="88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0510176010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Социальная поддержка отдельных категорий населения</w:t>
            </w:r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8910003010</w:t>
            </w:r>
          </w:p>
        </w:tc>
        <w:tc>
          <w:tcPr>
            <w:tcW w:w="6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69,3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Пенсии,посбия</w:t>
            </w:r>
          </w:p>
        </w:tc>
        <w:tc>
          <w:tcPr>
            <w:tcW w:w="522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8910076010</w:t>
            </w:r>
          </w:p>
        </w:tc>
        <w:tc>
          <w:tcPr>
            <w:tcW w:w="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38,9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Пенсии,посбия</w:t>
            </w:r>
          </w:p>
        </w:tc>
        <w:tc>
          <w:tcPr>
            <w:tcW w:w="522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11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8910003010</w:t>
            </w:r>
          </w:p>
        </w:tc>
        <w:tc>
          <w:tcPr>
            <w:tcW w:w="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30,4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420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Составление протоколов об административных правонарушениях</w:t>
            </w:r>
          </w:p>
        </w:tc>
        <w:tc>
          <w:tcPr>
            <w:tcW w:w="522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Расходы</w:t>
            </w:r>
          </w:p>
        </w:tc>
        <w:tc>
          <w:tcPr>
            <w:tcW w:w="522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6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jc w:val="right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Прочие материальные запасы</w:t>
            </w:r>
          </w:p>
        </w:tc>
        <w:tc>
          <w:tcPr>
            <w:tcW w:w="522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880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11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1920377150</w:t>
            </w:r>
          </w:p>
        </w:tc>
        <w:tc>
          <w:tcPr>
            <w:tcW w:w="620" w:type="dxa"/>
            <w:gridSpan w:val="2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i/>
                <w:iCs/>
                <w:sz w:val="16"/>
                <w:szCs w:val="16"/>
                <w:lang w:eastAsia="ru-RU"/>
              </w:rPr>
              <w:t>Проведение праздников</w:t>
            </w:r>
          </w:p>
        </w:tc>
        <w:tc>
          <w:tcPr>
            <w:tcW w:w="522" w:type="dxa"/>
            <w:gridSpan w:val="2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8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11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8910041210</w:t>
            </w:r>
          </w:p>
        </w:tc>
        <w:tc>
          <w:tcPr>
            <w:tcW w:w="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i/>
                <w:iCs/>
                <w:sz w:val="16"/>
                <w:szCs w:val="16"/>
                <w:lang w:eastAsia="ru-RU"/>
              </w:rPr>
            </w:pPr>
            <w:r w:rsidRPr="00EA321B">
              <w:rPr>
                <w:i/>
                <w:iCs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sz w:val="16"/>
                <w:szCs w:val="16"/>
                <w:lang w:eastAsia="ru-RU"/>
              </w:rPr>
            </w:pPr>
            <w:r w:rsidRPr="00EA321B">
              <w:rPr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7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b/>
                <w:bCs/>
                <w:sz w:val="16"/>
                <w:szCs w:val="16"/>
                <w:lang w:eastAsia="ru-RU"/>
              </w:rPr>
            </w:pPr>
            <w:r w:rsidRPr="00EA321B">
              <w:rPr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D065D" w:rsidRPr="00EA321B" w:rsidTr="00EA321B">
        <w:trPr>
          <w:gridAfter w:val="1"/>
          <w:wAfter w:w="363" w:type="dxa"/>
          <w:trHeight w:val="225"/>
        </w:trPr>
        <w:tc>
          <w:tcPr>
            <w:tcW w:w="22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D065D" w:rsidRPr="00EA321B" w:rsidRDefault="00ED065D" w:rsidP="00EA321B">
            <w:pPr>
              <w:suppressAutoHyphens w:val="0"/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8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D065D" w:rsidRPr="00EA321B" w:rsidRDefault="00ED065D" w:rsidP="00EA321B">
            <w:pPr>
              <w:suppressAutoHyphens w:val="0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</w:tbl>
    <w:p w:rsidR="00ED065D" w:rsidRDefault="00ED065D" w:rsidP="00350113">
      <w:pPr>
        <w:jc w:val="right"/>
      </w:pPr>
    </w:p>
    <w:p w:rsidR="00ED065D" w:rsidRDefault="00ED065D" w:rsidP="00350113">
      <w:pPr>
        <w:jc w:val="right"/>
      </w:pPr>
    </w:p>
    <w:p w:rsidR="00ED065D" w:rsidRDefault="00ED065D" w:rsidP="00350113">
      <w:pPr>
        <w:jc w:val="right"/>
      </w:pPr>
    </w:p>
    <w:p w:rsidR="00ED065D" w:rsidRDefault="00ED065D" w:rsidP="00350113">
      <w:pPr>
        <w:jc w:val="right"/>
      </w:pPr>
    </w:p>
    <w:p w:rsidR="00ED065D" w:rsidRDefault="00ED065D" w:rsidP="00EA321B">
      <w:pPr>
        <w:jc w:val="right"/>
      </w:pPr>
      <w:r>
        <w:t xml:space="preserve">                                                                                  Приложение №                                                                                    </w:t>
      </w:r>
      <w:r w:rsidRPr="003643E1">
        <w:t xml:space="preserve">            </w:t>
      </w:r>
      <w:r>
        <w:t>к решению Совета депутатов</w:t>
      </w:r>
    </w:p>
    <w:p w:rsidR="00ED065D" w:rsidRDefault="00ED065D" w:rsidP="00EA321B">
      <w:pPr>
        <w:jc w:val="right"/>
      </w:pPr>
      <w:r>
        <w:t xml:space="preserve">                                                                                   « Об утверждении отчета об</w:t>
      </w:r>
    </w:p>
    <w:p w:rsidR="00ED065D" w:rsidRDefault="00ED065D" w:rsidP="00EA321B">
      <w:pPr>
        <w:jc w:val="right"/>
      </w:pPr>
      <w:r>
        <w:t xml:space="preserve">                                                                                   исполнение бюджета за  3квартал 2018г»</w:t>
      </w:r>
    </w:p>
    <w:p w:rsidR="00ED065D" w:rsidRDefault="00ED065D" w:rsidP="00EA321B">
      <w:r>
        <w:t xml:space="preserve">                                                                                   От                    2018г.</w:t>
      </w:r>
    </w:p>
    <w:p w:rsidR="00ED065D" w:rsidRDefault="00ED065D" w:rsidP="00EA321B"/>
    <w:p w:rsidR="00ED065D" w:rsidRDefault="00ED065D" w:rsidP="00EA321B"/>
    <w:p w:rsidR="00ED065D" w:rsidRDefault="00ED065D" w:rsidP="00EA321B">
      <w:r>
        <w:t xml:space="preserve">                                                       Сведения</w:t>
      </w:r>
    </w:p>
    <w:p w:rsidR="00ED065D" w:rsidRDefault="00ED065D" w:rsidP="00EA321B">
      <w:r>
        <w:t xml:space="preserve">             О ходе исполнения бюджета Ачадовского сельского поселения</w:t>
      </w:r>
    </w:p>
    <w:p w:rsidR="00ED065D" w:rsidRDefault="00ED065D" w:rsidP="00EA321B">
      <w:r>
        <w:t xml:space="preserve">                                          За  3 квартал 2018г.</w:t>
      </w:r>
    </w:p>
    <w:p w:rsidR="00ED065D" w:rsidRDefault="00ED065D" w:rsidP="00EA321B"/>
    <w:p w:rsidR="00ED065D" w:rsidRDefault="00ED065D" w:rsidP="00EA321B">
      <w:r>
        <w:t xml:space="preserve">                                                                               План              Факт                   % вып.</w:t>
      </w:r>
    </w:p>
    <w:p w:rsidR="00ED065D" w:rsidRDefault="00ED065D" w:rsidP="00EA321B"/>
    <w:p w:rsidR="00ED065D" w:rsidRDefault="00ED065D" w:rsidP="00EA321B"/>
    <w:p w:rsidR="00ED065D" w:rsidRPr="00777F7D" w:rsidRDefault="00ED065D" w:rsidP="00EA321B">
      <w:r>
        <w:t xml:space="preserve">Доходы                                                                1411,4               1201,4           </w:t>
      </w:r>
      <w:r w:rsidRPr="00777F7D">
        <w:t xml:space="preserve"> </w:t>
      </w:r>
      <w:r>
        <w:t xml:space="preserve">    85,1</w:t>
      </w:r>
    </w:p>
    <w:p w:rsidR="00ED065D" w:rsidRDefault="00ED065D" w:rsidP="00EA321B"/>
    <w:p w:rsidR="00ED065D" w:rsidRDefault="00ED065D" w:rsidP="00EA321B"/>
    <w:p w:rsidR="00ED065D" w:rsidRPr="00777F7D" w:rsidRDefault="00ED065D" w:rsidP="00EA321B">
      <w:r>
        <w:t xml:space="preserve">Дотация от показателей                                     255,0                236,6          </w:t>
      </w:r>
      <w:r w:rsidRPr="008A7943">
        <w:t xml:space="preserve">  </w:t>
      </w:r>
      <w:r w:rsidRPr="004C2BBE">
        <w:t xml:space="preserve">  </w:t>
      </w:r>
      <w:r w:rsidRPr="008A7943">
        <w:t xml:space="preserve"> </w:t>
      </w:r>
      <w:r>
        <w:t xml:space="preserve">   92,8</w:t>
      </w:r>
    </w:p>
    <w:p w:rsidR="00ED065D" w:rsidRDefault="00ED065D" w:rsidP="00EA321B"/>
    <w:p w:rsidR="00ED065D" w:rsidRPr="002B7AE0" w:rsidRDefault="00ED065D" w:rsidP="00EA321B">
      <w:r>
        <w:t xml:space="preserve">Собственные доходы                                         116,0                  117,1      </w:t>
      </w:r>
      <w:r w:rsidRPr="00777F7D">
        <w:t xml:space="preserve">      </w:t>
      </w:r>
      <w:r>
        <w:t xml:space="preserve">     </w:t>
      </w:r>
      <w:r w:rsidRPr="00777F7D">
        <w:t>10</w:t>
      </w:r>
      <w:r>
        <w:t xml:space="preserve">0,9 </w:t>
      </w:r>
    </w:p>
    <w:p w:rsidR="00ED065D" w:rsidRDefault="00ED065D" w:rsidP="00EA321B"/>
    <w:p w:rsidR="00ED065D" w:rsidRPr="00777F7D" w:rsidRDefault="00ED065D" w:rsidP="00EA321B">
      <w:r>
        <w:t xml:space="preserve">Израсходовано за  9 месяца –                          1411,4                1185,6         </w:t>
      </w:r>
      <w:r w:rsidRPr="00777F7D">
        <w:t xml:space="preserve">  </w:t>
      </w:r>
      <w:r>
        <w:t xml:space="preserve">  </w:t>
      </w:r>
      <w:r w:rsidRPr="0019392D">
        <w:t xml:space="preserve"> </w:t>
      </w:r>
      <w:r>
        <w:t xml:space="preserve">    </w:t>
      </w:r>
      <w:r w:rsidRPr="00777F7D">
        <w:t>8</w:t>
      </w:r>
      <w:r>
        <w:t>4,0</w:t>
      </w:r>
    </w:p>
    <w:p w:rsidR="00ED065D" w:rsidRDefault="00ED065D" w:rsidP="00EA321B"/>
    <w:p w:rsidR="00ED065D" w:rsidRDefault="00ED065D" w:rsidP="00EA321B"/>
    <w:p w:rsidR="00ED065D" w:rsidRDefault="00ED065D" w:rsidP="00EA321B"/>
    <w:p w:rsidR="00ED065D" w:rsidRDefault="00ED065D" w:rsidP="00EA321B">
      <w:r>
        <w:t>Управление 5 чел.</w:t>
      </w:r>
    </w:p>
    <w:p w:rsidR="00ED065D" w:rsidRDefault="00ED065D" w:rsidP="00EA321B"/>
    <w:p w:rsidR="00ED065D" w:rsidRPr="004C2BBE" w:rsidRDefault="00ED065D" w:rsidP="00EA321B">
      <w:r>
        <w:t>Фактические затраты на денежное содержание – 449,0      в.т.ч. Отчисления 121,6</w:t>
      </w:r>
    </w:p>
    <w:p w:rsidR="00ED065D" w:rsidRDefault="00ED065D" w:rsidP="00EA321B"/>
    <w:p w:rsidR="00ED065D" w:rsidRDefault="00ED065D" w:rsidP="005E4D6B"/>
    <w:p w:rsidR="00ED065D" w:rsidRPr="005E4D6B" w:rsidRDefault="00ED065D" w:rsidP="005E4D6B"/>
    <w:p w:rsidR="00ED065D" w:rsidRPr="005E4D6B" w:rsidRDefault="00ED065D" w:rsidP="005E4D6B"/>
    <w:p w:rsidR="00ED065D" w:rsidRPr="005E4D6B" w:rsidRDefault="00ED065D" w:rsidP="005E4D6B"/>
    <w:p w:rsidR="00ED065D" w:rsidRDefault="00ED065D" w:rsidP="00C61ECA"/>
    <w:p w:rsidR="00ED065D" w:rsidRDefault="00ED065D" w:rsidP="00C61ECA"/>
    <w:p w:rsidR="00ED065D" w:rsidRDefault="00ED065D" w:rsidP="00C61ECA"/>
    <w:p w:rsidR="00ED065D" w:rsidRDefault="00ED065D" w:rsidP="00C61ECA">
      <w:r>
        <w:t>Глава</w:t>
      </w:r>
    </w:p>
    <w:p w:rsidR="00ED065D" w:rsidRDefault="00ED065D" w:rsidP="00C61ECA">
      <w:r>
        <w:t>Ачадовского</w:t>
      </w:r>
    </w:p>
    <w:p w:rsidR="00ED065D" w:rsidRDefault="00ED065D" w:rsidP="00C61ECA">
      <w:r>
        <w:t>сельского поселения                                                                           /Чернова Е.М./</w:t>
      </w:r>
    </w:p>
    <w:p w:rsidR="00ED065D" w:rsidRDefault="00ED065D" w:rsidP="00C61ECA">
      <w:pPr>
        <w:jc w:val="right"/>
      </w:pPr>
    </w:p>
    <w:sectPr w:rsidR="00ED065D" w:rsidSect="00EA321B">
      <w:pgSz w:w="11906" w:h="16838"/>
      <w:pgMar w:top="1134" w:right="1466" w:bottom="1134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6245"/>
    <w:multiLevelType w:val="hybridMultilevel"/>
    <w:tmpl w:val="14568518"/>
    <w:lvl w:ilvl="0" w:tplc="2BB4FBD8">
      <w:start w:val="1"/>
      <w:numFmt w:val="decimal"/>
      <w:lvlText w:val="%1."/>
      <w:lvlJc w:val="left"/>
      <w:pPr>
        <w:ind w:left="25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0374E80"/>
    <w:multiLevelType w:val="hybridMultilevel"/>
    <w:tmpl w:val="B2169904"/>
    <w:lvl w:ilvl="0" w:tplc="82600644">
      <w:start w:val="2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cs="Times New Roman"/>
      </w:rPr>
    </w:lvl>
  </w:abstractNum>
  <w:abstractNum w:abstractNumId="2">
    <w:nsid w:val="4B007949"/>
    <w:multiLevelType w:val="hybridMultilevel"/>
    <w:tmpl w:val="14ECFE50"/>
    <w:lvl w:ilvl="0" w:tplc="10B0AFFE">
      <w:start w:val="2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cs="Times New Roman"/>
      </w:rPr>
    </w:lvl>
  </w:abstractNum>
  <w:abstractNum w:abstractNumId="3">
    <w:nsid w:val="541D1389"/>
    <w:multiLevelType w:val="hybridMultilevel"/>
    <w:tmpl w:val="516869FA"/>
    <w:lvl w:ilvl="0" w:tplc="6C7C5D78">
      <w:start w:val="2"/>
      <w:numFmt w:val="decimal"/>
      <w:lvlText w:val="%1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3272"/>
    <w:rsid w:val="00017F75"/>
    <w:rsid w:val="0004690E"/>
    <w:rsid w:val="000C166A"/>
    <w:rsid w:val="001760E3"/>
    <w:rsid w:val="0019392D"/>
    <w:rsid w:val="00251AB7"/>
    <w:rsid w:val="002B7AE0"/>
    <w:rsid w:val="002F6825"/>
    <w:rsid w:val="00350113"/>
    <w:rsid w:val="003643E1"/>
    <w:rsid w:val="00383272"/>
    <w:rsid w:val="003A521E"/>
    <w:rsid w:val="003C2775"/>
    <w:rsid w:val="003E29C9"/>
    <w:rsid w:val="003E6A79"/>
    <w:rsid w:val="0041495F"/>
    <w:rsid w:val="00451D92"/>
    <w:rsid w:val="004624A0"/>
    <w:rsid w:val="00464D71"/>
    <w:rsid w:val="004C2BBE"/>
    <w:rsid w:val="004C4EFB"/>
    <w:rsid w:val="004D3555"/>
    <w:rsid w:val="004D424A"/>
    <w:rsid w:val="00511BD0"/>
    <w:rsid w:val="005427AE"/>
    <w:rsid w:val="00572E9C"/>
    <w:rsid w:val="005772E2"/>
    <w:rsid w:val="005E4D6B"/>
    <w:rsid w:val="006571B8"/>
    <w:rsid w:val="00671054"/>
    <w:rsid w:val="00692DBA"/>
    <w:rsid w:val="006A1430"/>
    <w:rsid w:val="00761FE3"/>
    <w:rsid w:val="00777BB9"/>
    <w:rsid w:val="00777F7D"/>
    <w:rsid w:val="007A2B71"/>
    <w:rsid w:val="007C294A"/>
    <w:rsid w:val="007E2DA5"/>
    <w:rsid w:val="00812B42"/>
    <w:rsid w:val="008645B4"/>
    <w:rsid w:val="00884869"/>
    <w:rsid w:val="008A7943"/>
    <w:rsid w:val="008C11D7"/>
    <w:rsid w:val="008C2AE6"/>
    <w:rsid w:val="00975327"/>
    <w:rsid w:val="009D29D8"/>
    <w:rsid w:val="009F3EBD"/>
    <w:rsid w:val="00A263CA"/>
    <w:rsid w:val="00AE4E09"/>
    <w:rsid w:val="00B67A9D"/>
    <w:rsid w:val="00C426FA"/>
    <w:rsid w:val="00C44CAD"/>
    <w:rsid w:val="00C61ECA"/>
    <w:rsid w:val="00C97B95"/>
    <w:rsid w:val="00D05329"/>
    <w:rsid w:val="00D27A87"/>
    <w:rsid w:val="00D3343A"/>
    <w:rsid w:val="00DA2F69"/>
    <w:rsid w:val="00EA321B"/>
    <w:rsid w:val="00ED065D"/>
    <w:rsid w:val="00F2586B"/>
    <w:rsid w:val="00F527FE"/>
    <w:rsid w:val="00FE3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32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83272"/>
    <w:pPr>
      <w:ind w:left="720"/>
      <w:contextualSpacing/>
    </w:pPr>
  </w:style>
  <w:style w:type="paragraph" w:customStyle="1" w:styleId="ConsPlusTitle">
    <w:name w:val="ConsPlusTitle"/>
    <w:uiPriority w:val="99"/>
    <w:rsid w:val="00383272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character" w:styleId="Hyperlink">
    <w:name w:val="Hyperlink"/>
    <w:basedOn w:val="DefaultParagraphFont"/>
    <w:uiPriority w:val="99"/>
    <w:semiHidden/>
    <w:rsid w:val="00777BB9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64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4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4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4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4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4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4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4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4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0800200.39401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125</TotalTime>
  <Pages>7</Pages>
  <Words>1897</Words>
  <Characters>10819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</cp:lastModifiedBy>
  <cp:revision>17</cp:revision>
  <cp:lastPrinted>2018-08-21T13:24:00Z</cp:lastPrinted>
  <dcterms:created xsi:type="dcterms:W3CDTF">2018-07-30T12:37:00Z</dcterms:created>
  <dcterms:modified xsi:type="dcterms:W3CDTF">2018-12-28T13:15:00Z</dcterms:modified>
</cp:coreProperties>
</file>