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4EF" w:rsidRPr="004B64EF" w:rsidRDefault="004B64EF" w:rsidP="004B64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B64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Мамы, имеющие трех и более детей, смогут выйти на пенсию раньше</w:t>
      </w:r>
    </w:p>
    <w:bookmarkEnd w:id="0"/>
    <w:p w:rsidR="004B64EF" w:rsidRPr="004B64EF" w:rsidRDefault="004B64EF" w:rsidP="004B6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4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 1 января 2019 года вступит в силу закон о поэтапном повышении пенсионного возраста. Согласно ему, женщины будут выходить на пенсию в 60 лет, мужчины – в 65. Однако отдельные положения закона предполагают более ранний выход на пенсию для женщин. Это касается многодетных матерей.</w:t>
      </w:r>
    </w:p>
    <w:p w:rsidR="004B64EF" w:rsidRPr="004B64EF" w:rsidRDefault="004B64EF" w:rsidP="004B6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4EF">
        <w:rPr>
          <w:rFonts w:ascii="Times New Roman" w:eastAsia="Times New Roman" w:hAnsi="Times New Roman" w:cs="Times New Roman"/>
          <w:sz w:val="27"/>
          <w:szCs w:val="27"/>
          <w:lang w:eastAsia="ru-RU"/>
        </w:rPr>
        <w:t>Женщинам, родившим пятерых и более детей, пенсия, как и прежде, будет назначаться в 50 лет.  Кроме того, мать троих детей сможет досрочно выйти на пенсию в 57 лет, а родившая четверых детей - в 56 лет. Основные требования - 15 лет страхового стажа, необходимое количество пенсионных баллов и воспитание ребенка до 8-летнего возраста.</w:t>
      </w:r>
    </w:p>
    <w:p w:rsidR="004B64EF" w:rsidRPr="004B64EF" w:rsidRDefault="004B64EF" w:rsidP="004B6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64EF">
        <w:rPr>
          <w:rFonts w:ascii="Times New Roman" w:eastAsia="Times New Roman" w:hAnsi="Times New Roman" w:cs="Times New Roman"/>
          <w:sz w:val="27"/>
          <w:szCs w:val="27"/>
          <w:lang w:eastAsia="ru-RU"/>
        </w:rPr>
        <w:t>Среди главных условий изменений в пенсионной системе — поэтапное увеличение возраста выхода на пенсию по старости (до 65 и 60 лет для мужчин и женщин соответственно), право выходить на пенсию на два года раньше для людей с большим страховым стажем (42 года и 37 лет для мужчин и женщин соответственно) и разработка программ поддержки занятости и переквалификации граждан старшего возраста.</w:t>
      </w:r>
      <w:proofErr w:type="gramEnd"/>
    </w:p>
    <w:p w:rsidR="004B64EF" w:rsidRPr="004B64EF" w:rsidRDefault="004B64EF" w:rsidP="004B64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4EF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Переходный период предусмотрен до 2028 года, и с каждым годом пенсионный шаг увеличивается на один плюсом. Но для уходящих на пенсию в ближайшие два года возрастной порог будет снижен на 6 месяцев. Кто воспользуется своим правом в следующем году, уйдет на пенсию по сегодняшним нормам не на год позже, а спустя 6 месяцев. А кто в 2020 году достигнет пенсионного возраста — 60 летнего мужчины и 55 летнего женщины, они смогут уйти на пенсию не через два года, а через полтора.</w:t>
      </w:r>
    </w:p>
    <w:p w:rsidR="00ED2918" w:rsidRDefault="00ED2918"/>
    <w:sectPr w:rsidR="00ED2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673"/>
    <w:rsid w:val="00337673"/>
    <w:rsid w:val="004B64EF"/>
    <w:rsid w:val="00ED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4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4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B6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64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4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4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B6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64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1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2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2018-12-06T09:11:00Z</dcterms:created>
  <dcterms:modified xsi:type="dcterms:W3CDTF">2018-12-06T09:12:00Z</dcterms:modified>
</cp:coreProperties>
</file>