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131" w:rsidRPr="00467131" w:rsidRDefault="00467131" w:rsidP="00467131">
      <w:pPr>
        <w:rPr>
          <w:sz w:val="28"/>
          <w:szCs w:val="28"/>
        </w:rPr>
      </w:pPr>
      <w:r w:rsidRPr="00467131">
        <w:rPr>
          <w:b/>
          <w:bCs/>
          <w:sz w:val="28"/>
          <w:szCs w:val="28"/>
        </w:rPr>
        <w:t>12 декабря 2018 года</w:t>
      </w:r>
    </w:p>
    <w:p w:rsidR="00467131" w:rsidRPr="00467131" w:rsidRDefault="00467131" w:rsidP="00467131">
      <w:pPr>
        <w:rPr>
          <w:sz w:val="28"/>
          <w:szCs w:val="28"/>
        </w:rPr>
      </w:pPr>
      <w:r w:rsidRPr="00467131">
        <w:rPr>
          <w:sz w:val="28"/>
          <w:szCs w:val="28"/>
        </w:rPr>
        <w:t>C 12.00 до 20.00 часов по местному времени</w:t>
      </w:r>
    </w:p>
    <w:p w:rsidR="00467131" w:rsidRPr="00467131" w:rsidRDefault="00467131">
      <w:pPr>
        <w:rPr>
          <w:sz w:val="28"/>
          <w:szCs w:val="28"/>
        </w:rPr>
      </w:pPr>
      <w:r w:rsidRPr="00467131">
        <w:rPr>
          <w:sz w:val="28"/>
          <w:szCs w:val="28"/>
        </w:rPr>
        <w:t>ПЕНСИОННЫЙ ФОНД РОССИЙСКОЙ ФЕДЕРАЦИИ УЧАСТВУЕТ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467131">
        <w:rPr>
          <w:sz w:val="28"/>
          <w:szCs w:val="28"/>
        </w:rPr>
        <w:t>В ОБЩЕРОССИЙСКОМ ДНЕ ПРИЕМА ГРАЖДАН</w:t>
      </w:r>
    </w:p>
    <w:p w:rsidR="00467131" w:rsidRPr="00467131" w:rsidRDefault="00467131">
      <w:pPr>
        <w:rPr>
          <w:sz w:val="28"/>
          <w:szCs w:val="28"/>
        </w:rPr>
      </w:pPr>
      <w:r w:rsidRPr="00467131">
        <w:rPr>
          <w:sz w:val="28"/>
          <w:szCs w:val="28"/>
        </w:rPr>
        <w:t>Граждане имеют возможность обратиться с любыми вопросами, решение которых входит в компетенцию ПФР</w:t>
      </w:r>
    </w:p>
    <w:p w:rsidR="00467131" w:rsidRPr="00467131" w:rsidRDefault="00467131">
      <w:pPr>
        <w:rPr>
          <w:sz w:val="28"/>
          <w:szCs w:val="28"/>
        </w:rPr>
      </w:pPr>
      <w:r w:rsidRPr="00467131">
        <w:rPr>
          <w:sz w:val="28"/>
          <w:szCs w:val="28"/>
        </w:rPr>
        <w:t xml:space="preserve">Предварительная запись на личный прием по телефонам: </w:t>
      </w:r>
    </w:p>
    <w:p w:rsidR="00467131" w:rsidRPr="00467131" w:rsidRDefault="00467131" w:rsidP="00467131">
      <w:pPr>
        <w:rPr>
          <w:sz w:val="28"/>
          <w:szCs w:val="28"/>
        </w:rPr>
      </w:pPr>
      <w:r w:rsidRPr="00467131">
        <w:rPr>
          <w:sz w:val="28"/>
          <w:szCs w:val="28"/>
        </w:rPr>
        <w:t>+7(83458)2-36-33, +7</w:t>
      </w:r>
      <w:r w:rsidRPr="00467131">
        <w:rPr>
          <w:sz w:val="28"/>
          <w:szCs w:val="28"/>
        </w:rPr>
        <w:t>(83458)2</w:t>
      </w:r>
      <w:r w:rsidRPr="00467131">
        <w:rPr>
          <w:sz w:val="28"/>
          <w:szCs w:val="28"/>
        </w:rPr>
        <w:t>-02-85</w:t>
      </w:r>
    </w:p>
    <w:p w:rsidR="00467131" w:rsidRPr="00467131" w:rsidRDefault="00467131" w:rsidP="00467131">
      <w:pPr>
        <w:rPr>
          <w:sz w:val="28"/>
          <w:szCs w:val="28"/>
        </w:rPr>
      </w:pPr>
      <w:r w:rsidRPr="00467131">
        <w:rPr>
          <w:sz w:val="28"/>
          <w:szCs w:val="28"/>
        </w:rPr>
        <w:t>Адрес проведения Пенсионным фондом Российской Федерации личного приема граждан</w:t>
      </w:r>
      <w:r>
        <w:rPr>
          <w:sz w:val="28"/>
          <w:szCs w:val="28"/>
        </w:rPr>
        <w:t>:</w:t>
      </w:r>
    </w:p>
    <w:p w:rsidR="00467131" w:rsidRPr="00467131" w:rsidRDefault="00467131" w:rsidP="00467131">
      <w:pPr>
        <w:rPr>
          <w:sz w:val="28"/>
          <w:szCs w:val="28"/>
        </w:rPr>
      </w:pPr>
      <w:r w:rsidRPr="00467131">
        <w:rPr>
          <w:sz w:val="28"/>
          <w:szCs w:val="28"/>
        </w:rPr>
        <w:t>431110   РЕСПУБЛИКА МОРДОВИЯ</w:t>
      </w:r>
      <w:r>
        <w:rPr>
          <w:sz w:val="28"/>
          <w:szCs w:val="28"/>
        </w:rPr>
        <w:t xml:space="preserve">, </w:t>
      </w:r>
      <w:r w:rsidRPr="00467131">
        <w:rPr>
          <w:sz w:val="28"/>
          <w:szCs w:val="28"/>
        </w:rPr>
        <w:t>РП ЗУБОВА ПОЛЯНА</w:t>
      </w:r>
      <w:r>
        <w:rPr>
          <w:sz w:val="28"/>
          <w:szCs w:val="28"/>
        </w:rPr>
        <w:t xml:space="preserve">, </w:t>
      </w:r>
      <w:r w:rsidRPr="00467131">
        <w:rPr>
          <w:sz w:val="28"/>
          <w:szCs w:val="28"/>
        </w:rPr>
        <w:t>УЛ</w:t>
      </w:r>
      <w:proofErr w:type="gramStart"/>
      <w:r w:rsidRPr="00467131">
        <w:rPr>
          <w:sz w:val="28"/>
          <w:szCs w:val="28"/>
        </w:rPr>
        <w:t>.Н</w:t>
      </w:r>
      <w:proofErr w:type="gramEnd"/>
      <w:r w:rsidRPr="00467131">
        <w:rPr>
          <w:sz w:val="28"/>
          <w:szCs w:val="28"/>
        </w:rPr>
        <w:t>ОВИКОВА-ПРИБОЯ 4А</w:t>
      </w:r>
    </w:p>
    <w:p w:rsidR="00467131" w:rsidRPr="00467131" w:rsidRDefault="00467131" w:rsidP="00467131"/>
    <w:p w:rsidR="00467131" w:rsidRDefault="00467131"/>
    <w:sectPr w:rsidR="004671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7131"/>
    <w:rsid w:val="001D5F33"/>
    <w:rsid w:val="0046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2018-12-04T12:44:00Z</dcterms:created>
  <dcterms:modified xsi:type="dcterms:W3CDTF">2018-12-04T12:50:00Z</dcterms:modified>
</cp:coreProperties>
</file>