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14F" w:rsidRDefault="003F410C">
      <w:pPr>
        <w:rPr>
          <w:rFonts w:hint="eastAsia"/>
        </w:rPr>
      </w:pPr>
      <w:bookmarkStart w:id="0" w:name="_GoBack"/>
      <w:bookmarkEnd w:id="0"/>
      <w:r>
        <w:t xml:space="preserve">Сегодня отвечаем на часто задаваемый </w:t>
      </w:r>
      <w:bookmarkStart w:id="1" w:name="__DdeLink__370_2081218575"/>
      <w:r>
        <w:t>вопрос по теме пенсии по потере кормильца.</w:t>
      </w:r>
      <w:bookmarkEnd w:id="1"/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пенсияпопотереко</w:t>
        </w:r>
        <w:r>
          <w:rPr>
            <w:rStyle w:val="-"/>
          </w:rPr>
          <w:t>рмильца</w:t>
        </w:r>
        <w:proofErr w:type="spellEnd"/>
      </w:hyperlink>
      <w:r>
        <w:t xml:space="preserve"> </w:t>
      </w:r>
    </w:p>
    <w:p w:rsidR="003E614F" w:rsidRDefault="003E614F">
      <w:pPr>
        <w:rPr>
          <w:rFonts w:hint="eastAsia"/>
        </w:rPr>
      </w:pPr>
    </w:p>
    <w:p w:rsidR="003E614F" w:rsidRDefault="003F410C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137795</wp:posOffset>
            </wp:positionH>
            <wp:positionV relativeFrom="paragraph">
              <wp:posOffset>28575</wp:posOffset>
            </wp:positionV>
            <wp:extent cx="1301115" cy="1301115"/>
            <wp:effectExtent l="0" t="0" r="0" b="0"/>
            <wp:wrapSquare wrapText="largest"/>
            <wp:docPr id="1" name="Изображение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13011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 w:bidi="ar-SA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posOffset>1751330</wp:posOffset>
            </wp:positionH>
            <wp:positionV relativeFrom="paragraph">
              <wp:posOffset>57150</wp:posOffset>
            </wp:positionV>
            <wp:extent cx="1189355" cy="1189355"/>
            <wp:effectExtent l="0" t="0" r="0" b="0"/>
            <wp:wrapSquare wrapText="largest"/>
            <wp:docPr id="2" name="Изображение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9355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E614F" w:rsidRDefault="003E614F">
      <w:pPr>
        <w:rPr>
          <w:rFonts w:hint="eastAsia"/>
        </w:rPr>
      </w:pPr>
    </w:p>
    <w:p w:rsidR="003E614F" w:rsidRDefault="003E614F">
      <w:pPr>
        <w:rPr>
          <w:rFonts w:hint="eastAsia"/>
        </w:rPr>
      </w:pPr>
    </w:p>
    <w:p w:rsidR="003E614F" w:rsidRDefault="003E614F">
      <w:pPr>
        <w:rPr>
          <w:rFonts w:hint="eastAsia"/>
        </w:rPr>
      </w:pPr>
    </w:p>
    <w:p w:rsidR="003E614F" w:rsidRDefault="003E614F">
      <w:pPr>
        <w:rPr>
          <w:rFonts w:hint="eastAsia"/>
        </w:rPr>
      </w:pPr>
    </w:p>
    <w:p w:rsidR="003E614F" w:rsidRDefault="003E614F">
      <w:pPr>
        <w:rPr>
          <w:rFonts w:hint="eastAsia"/>
        </w:rPr>
      </w:pPr>
    </w:p>
    <w:p w:rsidR="003E614F" w:rsidRDefault="003E614F">
      <w:pPr>
        <w:rPr>
          <w:rFonts w:hint="eastAsia"/>
        </w:rPr>
      </w:pPr>
    </w:p>
    <w:p w:rsidR="003E614F" w:rsidRDefault="003E614F">
      <w:pPr>
        <w:rPr>
          <w:rFonts w:hint="eastAsia"/>
        </w:rPr>
      </w:pPr>
    </w:p>
    <w:sectPr w:rsidR="003E614F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2833F2"/>
    <w:multiLevelType w:val="multilevel"/>
    <w:tmpl w:val="F378F176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4F"/>
    <w:rsid w:val="003E614F"/>
    <w:rsid w:val="003F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74;&#1086;&#1087;&#1088;&#1086;&#1089;&#1086;&#1090;&#1074;&#1077;&#1090;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s://vk.com/feed?section=search&amp;q=%23&#1087;&#1077;&#1085;&#1089;&#1080;&#1103;&#1087;&#1086;&#1087;&#1086;&#1090;&#1077;&#1088;&#1077;&#1082;&#1086;&#1088;&#1084;&#1080;&#1083;&#1100;&#1094;&#1072;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Горбачёва Оксана Михайловна</dc:creator>
  <cp:lastModifiedBy>adm08</cp:lastModifiedBy>
  <cp:revision>2</cp:revision>
  <dcterms:created xsi:type="dcterms:W3CDTF">2018-11-30T07:59:00Z</dcterms:created>
  <dcterms:modified xsi:type="dcterms:W3CDTF">2018-11-30T07:59:00Z</dcterms:modified>
  <dc:language>ru-RU</dc:language>
</cp:coreProperties>
</file>