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B61687" w:rsidP="00FE15A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 w:rsidR="00FE15A6">
                    <w:rPr>
                      <w:color w:val="000000" w:themeColor="text1"/>
                      <w:sz w:val="24"/>
                      <w:szCs w:val="24"/>
                    </w:rPr>
                    <w:t>3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B61687">
                    <w:rPr>
                      <w:color w:val="000000" w:themeColor="text1"/>
                      <w:sz w:val="24"/>
                      <w:szCs w:val="24"/>
                    </w:rPr>
                    <w:t>октября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FE15A6">
                    <w:rPr>
                      <w:color w:val="000000" w:themeColor="text1"/>
                      <w:sz w:val="24"/>
                      <w:szCs w:val="24"/>
                    </w:rPr>
                    <w:t>2488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6168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6168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61687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6168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61687">
        <w:rPr>
          <w:color w:val="000000" w:themeColor="text1"/>
          <w:sz w:val="26"/>
          <w:szCs w:val="26"/>
        </w:rPr>
        <w:t xml:space="preserve">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>2</w:t>
      </w:r>
      <w:r w:rsidR="00FE15A6">
        <w:rPr>
          <w:b/>
          <w:color w:val="000000" w:themeColor="text1"/>
          <w:kern w:val="2"/>
          <w:sz w:val="26"/>
          <w:szCs w:val="26"/>
        </w:rPr>
        <w:t>4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октября</w:t>
      </w:r>
      <w:r w:rsidR="008B365C" w:rsidRPr="00B61687">
        <w:rPr>
          <w:b/>
          <w:color w:val="000000" w:themeColor="text1"/>
          <w:kern w:val="2"/>
          <w:sz w:val="26"/>
          <w:szCs w:val="26"/>
        </w:rPr>
        <w:t xml:space="preserve"> 2018 г.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>прогнозируется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неблагоприятное </w:t>
      </w:r>
      <w:r w:rsidR="003C7456" w:rsidRPr="00B61687">
        <w:rPr>
          <w:b/>
          <w:color w:val="000000" w:themeColor="text1"/>
          <w:kern w:val="2"/>
          <w:sz w:val="26"/>
          <w:szCs w:val="26"/>
        </w:rPr>
        <w:t>метеорологическое явление –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местами </w:t>
      </w:r>
      <w:r w:rsidR="00FE15A6">
        <w:rPr>
          <w:b/>
          <w:color w:val="000000" w:themeColor="text1"/>
          <w:kern w:val="2"/>
          <w:sz w:val="26"/>
          <w:szCs w:val="26"/>
        </w:rPr>
        <w:t xml:space="preserve">днём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по республике порывы </w:t>
      </w:r>
      <w:r w:rsidR="00FE15A6">
        <w:rPr>
          <w:b/>
          <w:color w:val="000000" w:themeColor="text1"/>
          <w:kern w:val="2"/>
          <w:sz w:val="26"/>
          <w:szCs w:val="26"/>
        </w:rPr>
        <w:t xml:space="preserve">юго-восточного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>ветра 15-20 м/с.</w:t>
      </w:r>
    </w:p>
    <w:p w:rsidR="00D2250E" w:rsidRPr="00B61687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6168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E6AF8" w:rsidRPr="00B6168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6168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E9256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61687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  <w:t xml:space="preserve">          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FE15A6">
        <w:rPr>
          <w:color w:val="000000" w:themeColor="text1"/>
          <w:sz w:val="26"/>
          <w:szCs w:val="26"/>
        </w:rPr>
        <w:t xml:space="preserve"> 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Р.В. Голиков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FE15A6">
        <w:rPr>
          <w:color w:val="000000" w:themeColor="text1"/>
          <w:sz w:val="18"/>
          <w:szCs w:val="18"/>
        </w:rPr>
        <w:t>Чакин</w:t>
      </w:r>
      <w:proofErr w:type="spellEnd"/>
      <w:r w:rsidR="00FE15A6">
        <w:rPr>
          <w:color w:val="000000" w:themeColor="text1"/>
          <w:sz w:val="18"/>
          <w:szCs w:val="18"/>
        </w:rPr>
        <w:t xml:space="preserve"> М.А.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831AC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123</cp:revision>
  <cp:lastPrinted>2018-10-23T08:04:00Z</cp:lastPrinted>
  <dcterms:created xsi:type="dcterms:W3CDTF">2017-07-05T08:14:00Z</dcterms:created>
  <dcterms:modified xsi:type="dcterms:W3CDTF">2018-10-23T08:04:00Z</dcterms:modified>
</cp:coreProperties>
</file>